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F66" w:rsidRDefault="004C1A17">
      <w:pPr>
        <w:tabs>
          <w:tab w:val="left" w:pos="288"/>
        </w:tabs>
        <w:jc w:val="center"/>
        <w:rPr>
          <w:b/>
          <w:sz w:val="22"/>
        </w:rPr>
      </w:pPr>
      <w:r>
        <w:rPr>
          <w:b/>
          <w:sz w:val="22"/>
        </w:rPr>
        <w:t xml:space="preserve">Информационное сообщение о проведении открытого аукциона в электронной форме по продаже арестованного имущества </w:t>
      </w:r>
    </w:p>
    <w:p w:rsidR="00CC7F66" w:rsidRDefault="00CC7F66">
      <w:pPr>
        <w:tabs>
          <w:tab w:val="left" w:pos="288"/>
        </w:tabs>
        <w:jc w:val="center"/>
        <w:rPr>
          <w:sz w:val="20"/>
        </w:rPr>
      </w:pPr>
    </w:p>
    <w:p w:rsidR="00CC7F66" w:rsidRPr="009B171C" w:rsidRDefault="00296AAB" w:rsidP="004C1A17">
      <w:pPr>
        <w:tabs>
          <w:tab w:val="left" w:pos="298"/>
        </w:tabs>
        <w:ind w:firstLine="567"/>
        <w:jc w:val="both"/>
        <w:rPr>
          <w:sz w:val="20"/>
        </w:rPr>
      </w:pPr>
      <w:r w:rsidRPr="009B171C">
        <w:rPr>
          <w:b/>
          <w:sz w:val="20"/>
        </w:rPr>
        <w:t>Срок приема заявок:</w:t>
      </w:r>
      <w:r w:rsidRPr="009B171C">
        <w:rPr>
          <w:sz w:val="20"/>
        </w:rPr>
        <w:t xml:space="preserve"> </w:t>
      </w:r>
      <w:r w:rsidRPr="009B171C">
        <w:rPr>
          <w:b/>
          <w:sz w:val="20"/>
        </w:rPr>
        <w:t>с</w:t>
      </w:r>
      <w:r w:rsidR="00F813D2" w:rsidRPr="009B171C">
        <w:rPr>
          <w:b/>
          <w:sz w:val="20"/>
        </w:rPr>
        <w:t xml:space="preserve"> </w:t>
      </w:r>
      <w:r w:rsidR="00871EA9">
        <w:rPr>
          <w:b/>
          <w:sz w:val="20"/>
        </w:rPr>
        <w:t>15</w:t>
      </w:r>
      <w:r w:rsidR="004D12D9">
        <w:rPr>
          <w:b/>
          <w:sz w:val="20"/>
        </w:rPr>
        <w:t>.</w:t>
      </w:r>
      <w:r w:rsidR="00871EA9">
        <w:rPr>
          <w:b/>
          <w:sz w:val="20"/>
        </w:rPr>
        <w:t>01</w:t>
      </w:r>
      <w:r w:rsidR="004D12D9">
        <w:rPr>
          <w:b/>
          <w:sz w:val="20"/>
        </w:rPr>
        <w:t>.202</w:t>
      </w:r>
      <w:r w:rsidR="00871EA9">
        <w:rPr>
          <w:b/>
          <w:sz w:val="20"/>
        </w:rPr>
        <w:t>6</w:t>
      </w:r>
      <w:r w:rsidRPr="009B171C">
        <w:rPr>
          <w:b/>
          <w:sz w:val="20"/>
        </w:rPr>
        <w:t xml:space="preserve"> с </w:t>
      </w:r>
      <w:r w:rsidR="00F813D2" w:rsidRPr="009B171C">
        <w:rPr>
          <w:b/>
          <w:sz w:val="20"/>
        </w:rPr>
        <w:t>08</w:t>
      </w:r>
      <w:r w:rsidRPr="009B171C">
        <w:rPr>
          <w:b/>
          <w:sz w:val="20"/>
        </w:rPr>
        <w:t>:</w:t>
      </w:r>
      <w:r w:rsidR="00F813D2" w:rsidRPr="009B171C">
        <w:rPr>
          <w:b/>
          <w:sz w:val="20"/>
        </w:rPr>
        <w:t>3</w:t>
      </w:r>
      <w:r w:rsidRPr="009B171C">
        <w:rPr>
          <w:b/>
          <w:sz w:val="20"/>
        </w:rPr>
        <w:t>0 по</w:t>
      </w:r>
      <w:r w:rsidR="00F813D2" w:rsidRPr="009B171C">
        <w:rPr>
          <w:b/>
          <w:sz w:val="20"/>
        </w:rPr>
        <w:t xml:space="preserve"> </w:t>
      </w:r>
      <w:r w:rsidR="00B117A4">
        <w:rPr>
          <w:b/>
          <w:sz w:val="20"/>
        </w:rPr>
        <w:t>10</w:t>
      </w:r>
      <w:r w:rsidR="004D12D9">
        <w:rPr>
          <w:b/>
          <w:sz w:val="20"/>
        </w:rPr>
        <w:t>.</w:t>
      </w:r>
      <w:r w:rsidR="0050235C">
        <w:rPr>
          <w:b/>
          <w:sz w:val="20"/>
        </w:rPr>
        <w:t>0</w:t>
      </w:r>
      <w:r w:rsidR="00B117A4">
        <w:rPr>
          <w:b/>
          <w:sz w:val="20"/>
        </w:rPr>
        <w:t>2</w:t>
      </w:r>
      <w:r w:rsidR="00F813D2" w:rsidRPr="009B171C">
        <w:rPr>
          <w:b/>
          <w:sz w:val="20"/>
        </w:rPr>
        <w:t>.202</w:t>
      </w:r>
      <w:r w:rsidR="0050235C">
        <w:rPr>
          <w:b/>
          <w:sz w:val="20"/>
        </w:rPr>
        <w:t>6</w:t>
      </w:r>
      <w:r w:rsidRPr="009B171C">
        <w:rPr>
          <w:b/>
          <w:sz w:val="20"/>
        </w:rPr>
        <w:t xml:space="preserve"> до 16:00 (время </w:t>
      </w:r>
      <w:r w:rsidR="006E7FF4" w:rsidRPr="009B171C">
        <w:rPr>
          <w:b/>
          <w:sz w:val="20"/>
        </w:rPr>
        <w:t>м</w:t>
      </w:r>
      <w:r w:rsidRPr="009B171C">
        <w:rPr>
          <w:b/>
          <w:sz w:val="20"/>
        </w:rPr>
        <w:t>осковское).</w:t>
      </w:r>
      <w:r w:rsidR="004C1A17" w:rsidRPr="009B171C">
        <w:rPr>
          <w:b/>
          <w:sz w:val="20"/>
        </w:rPr>
        <w:t xml:space="preserve"> </w:t>
      </w:r>
      <w:r w:rsidR="004C1A17" w:rsidRPr="009B171C">
        <w:rPr>
          <w:sz w:val="20"/>
        </w:rPr>
        <w:t xml:space="preserve">Заявки подаются через электронную площадку в соответствии с аукционной документацией, размещенной на сайте </w:t>
      </w:r>
      <w:hyperlink r:id="rId6" w:history="1">
        <w:r w:rsidR="004C1A17" w:rsidRPr="009B171C">
          <w:rPr>
            <w:sz w:val="20"/>
          </w:rPr>
          <w:t>https://torgi.gov.ru/new</w:t>
        </w:r>
      </w:hyperlink>
      <w:r w:rsidR="004C1A17" w:rsidRPr="009B171C">
        <w:rPr>
          <w:sz w:val="20"/>
        </w:rPr>
        <w:t xml:space="preserve">, на сайте электронной площадки </w:t>
      </w:r>
      <w:r w:rsidR="00465D56" w:rsidRPr="009B171C">
        <w:rPr>
          <w:rStyle w:val="af1"/>
          <w:b/>
          <w:color w:val="000000"/>
          <w:sz w:val="20"/>
          <w:u w:val="none"/>
        </w:rPr>
        <w:t>https://www.fabrikant.ru/.</w:t>
      </w:r>
    </w:p>
    <w:p w:rsidR="00CC7F66" w:rsidRPr="009B171C" w:rsidRDefault="004C1A17" w:rsidP="004C1A17">
      <w:pPr>
        <w:tabs>
          <w:tab w:val="left" w:pos="298"/>
        </w:tabs>
        <w:ind w:firstLine="567"/>
        <w:jc w:val="both"/>
        <w:rPr>
          <w:b/>
          <w:sz w:val="20"/>
        </w:rPr>
      </w:pPr>
      <w:r w:rsidRPr="009B171C">
        <w:rPr>
          <w:b/>
          <w:sz w:val="20"/>
        </w:rPr>
        <w:t>Определение участников а</w:t>
      </w:r>
      <w:r w:rsidR="00F813D2" w:rsidRPr="009B171C">
        <w:rPr>
          <w:b/>
          <w:sz w:val="20"/>
        </w:rPr>
        <w:t xml:space="preserve">укциона – </w:t>
      </w:r>
      <w:r w:rsidR="00B117A4">
        <w:rPr>
          <w:b/>
          <w:sz w:val="20"/>
        </w:rPr>
        <w:t>1</w:t>
      </w:r>
      <w:r w:rsidR="0050235C">
        <w:rPr>
          <w:b/>
          <w:sz w:val="20"/>
        </w:rPr>
        <w:t>2</w:t>
      </w:r>
      <w:r w:rsidR="004D12D9">
        <w:rPr>
          <w:b/>
          <w:sz w:val="20"/>
        </w:rPr>
        <w:t>.</w:t>
      </w:r>
      <w:r w:rsidR="0050235C">
        <w:rPr>
          <w:b/>
          <w:sz w:val="20"/>
        </w:rPr>
        <w:t>0</w:t>
      </w:r>
      <w:r w:rsidR="00B117A4">
        <w:rPr>
          <w:b/>
          <w:sz w:val="20"/>
        </w:rPr>
        <w:t>2</w:t>
      </w:r>
      <w:r w:rsidR="004D12D9">
        <w:rPr>
          <w:b/>
          <w:sz w:val="20"/>
        </w:rPr>
        <w:t>.202</w:t>
      </w:r>
      <w:r w:rsidR="0050235C">
        <w:rPr>
          <w:b/>
          <w:sz w:val="20"/>
        </w:rPr>
        <w:t>6</w:t>
      </w:r>
      <w:r w:rsidRPr="009B171C">
        <w:rPr>
          <w:b/>
          <w:sz w:val="20"/>
        </w:rPr>
        <w:t xml:space="preserve"> с </w:t>
      </w:r>
      <w:r w:rsidR="00C468E8" w:rsidRPr="009B171C">
        <w:rPr>
          <w:b/>
          <w:sz w:val="20"/>
        </w:rPr>
        <w:t>0</w:t>
      </w:r>
      <w:r w:rsidR="00465D56" w:rsidRPr="009B171C">
        <w:rPr>
          <w:b/>
          <w:sz w:val="20"/>
        </w:rPr>
        <w:t>8</w:t>
      </w:r>
      <w:r w:rsidRPr="009B171C">
        <w:rPr>
          <w:b/>
          <w:sz w:val="20"/>
        </w:rPr>
        <w:t>:</w:t>
      </w:r>
      <w:r w:rsidR="00465D56" w:rsidRPr="009B171C">
        <w:rPr>
          <w:b/>
          <w:sz w:val="20"/>
        </w:rPr>
        <w:t>3</w:t>
      </w:r>
      <w:r w:rsidRPr="009B171C">
        <w:rPr>
          <w:b/>
          <w:sz w:val="20"/>
        </w:rPr>
        <w:t xml:space="preserve">0 до </w:t>
      </w:r>
      <w:r w:rsidR="00C468E8" w:rsidRPr="009B171C">
        <w:rPr>
          <w:b/>
          <w:sz w:val="20"/>
        </w:rPr>
        <w:t>1</w:t>
      </w:r>
      <w:r w:rsidR="00465D56" w:rsidRPr="009B171C">
        <w:rPr>
          <w:b/>
          <w:sz w:val="20"/>
        </w:rPr>
        <w:t>6</w:t>
      </w:r>
      <w:r w:rsidRPr="009B171C">
        <w:rPr>
          <w:b/>
          <w:sz w:val="20"/>
        </w:rPr>
        <w:t>:</w:t>
      </w:r>
      <w:r w:rsidR="00465D56" w:rsidRPr="009B171C">
        <w:rPr>
          <w:b/>
          <w:sz w:val="20"/>
        </w:rPr>
        <w:t>0</w:t>
      </w:r>
      <w:r w:rsidRPr="009B171C">
        <w:rPr>
          <w:b/>
          <w:sz w:val="20"/>
        </w:rPr>
        <w:t xml:space="preserve">0 по </w:t>
      </w:r>
      <w:r w:rsidR="006E7FF4" w:rsidRPr="009B171C">
        <w:rPr>
          <w:b/>
          <w:sz w:val="20"/>
        </w:rPr>
        <w:t>м</w:t>
      </w:r>
      <w:r w:rsidR="00CD2A8F" w:rsidRPr="009B171C">
        <w:rPr>
          <w:b/>
          <w:sz w:val="20"/>
        </w:rPr>
        <w:t>осковскому</w:t>
      </w:r>
      <w:r w:rsidRPr="009B171C">
        <w:rPr>
          <w:b/>
          <w:sz w:val="20"/>
        </w:rPr>
        <w:t xml:space="preserve"> времени.</w:t>
      </w:r>
    </w:p>
    <w:p w:rsidR="00CC7F66" w:rsidRPr="009B171C" w:rsidRDefault="003F4C9D" w:rsidP="004C1A17">
      <w:pPr>
        <w:tabs>
          <w:tab w:val="left" w:pos="298"/>
        </w:tabs>
        <w:ind w:firstLine="567"/>
        <w:jc w:val="both"/>
        <w:rPr>
          <w:sz w:val="20"/>
        </w:rPr>
      </w:pPr>
      <w:r w:rsidRPr="009B171C">
        <w:rPr>
          <w:sz w:val="20"/>
        </w:rPr>
        <w:t xml:space="preserve">Торги проводятся в форме электронного аукциона на электронной торговой площадке, находящейся в сети интернет по адресу https://www.fabrikant.ru/. </w:t>
      </w:r>
      <w:r w:rsidR="004C1A17" w:rsidRPr="009B171C">
        <w:rPr>
          <w:b/>
          <w:sz w:val="20"/>
        </w:rPr>
        <w:t>Дата проведения</w:t>
      </w:r>
      <w:r w:rsidR="00F813D2" w:rsidRPr="009B171C">
        <w:rPr>
          <w:b/>
          <w:sz w:val="20"/>
        </w:rPr>
        <w:t xml:space="preserve"> </w:t>
      </w:r>
      <w:r w:rsidR="00B117A4">
        <w:rPr>
          <w:b/>
          <w:sz w:val="20"/>
        </w:rPr>
        <w:t>1</w:t>
      </w:r>
      <w:r w:rsidR="00871EA9">
        <w:rPr>
          <w:b/>
          <w:sz w:val="20"/>
        </w:rPr>
        <w:t>3</w:t>
      </w:r>
      <w:r w:rsidR="004D12D9">
        <w:rPr>
          <w:b/>
          <w:sz w:val="20"/>
        </w:rPr>
        <w:t>.</w:t>
      </w:r>
      <w:r w:rsidR="0050235C">
        <w:rPr>
          <w:b/>
          <w:sz w:val="20"/>
        </w:rPr>
        <w:t>0</w:t>
      </w:r>
      <w:r w:rsidR="00B117A4">
        <w:rPr>
          <w:b/>
          <w:sz w:val="20"/>
        </w:rPr>
        <w:t>2</w:t>
      </w:r>
      <w:r w:rsidR="004D12D9">
        <w:rPr>
          <w:b/>
          <w:sz w:val="20"/>
        </w:rPr>
        <w:t>.202</w:t>
      </w:r>
      <w:r w:rsidR="0050235C">
        <w:rPr>
          <w:b/>
          <w:sz w:val="20"/>
        </w:rPr>
        <w:t>6</w:t>
      </w:r>
      <w:r w:rsidR="004C1A17" w:rsidRPr="009B171C">
        <w:rPr>
          <w:b/>
          <w:sz w:val="20"/>
        </w:rPr>
        <w:t xml:space="preserve"> в </w:t>
      </w:r>
      <w:r w:rsidR="006A3216">
        <w:rPr>
          <w:b/>
          <w:sz w:val="20"/>
        </w:rPr>
        <w:t>08</w:t>
      </w:r>
      <w:r w:rsidR="004C1A17" w:rsidRPr="009B171C">
        <w:rPr>
          <w:b/>
          <w:sz w:val="20"/>
        </w:rPr>
        <w:t>:</w:t>
      </w:r>
      <w:r w:rsidR="0050235C">
        <w:rPr>
          <w:b/>
          <w:sz w:val="20"/>
        </w:rPr>
        <w:t>0</w:t>
      </w:r>
      <w:r w:rsidR="004C1A17" w:rsidRPr="009B171C">
        <w:rPr>
          <w:b/>
          <w:sz w:val="20"/>
        </w:rPr>
        <w:t xml:space="preserve">0 по </w:t>
      </w:r>
      <w:r w:rsidR="006E7FF4" w:rsidRPr="009B171C">
        <w:rPr>
          <w:b/>
          <w:sz w:val="20"/>
        </w:rPr>
        <w:t>м</w:t>
      </w:r>
      <w:r w:rsidR="00CD2A8F" w:rsidRPr="009B171C">
        <w:rPr>
          <w:b/>
          <w:sz w:val="20"/>
        </w:rPr>
        <w:t>осковскому</w:t>
      </w:r>
      <w:r w:rsidR="004C1A17" w:rsidRPr="009B171C">
        <w:rPr>
          <w:b/>
          <w:sz w:val="20"/>
        </w:rPr>
        <w:t xml:space="preserve"> времени.</w:t>
      </w:r>
    </w:p>
    <w:p w:rsidR="00CC7F66" w:rsidRPr="009B171C" w:rsidRDefault="004C1A17" w:rsidP="004C1A17">
      <w:pPr>
        <w:tabs>
          <w:tab w:val="left" w:pos="298"/>
        </w:tabs>
        <w:ind w:firstLine="567"/>
        <w:jc w:val="both"/>
        <w:rPr>
          <w:sz w:val="20"/>
        </w:rPr>
      </w:pPr>
      <w:r w:rsidRPr="009B171C">
        <w:rPr>
          <w:sz w:val="20"/>
        </w:rPr>
        <w:t>Наименование, состав и характеристика арестованного имущества, выставляемого на торги:</w:t>
      </w:r>
    </w:p>
    <w:p w:rsidR="005A3C44" w:rsidRDefault="004C1A17" w:rsidP="004C1A17">
      <w:pPr>
        <w:tabs>
          <w:tab w:val="left" w:pos="298"/>
        </w:tabs>
        <w:ind w:firstLine="567"/>
        <w:jc w:val="both"/>
        <w:rPr>
          <w:b/>
          <w:sz w:val="20"/>
        </w:rPr>
      </w:pPr>
      <w:r w:rsidRPr="009B171C">
        <w:rPr>
          <w:b/>
          <w:sz w:val="20"/>
        </w:rPr>
        <w:t xml:space="preserve">Лот - </w:t>
      </w:r>
      <w:r w:rsidR="00B117A4" w:rsidRPr="00B117A4">
        <w:rPr>
          <w:b/>
          <w:sz w:val="20"/>
        </w:rPr>
        <w:t>Легковой автомобиль KIA RIO, г/в 2011, г/н Р330АО154, VIN XWEDH511BB0005919, цвет бежевый (залог, повтор)</w:t>
      </w:r>
    </w:p>
    <w:p w:rsidR="00871EA9" w:rsidRDefault="004C1A17" w:rsidP="0050235C">
      <w:pPr>
        <w:tabs>
          <w:tab w:val="left" w:pos="298"/>
        </w:tabs>
        <w:ind w:firstLine="567"/>
        <w:jc w:val="both"/>
        <w:rPr>
          <w:b/>
          <w:sz w:val="20"/>
        </w:rPr>
      </w:pPr>
      <w:r w:rsidRPr="009B171C">
        <w:rPr>
          <w:b/>
          <w:sz w:val="20"/>
        </w:rPr>
        <w:t>Местоположение:</w:t>
      </w:r>
      <w:r w:rsidR="00914AF9" w:rsidRPr="009B171C">
        <w:rPr>
          <w:b/>
          <w:sz w:val="20"/>
        </w:rPr>
        <w:t xml:space="preserve"> </w:t>
      </w:r>
      <w:r w:rsidR="00B117A4" w:rsidRPr="00B117A4">
        <w:rPr>
          <w:b/>
          <w:sz w:val="20"/>
        </w:rPr>
        <w:t xml:space="preserve">НСО, </w:t>
      </w:r>
      <w:proofErr w:type="spellStart"/>
      <w:r w:rsidR="00B117A4" w:rsidRPr="00B117A4">
        <w:rPr>
          <w:b/>
          <w:sz w:val="20"/>
        </w:rPr>
        <w:t>Коченевского</w:t>
      </w:r>
      <w:proofErr w:type="spellEnd"/>
      <w:r w:rsidR="00B117A4" w:rsidRPr="00B117A4">
        <w:rPr>
          <w:b/>
          <w:sz w:val="20"/>
        </w:rPr>
        <w:t xml:space="preserve"> р-на, с. </w:t>
      </w:r>
      <w:proofErr w:type="spellStart"/>
      <w:r w:rsidR="00B117A4" w:rsidRPr="00B117A4">
        <w:rPr>
          <w:b/>
          <w:sz w:val="20"/>
        </w:rPr>
        <w:t>Федосиха</w:t>
      </w:r>
      <w:proofErr w:type="spellEnd"/>
      <w:r w:rsidR="00B117A4" w:rsidRPr="00B117A4">
        <w:rPr>
          <w:b/>
          <w:sz w:val="20"/>
        </w:rPr>
        <w:t>, ул. Ишим, д. 18</w:t>
      </w:r>
    </w:p>
    <w:p w:rsidR="00B117A4" w:rsidRDefault="00B117A4" w:rsidP="00B117A4">
      <w:pPr>
        <w:tabs>
          <w:tab w:val="left" w:pos="298"/>
          <w:tab w:val="left" w:pos="3045"/>
        </w:tabs>
        <w:ind w:firstLine="567"/>
        <w:jc w:val="both"/>
        <w:rPr>
          <w:b/>
          <w:sz w:val="20"/>
        </w:rPr>
      </w:pPr>
      <w:r w:rsidRPr="00B117A4">
        <w:rPr>
          <w:b/>
          <w:sz w:val="20"/>
        </w:rPr>
        <w:t>Ответственный хранитель должник. Контактное лицо: 89243589778</w:t>
      </w:r>
    </w:p>
    <w:p w:rsidR="00CC7F66" w:rsidRPr="009B171C" w:rsidRDefault="004C1A17" w:rsidP="004C1A17">
      <w:pPr>
        <w:tabs>
          <w:tab w:val="left" w:pos="298"/>
        </w:tabs>
        <w:ind w:firstLine="567"/>
        <w:jc w:val="both"/>
        <w:rPr>
          <w:b/>
          <w:sz w:val="20"/>
        </w:rPr>
      </w:pPr>
      <w:r w:rsidRPr="009B171C">
        <w:rPr>
          <w:b/>
          <w:sz w:val="20"/>
        </w:rPr>
        <w:t xml:space="preserve">Обременение – </w:t>
      </w:r>
      <w:r w:rsidR="00871EA9">
        <w:rPr>
          <w:b/>
          <w:sz w:val="20"/>
        </w:rPr>
        <w:t>залог</w:t>
      </w:r>
      <w:r w:rsidR="003E435B" w:rsidRPr="009B171C">
        <w:rPr>
          <w:b/>
          <w:sz w:val="20"/>
        </w:rPr>
        <w:t xml:space="preserve">, </w:t>
      </w:r>
      <w:r w:rsidRPr="009B171C">
        <w:rPr>
          <w:b/>
          <w:sz w:val="20"/>
        </w:rPr>
        <w:t>запрет на регистрационные действия</w:t>
      </w:r>
      <w:r w:rsidRPr="009B171C">
        <w:rPr>
          <w:sz w:val="20"/>
        </w:rPr>
        <w:t xml:space="preserve">. </w:t>
      </w:r>
    </w:p>
    <w:p w:rsidR="00F35CE2" w:rsidRPr="009B171C" w:rsidRDefault="004C1A17" w:rsidP="004C1A17">
      <w:pPr>
        <w:tabs>
          <w:tab w:val="left" w:pos="298"/>
        </w:tabs>
        <w:ind w:firstLine="567"/>
        <w:jc w:val="both"/>
        <w:rPr>
          <w:sz w:val="20"/>
        </w:rPr>
      </w:pPr>
      <w:r w:rsidRPr="009B171C">
        <w:rPr>
          <w:sz w:val="20"/>
        </w:rPr>
        <w:t xml:space="preserve">Начальная цена </w:t>
      </w:r>
      <w:r w:rsidRPr="009B171C">
        <w:rPr>
          <w:b/>
          <w:sz w:val="20"/>
        </w:rPr>
        <w:t xml:space="preserve">– </w:t>
      </w:r>
      <w:r w:rsidR="00B117A4" w:rsidRPr="00B117A4">
        <w:rPr>
          <w:b/>
          <w:sz w:val="20"/>
        </w:rPr>
        <w:t>515 536,05</w:t>
      </w:r>
      <w:r w:rsidR="00B117A4">
        <w:rPr>
          <w:b/>
          <w:sz w:val="20"/>
        </w:rPr>
        <w:t xml:space="preserve"> </w:t>
      </w:r>
      <w:r w:rsidR="00922C88" w:rsidRPr="003A2157">
        <w:rPr>
          <w:b/>
          <w:sz w:val="20"/>
        </w:rPr>
        <w:t>руб. (</w:t>
      </w:r>
      <w:r w:rsidR="008964CE">
        <w:rPr>
          <w:b/>
          <w:sz w:val="20"/>
        </w:rPr>
        <w:t>НДС</w:t>
      </w:r>
      <w:r w:rsidR="00B04756">
        <w:rPr>
          <w:b/>
          <w:sz w:val="20"/>
        </w:rPr>
        <w:t xml:space="preserve"> не облагается</w:t>
      </w:r>
      <w:r w:rsidR="00922C88" w:rsidRPr="003A2157">
        <w:rPr>
          <w:b/>
          <w:sz w:val="20"/>
        </w:rPr>
        <w:t>)</w:t>
      </w:r>
      <w:r w:rsidR="00F35CE2" w:rsidRPr="003A2157">
        <w:rPr>
          <w:b/>
          <w:sz w:val="20"/>
        </w:rPr>
        <w:t>.</w:t>
      </w:r>
      <w:r w:rsidR="00F35CE2" w:rsidRPr="009B171C">
        <w:rPr>
          <w:b/>
          <w:sz w:val="20"/>
        </w:rPr>
        <w:t xml:space="preserve"> </w:t>
      </w:r>
      <w:r w:rsidR="00F35CE2" w:rsidRPr="009B171C">
        <w:rPr>
          <w:sz w:val="20"/>
        </w:rPr>
        <w:t>Сумма задатка</w:t>
      </w:r>
      <w:r w:rsidR="00F35CE2" w:rsidRPr="009B171C">
        <w:rPr>
          <w:b/>
          <w:sz w:val="20"/>
        </w:rPr>
        <w:t xml:space="preserve"> – </w:t>
      </w:r>
      <w:r w:rsidR="00B117A4" w:rsidRPr="00B117A4">
        <w:rPr>
          <w:b/>
          <w:sz w:val="20"/>
        </w:rPr>
        <w:t xml:space="preserve">77 330,40 </w:t>
      </w:r>
      <w:r w:rsidR="00F35CE2" w:rsidRPr="009B171C">
        <w:rPr>
          <w:b/>
          <w:sz w:val="20"/>
        </w:rPr>
        <w:t xml:space="preserve">руб.– </w:t>
      </w:r>
      <w:r w:rsidR="00F35CE2" w:rsidRPr="009B171C">
        <w:rPr>
          <w:sz w:val="20"/>
        </w:rPr>
        <w:t>1</w:t>
      </w:r>
      <w:r w:rsidR="00B117A4">
        <w:rPr>
          <w:sz w:val="20"/>
        </w:rPr>
        <w:t>5</w:t>
      </w:r>
      <w:r w:rsidR="00F35CE2" w:rsidRPr="009B171C">
        <w:rPr>
          <w:sz w:val="20"/>
        </w:rPr>
        <w:t>% от начальной стоимости.</w:t>
      </w:r>
      <w:bookmarkStart w:id="0" w:name="_GoBack"/>
      <w:bookmarkEnd w:id="0"/>
    </w:p>
    <w:p w:rsidR="00CC7F66" w:rsidRPr="009B171C" w:rsidRDefault="004C1A17" w:rsidP="004C1A17">
      <w:pPr>
        <w:tabs>
          <w:tab w:val="left" w:pos="298"/>
        </w:tabs>
        <w:ind w:firstLine="567"/>
        <w:jc w:val="both"/>
        <w:rPr>
          <w:sz w:val="20"/>
        </w:rPr>
      </w:pPr>
      <w:r w:rsidRPr="009B171C">
        <w:rPr>
          <w:sz w:val="20"/>
        </w:rPr>
        <w:t xml:space="preserve">Шаг аукциона – </w:t>
      </w:r>
      <w:r w:rsidR="00534376" w:rsidRPr="009B171C">
        <w:rPr>
          <w:sz w:val="20"/>
        </w:rPr>
        <w:t>1</w:t>
      </w:r>
      <w:r w:rsidRPr="009B171C">
        <w:rPr>
          <w:sz w:val="20"/>
        </w:rPr>
        <w:t xml:space="preserve"> % от начальной </w:t>
      </w:r>
      <w:r w:rsidR="007C7CEF" w:rsidRPr="009B171C">
        <w:rPr>
          <w:sz w:val="20"/>
        </w:rPr>
        <w:t>цены</w:t>
      </w:r>
      <w:r w:rsidRPr="009B171C">
        <w:rPr>
          <w:sz w:val="20"/>
        </w:rPr>
        <w:t>.</w:t>
      </w:r>
    </w:p>
    <w:p w:rsidR="001C3FE0" w:rsidRPr="00A3279E" w:rsidRDefault="004C1A17" w:rsidP="00C70125">
      <w:pPr>
        <w:tabs>
          <w:tab w:val="left" w:pos="298"/>
        </w:tabs>
        <w:ind w:firstLine="567"/>
        <w:jc w:val="both"/>
        <w:rPr>
          <w:sz w:val="18"/>
          <w:szCs w:val="18"/>
        </w:rPr>
      </w:pPr>
      <w:r w:rsidRPr="00A3279E">
        <w:rPr>
          <w:sz w:val="18"/>
          <w:szCs w:val="18"/>
        </w:rPr>
        <w:t xml:space="preserve">Основание реализации – </w:t>
      </w:r>
      <w:r w:rsidR="00B117A4" w:rsidRPr="00B117A4">
        <w:rPr>
          <w:sz w:val="18"/>
          <w:szCs w:val="18"/>
        </w:rPr>
        <w:t xml:space="preserve">Постановление о снижении цены переданного на реализацию имущества на 15%  судебного пристава-исполнителя ОСП по </w:t>
      </w:r>
      <w:proofErr w:type="spellStart"/>
      <w:r w:rsidR="00B117A4" w:rsidRPr="00B117A4">
        <w:rPr>
          <w:sz w:val="18"/>
          <w:szCs w:val="18"/>
        </w:rPr>
        <w:t>Коченевскому</w:t>
      </w:r>
      <w:proofErr w:type="spellEnd"/>
      <w:r w:rsidR="00B117A4" w:rsidRPr="00B117A4">
        <w:rPr>
          <w:sz w:val="18"/>
          <w:szCs w:val="18"/>
        </w:rPr>
        <w:t xml:space="preserve"> району ГУФССП России по Новосибирской области – Нестеровой О.Е.  от 12.12.2025, постановление о передаче арестованного имущества на торги </w:t>
      </w:r>
      <w:proofErr w:type="spellStart"/>
      <w:r w:rsidR="00B117A4" w:rsidRPr="00B117A4">
        <w:rPr>
          <w:sz w:val="18"/>
          <w:szCs w:val="18"/>
        </w:rPr>
        <w:t>врио</w:t>
      </w:r>
      <w:proofErr w:type="spellEnd"/>
      <w:r w:rsidR="00B117A4" w:rsidRPr="00B117A4">
        <w:rPr>
          <w:sz w:val="18"/>
          <w:szCs w:val="18"/>
        </w:rPr>
        <w:t xml:space="preserve"> начальника отделени</w:t>
      </w:r>
      <w:proofErr w:type="gramStart"/>
      <w:r w:rsidR="00B117A4" w:rsidRPr="00B117A4">
        <w:rPr>
          <w:sz w:val="18"/>
          <w:szCs w:val="18"/>
        </w:rPr>
        <w:t>я-</w:t>
      </w:r>
      <w:proofErr w:type="gramEnd"/>
      <w:r w:rsidR="00B117A4" w:rsidRPr="00B117A4">
        <w:rPr>
          <w:sz w:val="18"/>
          <w:szCs w:val="18"/>
        </w:rPr>
        <w:t xml:space="preserve"> старшего судебного пристава ОСП по </w:t>
      </w:r>
      <w:proofErr w:type="spellStart"/>
      <w:r w:rsidR="00B117A4" w:rsidRPr="00B117A4">
        <w:rPr>
          <w:sz w:val="18"/>
          <w:szCs w:val="18"/>
        </w:rPr>
        <w:t>Коченевскому</w:t>
      </w:r>
      <w:proofErr w:type="spellEnd"/>
      <w:r w:rsidR="00B117A4" w:rsidRPr="00B117A4">
        <w:rPr>
          <w:sz w:val="18"/>
          <w:szCs w:val="18"/>
        </w:rPr>
        <w:t xml:space="preserve"> району ГУФССП России по Новосибирской области – </w:t>
      </w:r>
      <w:proofErr w:type="spellStart"/>
      <w:r w:rsidR="00B117A4" w:rsidRPr="00B117A4">
        <w:rPr>
          <w:sz w:val="18"/>
          <w:szCs w:val="18"/>
        </w:rPr>
        <w:t>Ширянкина</w:t>
      </w:r>
      <w:proofErr w:type="spellEnd"/>
      <w:r w:rsidR="00B117A4" w:rsidRPr="00B117A4">
        <w:rPr>
          <w:sz w:val="18"/>
          <w:szCs w:val="18"/>
        </w:rPr>
        <w:t xml:space="preserve"> Е.С. от 25.09.2025, уведомление о готовности к реализации арестованного имущества № 652 от 26.09.2025, должник – Дей В.В.</w:t>
      </w:r>
    </w:p>
    <w:p w:rsidR="00CC7F66" w:rsidRPr="009B171C" w:rsidRDefault="004C1A17" w:rsidP="00C70125">
      <w:pPr>
        <w:tabs>
          <w:tab w:val="left" w:pos="298"/>
        </w:tabs>
        <w:ind w:firstLine="567"/>
        <w:jc w:val="both"/>
        <w:rPr>
          <w:sz w:val="20"/>
        </w:rPr>
      </w:pPr>
      <w:r w:rsidRPr="009B171C">
        <w:rPr>
          <w:sz w:val="20"/>
        </w:rPr>
        <w:t>Информация об иных установленных правах третьих лиц на вышеуказанное имущество у Продавца отсутствует.</w:t>
      </w:r>
    </w:p>
    <w:p w:rsidR="003F4C9D" w:rsidRPr="009B171C" w:rsidRDefault="003F4C9D" w:rsidP="00C70125">
      <w:pPr>
        <w:tabs>
          <w:tab w:val="left" w:pos="298"/>
        </w:tabs>
        <w:ind w:firstLine="567"/>
        <w:jc w:val="both"/>
        <w:rPr>
          <w:sz w:val="20"/>
        </w:rPr>
      </w:pPr>
      <w:r w:rsidRPr="009B171C">
        <w:rPr>
          <w:sz w:val="20"/>
        </w:rPr>
        <w:t xml:space="preserve">Информация о задолженности собственников недвижимого имущества по взносам на капитальный ремонт по каждому лоту отсутствует (судебным приставом-исполнителем не предоставлена). В соответствии с ч. 3 ст. 158 Жилищного кодекса РФ от 29.12.2004 № 188-ФЗ к покупателю переходит обязательство по оплате расходов на капитальный ремонт, не исполненное предыдущим собственником. Обязательства должника по оплате задолженностей перед коммунальными, </w:t>
      </w:r>
      <w:proofErr w:type="spellStart"/>
      <w:r w:rsidRPr="009B171C">
        <w:rPr>
          <w:sz w:val="20"/>
        </w:rPr>
        <w:t>энерго</w:t>
      </w:r>
      <w:proofErr w:type="spellEnd"/>
      <w:r w:rsidRPr="009B171C">
        <w:rPr>
          <w:sz w:val="20"/>
        </w:rPr>
        <w:t xml:space="preserve"> и ресурсоснабжающими организациями согласно ст. 210 ГК РФ, к новому собственнику не переходят.</w:t>
      </w:r>
    </w:p>
    <w:p w:rsidR="003F4C9D" w:rsidRPr="009B171C" w:rsidRDefault="003F4C9D" w:rsidP="003F4C9D">
      <w:pPr>
        <w:tabs>
          <w:tab w:val="left" w:pos="298"/>
        </w:tabs>
        <w:ind w:firstLine="567"/>
        <w:jc w:val="both"/>
        <w:rPr>
          <w:sz w:val="20"/>
        </w:rPr>
      </w:pPr>
      <w:r w:rsidRPr="009B171C">
        <w:rPr>
          <w:sz w:val="20"/>
        </w:rPr>
        <w:t>Порядок проведения торгов и порядок участия в торгах (в том числе регистрация на ЭТП «Фабрикант») регулируется Регламентом АО «ЭТС».</w:t>
      </w:r>
    </w:p>
    <w:p w:rsidR="003F4C9D" w:rsidRPr="009B171C" w:rsidRDefault="003F4C9D" w:rsidP="003F4C9D">
      <w:pPr>
        <w:tabs>
          <w:tab w:val="left" w:pos="298"/>
        </w:tabs>
        <w:ind w:firstLine="567"/>
        <w:jc w:val="both"/>
        <w:rPr>
          <w:i/>
          <w:sz w:val="20"/>
        </w:rPr>
      </w:pPr>
      <w:r w:rsidRPr="009B171C">
        <w:rPr>
          <w:i/>
          <w:sz w:val="20"/>
        </w:rPr>
        <w:t>Победитель по результатам торгов оплачивает вознаграждение Оператора согласно установленным тарифам электронной торговой площадки. Информация о вознаграждении оператора ЭТП размещена в разделе 17 Регламента на сайте https://www.fabrikant.ru/.</w:t>
      </w:r>
    </w:p>
    <w:p w:rsidR="00CC7F66" w:rsidRPr="009B171C" w:rsidRDefault="004C1A17" w:rsidP="004C1A17">
      <w:pPr>
        <w:tabs>
          <w:tab w:val="left" w:pos="298"/>
        </w:tabs>
        <w:ind w:firstLine="567"/>
        <w:jc w:val="both"/>
        <w:rPr>
          <w:sz w:val="20"/>
        </w:rPr>
      </w:pPr>
      <w:r w:rsidRPr="009B171C">
        <w:rPr>
          <w:sz w:val="20"/>
        </w:rPr>
        <w:t xml:space="preserve">Данное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являются акцептом такой оферты, после чего договор </w:t>
      </w:r>
      <w:r w:rsidR="007C7CEF" w:rsidRPr="009B171C">
        <w:rPr>
          <w:sz w:val="20"/>
        </w:rPr>
        <w:t>о задатке считается заключенным на общих условиях ГК РФ, без составления отдельного документа.</w:t>
      </w:r>
    </w:p>
    <w:p w:rsidR="00CC7F66" w:rsidRPr="009B171C" w:rsidRDefault="004C1A17" w:rsidP="004C1A17">
      <w:pPr>
        <w:tabs>
          <w:tab w:val="left" w:pos="298"/>
        </w:tabs>
        <w:ind w:firstLine="567"/>
        <w:jc w:val="both"/>
        <w:rPr>
          <w:sz w:val="20"/>
        </w:rPr>
      </w:pPr>
      <w:r w:rsidRPr="009B171C">
        <w:rPr>
          <w:sz w:val="20"/>
        </w:rPr>
        <w:t>Заявители обязаны внести задаток в необходимом размере до окончания приема заявок по реквизитам Территориального управления Федерального агентства по управлению государственным имуществом в Новосибирской области:</w:t>
      </w:r>
    </w:p>
    <w:p w:rsidR="00CC7F66" w:rsidRPr="00922C88" w:rsidRDefault="004C1A17" w:rsidP="004C1A17">
      <w:pPr>
        <w:tabs>
          <w:tab w:val="left" w:pos="298"/>
        </w:tabs>
        <w:ind w:firstLine="567"/>
        <w:jc w:val="both"/>
        <w:rPr>
          <w:sz w:val="18"/>
          <w:szCs w:val="18"/>
        </w:rPr>
      </w:pPr>
      <w:r w:rsidRPr="00922C88">
        <w:rPr>
          <w:sz w:val="18"/>
          <w:szCs w:val="18"/>
        </w:rPr>
        <w:t xml:space="preserve">Получатель: </w:t>
      </w:r>
      <w:proofErr w:type="gramStart"/>
      <w:r w:rsidR="00FE4F56" w:rsidRPr="00922C88">
        <w:rPr>
          <w:sz w:val="18"/>
          <w:szCs w:val="18"/>
        </w:rPr>
        <w:t>УФК по Новосибирской области (Территориального управления Федерального агентства по управлению государственным имуществом в Новосибирской области 630004, г. Новосибирск, ул. Революции, 38, ИНН 5407063282, КПП 540701001 код.</w:t>
      </w:r>
      <w:proofErr w:type="gramEnd"/>
      <w:r w:rsidR="00FE4F56" w:rsidRPr="00922C88">
        <w:rPr>
          <w:sz w:val="18"/>
          <w:szCs w:val="18"/>
        </w:rPr>
        <w:t xml:space="preserve"> Управление Федерального Казначейства  по Новосибирской области (Территориальное управление Федерального агентства по управлению государственным имуществом в  Новосибирской области </w:t>
      </w:r>
      <w:proofErr w:type="gramStart"/>
      <w:r w:rsidR="00FE4F56" w:rsidRPr="00922C88">
        <w:rPr>
          <w:sz w:val="18"/>
          <w:szCs w:val="18"/>
        </w:rPr>
        <w:t>л</w:t>
      </w:r>
      <w:proofErr w:type="gramEnd"/>
      <w:r w:rsidR="00FE4F56" w:rsidRPr="00922C88">
        <w:rPr>
          <w:sz w:val="18"/>
          <w:szCs w:val="18"/>
        </w:rPr>
        <w:t xml:space="preserve">/с 05511А18510), Номер счёта получателя средств (ЕКС): 40102810445370000043. Номер казначейского счёта по учёту средств во временном распоряжении: 03212643000000015100. БИК ТОФК: 015004950. ОКТМО: 50701000. </w:t>
      </w:r>
      <w:r w:rsidR="00FE4F56" w:rsidRPr="000D3FF0">
        <w:rPr>
          <w:sz w:val="18"/>
          <w:szCs w:val="18"/>
        </w:rPr>
        <w:t xml:space="preserve">ОКЦ № </w:t>
      </w:r>
      <w:r w:rsidR="00FE4F56">
        <w:rPr>
          <w:sz w:val="18"/>
          <w:szCs w:val="18"/>
        </w:rPr>
        <w:t xml:space="preserve">1 </w:t>
      </w:r>
      <w:proofErr w:type="spellStart"/>
      <w:r w:rsidR="00FE4F56">
        <w:rPr>
          <w:sz w:val="18"/>
          <w:szCs w:val="18"/>
        </w:rPr>
        <w:t>СибГУ</w:t>
      </w:r>
      <w:proofErr w:type="spellEnd"/>
      <w:r w:rsidR="00FE4F56">
        <w:rPr>
          <w:sz w:val="18"/>
          <w:szCs w:val="18"/>
        </w:rPr>
        <w:t xml:space="preserve"> Банка </w:t>
      </w:r>
      <w:r w:rsidR="00FE4F56" w:rsidRPr="000D3FF0">
        <w:rPr>
          <w:sz w:val="18"/>
          <w:szCs w:val="18"/>
        </w:rPr>
        <w:t>России //</w:t>
      </w:r>
      <w:r w:rsidR="00FE4F56" w:rsidRPr="00922C88">
        <w:rPr>
          <w:sz w:val="18"/>
          <w:szCs w:val="18"/>
        </w:rPr>
        <w:t>УФК по Новосибирской области  г. Новосибирск.</w:t>
      </w:r>
      <w:r w:rsidRPr="00922C88">
        <w:rPr>
          <w:b/>
          <w:sz w:val="18"/>
          <w:szCs w:val="18"/>
        </w:rPr>
        <w:t xml:space="preserve"> Поле 22 «Код»: 0001 для транспортных средств</w:t>
      </w:r>
      <w:r w:rsidRPr="00922C88">
        <w:rPr>
          <w:sz w:val="18"/>
          <w:szCs w:val="18"/>
        </w:rPr>
        <w:t xml:space="preserve"> </w:t>
      </w:r>
      <w:r w:rsidRPr="00922C88">
        <w:rPr>
          <w:b/>
          <w:sz w:val="18"/>
          <w:szCs w:val="18"/>
        </w:rPr>
        <w:t>и арестованного имущества</w:t>
      </w:r>
      <w:r w:rsidRPr="00922C88">
        <w:rPr>
          <w:sz w:val="18"/>
          <w:szCs w:val="18"/>
        </w:rPr>
        <w:t>.</w:t>
      </w:r>
    </w:p>
    <w:p w:rsidR="00CC7F66" w:rsidRPr="00922C88" w:rsidRDefault="004C1A17" w:rsidP="004C1A17">
      <w:pPr>
        <w:tabs>
          <w:tab w:val="left" w:pos="298"/>
        </w:tabs>
        <w:jc w:val="both"/>
        <w:rPr>
          <w:sz w:val="18"/>
          <w:szCs w:val="18"/>
        </w:rPr>
      </w:pPr>
      <w:r w:rsidRPr="00922C88">
        <w:rPr>
          <w:sz w:val="18"/>
          <w:szCs w:val="18"/>
        </w:rPr>
        <w:t xml:space="preserve">            Назначение платежа: «Оплата задатка для участия в аукционе по уведомлению о готовности к реализации арестованного имущества №__ от ____»</w:t>
      </w:r>
    </w:p>
    <w:p w:rsidR="00CC7F66" w:rsidRPr="009B171C" w:rsidRDefault="004C1A17" w:rsidP="004C1A17">
      <w:pPr>
        <w:tabs>
          <w:tab w:val="left" w:pos="298"/>
        </w:tabs>
        <w:ind w:firstLine="567"/>
        <w:jc w:val="both"/>
        <w:rPr>
          <w:b/>
          <w:sz w:val="20"/>
        </w:rPr>
      </w:pPr>
      <w:r w:rsidRPr="009B171C">
        <w:rPr>
          <w:b/>
          <w:sz w:val="20"/>
        </w:rPr>
        <w:t xml:space="preserve">Задаток считается внесенным </w:t>
      </w:r>
      <w:proofErr w:type="gramStart"/>
      <w:r w:rsidRPr="009B171C">
        <w:rPr>
          <w:b/>
          <w:sz w:val="20"/>
        </w:rPr>
        <w:t>с даты поступления</w:t>
      </w:r>
      <w:proofErr w:type="gramEnd"/>
      <w:r w:rsidRPr="009B171C">
        <w:rPr>
          <w:b/>
          <w:sz w:val="20"/>
        </w:rPr>
        <w:t xml:space="preserve"> всей суммы задатка на указанный счет Территориального управления Федерального агентства по управлению государственным имуществом в Новосибирской области.</w:t>
      </w:r>
    </w:p>
    <w:p w:rsidR="00CC7F66" w:rsidRPr="009B171C" w:rsidRDefault="004C1A17" w:rsidP="004C1A17">
      <w:pPr>
        <w:ind w:firstLine="567"/>
        <w:jc w:val="both"/>
        <w:rPr>
          <w:sz w:val="20"/>
        </w:rPr>
      </w:pPr>
      <w:proofErr w:type="gramStart"/>
      <w:r w:rsidRPr="009B171C">
        <w:rPr>
          <w:sz w:val="20"/>
        </w:rPr>
        <w:t xml:space="preserve">В связи с вступлением в силу Порядка санкционирования операций со средствами, поступающими во временное распоряжение получателей средств федерального бюджета, утвержденного приказом Министерства финансов Российской Федерации от 23.06.2020 № 119н (далее Порядок), сообщаем об </w:t>
      </w:r>
      <w:r w:rsidRPr="009B171C">
        <w:rPr>
          <w:b/>
          <w:sz w:val="20"/>
          <w:u w:val="single"/>
        </w:rPr>
        <w:t>обязательном заполнении поля 22 «Код»</w:t>
      </w:r>
      <w:r w:rsidRPr="009B171C">
        <w:rPr>
          <w:sz w:val="20"/>
        </w:rPr>
        <w:t xml:space="preserve"> платежного поручения при перечислении денежных средств на лицевой счет в соответствии с п. 5 Порядка.</w:t>
      </w:r>
      <w:proofErr w:type="gramEnd"/>
    </w:p>
    <w:p w:rsidR="00CC7F66" w:rsidRPr="009B171C" w:rsidRDefault="004C1A17" w:rsidP="004C1A17">
      <w:pPr>
        <w:ind w:firstLine="567"/>
        <w:jc w:val="both"/>
        <w:rPr>
          <w:sz w:val="20"/>
        </w:rPr>
      </w:pPr>
      <w:r w:rsidRPr="009B171C">
        <w:rPr>
          <w:sz w:val="20"/>
        </w:rPr>
        <w:t xml:space="preserve">Ответственность за неполное, некорректное заполнение платежных поручений по перечислению денежных средств полностью лежит на </w:t>
      </w:r>
      <w:proofErr w:type="gramStart"/>
      <w:r w:rsidRPr="009B171C">
        <w:rPr>
          <w:sz w:val="20"/>
        </w:rPr>
        <w:t>плательщике</w:t>
      </w:r>
      <w:proofErr w:type="gramEnd"/>
      <w:r w:rsidRPr="009B171C">
        <w:rPr>
          <w:sz w:val="20"/>
        </w:rPr>
        <w:t>. В случае поступления денежных средств на невыясненные платежи, задаток будет считаться не внесенным.</w:t>
      </w:r>
    </w:p>
    <w:p w:rsidR="007C7CEF" w:rsidRPr="009B171C" w:rsidRDefault="007C7CEF" w:rsidP="004C1A17">
      <w:pPr>
        <w:ind w:firstLine="567"/>
        <w:jc w:val="both"/>
        <w:rPr>
          <w:sz w:val="20"/>
        </w:rPr>
      </w:pPr>
      <w:r w:rsidRPr="009B171C">
        <w:rPr>
          <w:sz w:val="20"/>
        </w:rPr>
        <w:t>При отказе от подписания протокола о результатах торгов или невнесении денежных сре</w:t>
      </w:r>
      <w:proofErr w:type="gramStart"/>
      <w:r w:rsidRPr="009B171C">
        <w:rPr>
          <w:sz w:val="20"/>
        </w:rPr>
        <w:t>дств в сч</w:t>
      </w:r>
      <w:proofErr w:type="gramEnd"/>
      <w:r w:rsidRPr="009B171C">
        <w:rPr>
          <w:sz w:val="20"/>
        </w:rPr>
        <w:t>ет оплаты приобретенного имущества задаток победителю торгов не возвращается. Указанный задаток подлежит перечислению в федеральный бюджет.</w:t>
      </w:r>
    </w:p>
    <w:p w:rsidR="00CC7F66" w:rsidRDefault="004C1A17" w:rsidP="00534376">
      <w:pPr>
        <w:ind w:firstLine="567"/>
        <w:jc w:val="both"/>
        <w:rPr>
          <w:rStyle w:val="af1"/>
          <w:b/>
          <w:sz w:val="20"/>
        </w:rPr>
      </w:pPr>
      <w:r w:rsidRPr="009B171C">
        <w:rPr>
          <w:sz w:val="20"/>
        </w:rPr>
        <w:t xml:space="preserve">Все вопросы, касающиеся проведения торгов, но не нашедшие отражения в настоящем извещении, регулируются в соответствии с законодательством РФ. </w:t>
      </w:r>
      <w:proofErr w:type="gramStart"/>
      <w:r w:rsidRPr="009B171C">
        <w:rPr>
          <w:sz w:val="20"/>
        </w:rPr>
        <w:t xml:space="preserve">Получить дополнительную информацию о торгах и о правилах их проведения, ознакомиться с формой заявки, можно на официальном сайте </w:t>
      </w:r>
      <w:hyperlink r:id="rId7" w:history="1">
        <w:r w:rsidRPr="009B171C">
          <w:rPr>
            <w:sz w:val="20"/>
          </w:rPr>
          <w:t>https://torgi.gov.ru/new</w:t>
        </w:r>
      </w:hyperlink>
      <w:r w:rsidRPr="009B171C">
        <w:rPr>
          <w:sz w:val="20"/>
        </w:rPr>
        <w:t xml:space="preserve"> по номерам извещений, сайте электронной торговой площадки на сайте </w:t>
      </w:r>
      <w:hyperlink r:id="rId8" w:history="1">
        <w:r w:rsidR="008D0D29" w:rsidRPr="009B171C">
          <w:rPr>
            <w:rStyle w:val="af1"/>
            <w:sz w:val="20"/>
          </w:rPr>
          <w:t>https://www.fabrikant.ru/</w:t>
        </w:r>
      </w:hyperlink>
      <w:r w:rsidR="008D0D29" w:rsidRPr="009B171C">
        <w:rPr>
          <w:rStyle w:val="af1"/>
          <w:color w:val="000000"/>
          <w:sz w:val="20"/>
          <w:u w:val="none"/>
        </w:rPr>
        <w:t xml:space="preserve">, </w:t>
      </w:r>
      <w:r w:rsidRPr="009B171C">
        <w:rPr>
          <w:sz w:val="20"/>
        </w:rPr>
        <w:t xml:space="preserve">ознакомиться с документацией о предмете торгов можно самостоятельно на сайте </w:t>
      </w:r>
      <w:hyperlink r:id="rId9" w:history="1">
        <w:r w:rsidRPr="009B171C">
          <w:rPr>
            <w:sz w:val="20"/>
          </w:rPr>
          <w:t>https://torgi.gov.ru/new</w:t>
        </w:r>
      </w:hyperlink>
      <w:r w:rsidRPr="009B171C">
        <w:rPr>
          <w:sz w:val="20"/>
        </w:rPr>
        <w:t xml:space="preserve">, а также </w:t>
      </w:r>
      <w:r w:rsidR="00534376" w:rsidRPr="009B171C">
        <w:rPr>
          <w:b/>
          <w:sz w:val="20"/>
        </w:rPr>
        <w:t>в рабочие дни по телефону 89123181614 с</w:t>
      </w:r>
      <w:proofErr w:type="gramEnd"/>
      <w:r w:rsidR="00534376" w:rsidRPr="009B171C">
        <w:rPr>
          <w:b/>
          <w:sz w:val="20"/>
        </w:rPr>
        <w:t xml:space="preserve"> 08:00 до 16:00 (по </w:t>
      </w:r>
      <w:proofErr w:type="gramStart"/>
      <w:r w:rsidR="00534376" w:rsidRPr="009B171C">
        <w:rPr>
          <w:b/>
          <w:sz w:val="20"/>
        </w:rPr>
        <w:t>МСК</w:t>
      </w:r>
      <w:proofErr w:type="gramEnd"/>
      <w:r w:rsidR="00534376" w:rsidRPr="009B171C">
        <w:rPr>
          <w:b/>
          <w:sz w:val="20"/>
        </w:rPr>
        <w:t xml:space="preserve"> времени), по адресу электронной почты: </w:t>
      </w:r>
      <w:hyperlink r:id="rId10" w:history="1">
        <w:r w:rsidR="0005516E" w:rsidRPr="009B171C">
          <w:rPr>
            <w:rStyle w:val="af1"/>
            <w:b/>
            <w:sz w:val="20"/>
          </w:rPr>
          <w:t>expert-novosib@inbox.ru</w:t>
        </w:r>
      </w:hyperlink>
    </w:p>
    <w:p w:rsidR="006B5F02" w:rsidRPr="009B171C" w:rsidRDefault="006B5F02" w:rsidP="00534376">
      <w:pPr>
        <w:ind w:firstLine="567"/>
        <w:jc w:val="both"/>
        <w:rPr>
          <w:rStyle w:val="af1"/>
          <w:b/>
          <w:sz w:val="20"/>
        </w:rPr>
      </w:pPr>
    </w:p>
    <w:p w:rsidR="00F171F9" w:rsidRDefault="00F171F9" w:rsidP="00534376">
      <w:pPr>
        <w:ind w:firstLine="567"/>
        <w:jc w:val="both"/>
        <w:rPr>
          <w:b/>
          <w:sz w:val="20"/>
        </w:rPr>
      </w:pPr>
    </w:p>
    <w:p w:rsidR="00CC7F66" w:rsidRDefault="004C1A17">
      <w:pPr>
        <w:tabs>
          <w:tab w:val="left" w:pos="0"/>
        </w:tabs>
        <w:jc w:val="center"/>
        <w:rPr>
          <w:b/>
          <w:sz w:val="22"/>
        </w:rPr>
      </w:pPr>
      <w:r>
        <w:rPr>
          <w:b/>
          <w:sz w:val="22"/>
        </w:rPr>
        <w:t>Аукционная документация открытого аукциона в электронной форме</w:t>
      </w:r>
      <w:r>
        <w:rPr>
          <w:sz w:val="22"/>
        </w:rPr>
        <w:t xml:space="preserve"> </w:t>
      </w:r>
      <w:r>
        <w:rPr>
          <w:b/>
          <w:sz w:val="22"/>
        </w:rPr>
        <w:t>по продаже арестованного</w:t>
      </w:r>
    </w:p>
    <w:p w:rsidR="00CC7F66" w:rsidRDefault="004C1A17">
      <w:pPr>
        <w:widowControl w:val="0"/>
        <w:tabs>
          <w:tab w:val="left" w:pos="567"/>
        </w:tabs>
        <w:jc w:val="center"/>
        <w:rPr>
          <w:b/>
          <w:sz w:val="22"/>
        </w:rPr>
      </w:pPr>
      <w:r>
        <w:rPr>
          <w:b/>
          <w:sz w:val="22"/>
        </w:rPr>
        <w:t xml:space="preserve">имущества </w:t>
      </w:r>
    </w:p>
    <w:p w:rsidR="00CC7F66" w:rsidRDefault="00CC7F66">
      <w:pPr>
        <w:widowControl w:val="0"/>
        <w:tabs>
          <w:tab w:val="left" w:pos="567"/>
        </w:tabs>
        <w:jc w:val="center"/>
        <w:rPr>
          <w:b/>
          <w:sz w:val="20"/>
        </w:rPr>
      </w:pPr>
    </w:p>
    <w:p w:rsidR="00CC7F66" w:rsidRDefault="004C1A17">
      <w:pPr>
        <w:widowControl w:val="0"/>
        <w:tabs>
          <w:tab w:val="left" w:pos="567"/>
        </w:tabs>
        <w:jc w:val="center"/>
        <w:rPr>
          <w:b/>
          <w:sz w:val="22"/>
        </w:rPr>
      </w:pPr>
      <w:r>
        <w:rPr>
          <w:b/>
          <w:sz w:val="22"/>
        </w:rPr>
        <w:t xml:space="preserve">Дата и время торгов: </w:t>
      </w:r>
      <w:r w:rsidR="00B117A4">
        <w:rPr>
          <w:b/>
          <w:sz w:val="22"/>
        </w:rPr>
        <w:t>13</w:t>
      </w:r>
      <w:r w:rsidR="00A25869">
        <w:rPr>
          <w:b/>
          <w:sz w:val="22"/>
        </w:rPr>
        <w:t>.</w:t>
      </w:r>
      <w:r w:rsidR="0050235C">
        <w:rPr>
          <w:b/>
          <w:sz w:val="22"/>
        </w:rPr>
        <w:t>0</w:t>
      </w:r>
      <w:r w:rsidR="00B117A4">
        <w:rPr>
          <w:b/>
          <w:sz w:val="22"/>
        </w:rPr>
        <w:t>2</w:t>
      </w:r>
      <w:r w:rsidR="0005111E" w:rsidRPr="0005111E">
        <w:rPr>
          <w:b/>
          <w:sz w:val="22"/>
        </w:rPr>
        <w:t>.202</w:t>
      </w:r>
      <w:r w:rsidR="0050235C">
        <w:rPr>
          <w:b/>
          <w:sz w:val="22"/>
        </w:rPr>
        <w:t>6</w:t>
      </w:r>
      <w:r w:rsidR="0005111E" w:rsidRPr="0005111E">
        <w:rPr>
          <w:b/>
          <w:sz w:val="22"/>
        </w:rPr>
        <w:t xml:space="preserve"> в </w:t>
      </w:r>
      <w:r w:rsidR="0043614C">
        <w:rPr>
          <w:b/>
          <w:sz w:val="22"/>
        </w:rPr>
        <w:t>08</w:t>
      </w:r>
      <w:r w:rsidR="0005111E" w:rsidRPr="0005111E">
        <w:rPr>
          <w:b/>
          <w:sz w:val="22"/>
        </w:rPr>
        <w:t>:</w:t>
      </w:r>
      <w:r w:rsidR="0050235C">
        <w:rPr>
          <w:b/>
          <w:sz w:val="22"/>
        </w:rPr>
        <w:t>0</w:t>
      </w:r>
      <w:r w:rsidR="0043614C">
        <w:rPr>
          <w:b/>
          <w:sz w:val="22"/>
        </w:rPr>
        <w:t>0</w:t>
      </w:r>
      <w:r w:rsidR="0005111E" w:rsidRPr="0005111E">
        <w:rPr>
          <w:b/>
          <w:sz w:val="22"/>
        </w:rPr>
        <w:t xml:space="preserve"> </w:t>
      </w:r>
      <w:r>
        <w:rPr>
          <w:b/>
          <w:sz w:val="22"/>
        </w:rPr>
        <w:t xml:space="preserve">по </w:t>
      </w:r>
      <w:r w:rsidR="007D2E27">
        <w:rPr>
          <w:b/>
          <w:sz w:val="22"/>
        </w:rPr>
        <w:t>м</w:t>
      </w:r>
      <w:r w:rsidR="00CD2A8F" w:rsidRPr="00CD2A8F">
        <w:rPr>
          <w:b/>
          <w:sz w:val="22"/>
        </w:rPr>
        <w:t>осковскому</w:t>
      </w:r>
      <w:r>
        <w:rPr>
          <w:b/>
          <w:sz w:val="22"/>
        </w:rPr>
        <w:t xml:space="preserve"> времени.</w:t>
      </w:r>
    </w:p>
    <w:p w:rsidR="00CC7F66" w:rsidRDefault="00CC7F66">
      <w:pPr>
        <w:widowControl w:val="0"/>
        <w:tabs>
          <w:tab w:val="left" w:pos="567"/>
        </w:tabs>
        <w:jc w:val="center"/>
        <w:rPr>
          <w:b/>
          <w:sz w:val="20"/>
        </w:rPr>
      </w:pPr>
    </w:p>
    <w:p w:rsidR="003C5EA3" w:rsidRPr="00092883" w:rsidRDefault="003C5EA3" w:rsidP="003C5EA3">
      <w:pPr>
        <w:widowControl w:val="0"/>
        <w:numPr>
          <w:ilvl w:val="0"/>
          <w:numId w:val="1"/>
        </w:numPr>
        <w:tabs>
          <w:tab w:val="left" w:pos="567"/>
          <w:tab w:val="left" w:pos="851"/>
        </w:tabs>
        <w:ind w:left="0" w:firstLine="567"/>
        <w:rPr>
          <w:b/>
          <w:sz w:val="22"/>
          <w:szCs w:val="22"/>
        </w:rPr>
      </w:pPr>
      <w:r w:rsidRPr="00092883">
        <w:rPr>
          <w:b/>
          <w:sz w:val="22"/>
          <w:szCs w:val="22"/>
        </w:rPr>
        <w:t>Понятия и термины</w:t>
      </w:r>
    </w:p>
    <w:p w:rsidR="003C5EA3" w:rsidRPr="00092883" w:rsidRDefault="003C5EA3" w:rsidP="003C5EA3">
      <w:pPr>
        <w:widowControl w:val="0"/>
        <w:tabs>
          <w:tab w:val="left" w:pos="567"/>
          <w:tab w:val="left" w:pos="851"/>
        </w:tabs>
        <w:ind w:firstLine="567"/>
        <w:jc w:val="both"/>
        <w:rPr>
          <w:sz w:val="22"/>
          <w:szCs w:val="22"/>
        </w:rPr>
      </w:pPr>
      <w:proofErr w:type="gramStart"/>
      <w:r w:rsidRPr="00092883">
        <w:rPr>
          <w:b/>
          <w:sz w:val="22"/>
          <w:szCs w:val="22"/>
        </w:rPr>
        <w:t xml:space="preserve">- Продавец -  </w:t>
      </w:r>
      <w:r w:rsidRPr="00092883">
        <w:rPr>
          <w:sz w:val="22"/>
          <w:szCs w:val="22"/>
        </w:rPr>
        <w:t xml:space="preserve"> ООО «Эксперт», ИНН 3000009672, КПП 300001001, адрес нахождения: г. Астрахань, ул. Набережная реки Царева, стр. 1, оф. 19 (далее - продавец);</w:t>
      </w:r>
      <w:proofErr w:type="gramEnd"/>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Предмет торгов</w:t>
      </w:r>
      <w:r w:rsidRPr="00092883">
        <w:rPr>
          <w:sz w:val="22"/>
          <w:szCs w:val="22"/>
        </w:rPr>
        <w:t xml:space="preserve"> - выставленное на торги имущество, арестованное во исполнение судебных решений или актов органов, которым предоставлено право </w:t>
      </w:r>
      <w:proofErr w:type="gramStart"/>
      <w:r w:rsidRPr="00092883">
        <w:rPr>
          <w:sz w:val="22"/>
          <w:szCs w:val="22"/>
        </w:rPr>
        <w:t>принимать</w:t>
      </w:r>
      <w:proofErr w:type="gramEnd"/>
      <w:r w:rsidRPr="00092883">
        <w:rPr>
          <w:sz w:val="22"/>
          <w:szCs w:val="22"/>
        </w:rPr>
        <w:t xml:space="preserve"> решения об обращении взыскания на имущество (далее – имущество);</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Открытый аукцион в электронной форме</w:t>
      </w:r>
      <w:r w:rsidRPr="00092883">
        <w:rPr>
          <w:sz w:val="22"/>
          <w:szCs w:val="22"/>
        </w:rPr>
        <w:t xml:space="preserve"> – аукцион по продаже арестованного имущества, открытый по составу участников и открытый по форме подачи предложения о цене, проводимый в электронной форме на электронной площадке, находящейся в сети интернет по адресу </w:t>
      </w:r>
      <w:r w:rsidRPr="00092883">
        <w:rPr>
          <w:rStyle w:val="af1"/>
          <w:color w:val="000000"/>
          <w:sz w:val="22"/>
          <w:szCs w:val="22"/>
          <w:u w:val="none"/>
        </w:rPr>
        <w:t xml:space="preserve">https://www.fabrikant.ru/ </w:t>
      </w:r>
      <w:r w:rsidRPr="00092883">
        <w:rPr>
          <w:sz w:val="22"/>
          <w:szCs w:val="22"/>
        </w:rPr>
        <w:t>(далее – аукцион);</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Минимальная начальная цена продажи имущества</w:t>
      </w:r>
      <w:r w:rsidRPr="00092883">
        <w:rPr>
          <w:sz w:val="22"/>
          <w:szCs w:val="22"/>
        </w:rPr>
        <w:t xml:space="preserve"> – стоимость имущества, установленная в постановлении судебного пристава-исполнителя, передавшего имущество на реализацию;</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 xml:space="preserve">Заявка на участие в аукционе - </w:t>
      </w:r>
      <w:r w:rsidRPr="00092883">
        <w:rPr>
          <w:sz w:val="22"/>
          <w:szCs w:val="22"/>
        </w:rPr>
        <w:t>полный комплект документов, предоставляемый заявителем продавцу для участия в аукционе (далее – заявка);</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Заявитель</w:t>
      </w:r>
      <w:r w:rsidRPr="00092883">
        <w:rPr>
          <w:sz w:val="22"/>
          <w:szCs w:val="22"/>
        </w:rPr>
        <w:t xml:space="preserve"> - лицо, подающее продавцу заявку;</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Претендент</w:t>
      </w:r>
      <w:r w:rsidRPr="00092883">
        <w:rPr>
          <w:sz w:val="22"/>
          <w:szCs w:val="22"/>
        </w:rPr>
        <w:t xml:space="preserve"> - лицо, чья заявка принята продавцом;</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Участник торгов</w:t>
      </w:r>
      <w:r w:rsidRPr="00092883">
        <w:rPr>
          <w:sz w:val="22"/>
          <w:szCs w:val="22"/>
        </w:rPr>
        <w:t xml:space="preserve"> - претендент, допущенный комиссией по проведению торгов по реализации имущества к участию в торгах.</w:t>
      </w:r>
    </w:p>
    <w:p w:rsidR="003C5EA3" w:rsidRPr="00092883" w:rsidRDefault="003C5EA3" w:rsidP="003C5EA3">
      <w:pPr>
        <w:widowControl w:val="0"/>
        <w:tabs>
          <w:tab w:val="left" w:pos="567"/>
          <w:tab w:val="left" w:pos="851"/>
        </w:tabs>
        <w:ind w:firstLine="567"/>
        <w:rPr>
          <w:sz w:val="22"/>
          <w:szCs w:val="22"/>
        </w:rPr>
      </w:pPr>
    </w:p>
    <w:p w:rsidR="003C5EA3" w:rsidRPr="00092883" w:rsidRDefault="003C5EA3" w:rsidP="003C5EA3">
      <w:pPr>
        <w:widowControl w:val="0"/>
        <w:numPr>
          <w:ilvl w:val="0"/>
          <w:numId w:val="1"/>
        </w:numPr>
        <w:tabs>
          <w:tab w:val="left" w:pos="567"/>
          <w:tab w:val="left" w:pos="851"/>
        </w:tabs>
        <w:ind w:left="0" w:firstLine="567"/>
        <w:jc w:val="both"/>
        <w:rPr>
          <w:b/>
          <w:sz w:val="22"/>
          <w:szCs w:val="22"/>
        </w:rPr>
      </w:pPr>
      <w:r w:rsidRPr="00092883">
        <w:rPr>
          <w:b/>
          <w:sz w:val="22"/>
          <w:szCs w:val="22"/>
        </w:rPr>
        <w:t>Правовое регулирование</w:t>
      </w:r>
    </w:p>
    <w:p w:rsidR="003C5EA3" w:rsidRPr="00092883" w:rsidRDefault="003C5EA3" w:rsidP="003C5EA3">
      <w:pPr>
        <w:widowControl w:val="0"/>
        <w:tabs>
          <w:tab w:val="left" w:pos="567"/>
        </w:tabs>
        <w:ind w:firstLine="567"/>
        <w:jc w:val="both"/>
        <w:rPr>
          <w:sz w:val="22"/>
          <w:szCs w:val="22"/>
        </w:rPr>
      </w:pPr>
      <w:proofErr w:type="gramStart"/>
      <w:r w:rsidRPr="00092883">
        <w:rPr>
          <w:sz w:val="22"/>
          <w:szCs w:val="22"/>
        </w:rPr>
        <w:t xml:space="preserve">Настоящий аукцион проводится в соответствии с положениями Гражданского кодекса Российской Федерации, Федерального закона от 26.07.2006 № 135-ФЗ «О защите конкуренции», Федерального закона от 02.10.2007 «Об исполнительном производстве» и иных нормативных правовых актов Российской Федерации, а также регламентом электронной торговой площадки, размещенным на сайте </w:t>
      </w:r>
      <w:hyperlink r:id="rId11" w:history="1">
        <w:r w:rsidRPr="00092883">
          <w:rPr>
            <w:rStyle w:val="af1"/>
            <w:sz w:val="22"/>
            <w:szCs w:val="22"/>
          </w:rPr>
          <w:t>https://www.fabrikant.ru/</w:t>
        </w:r>
      </w:hyperlink>
      <w:r w:rsidRPr="00092883">
        <w:rPr>
          <w:rStyle w:val="af1"/>
          <w:color w:val="000000"/>
          <w:sz w:val="22"/>
          <w:szCs w:val="22"/>
          <w:u w:val="none"/>
        </w:rPr>
        <w:t xml:space="preserve">, </w:t>
      </w:r>
      <w:r w:rsidRPr="00092883">
        <w:rPr>
          <w:sz w:val="22"/>
          <w:szCs w:val="22"/>
        </w:rPr>
        <w:t>в подразделе «Регламент», иными нормативными документами электронной площадки.</w:t>
      </w:r>
      <w:proofErr w:type="gramEnd"/>
    </w:p>
    <w:p w:rsidR="003C5EA3" w:rsidRPr="00092883" w:rsidRDefault="003C5EA3" w:rsidP="003C5EA3">
      <w:pPr>
        <w:widowControl w:val="0"/>
        <w:tabs>
          <w:tab w:val="left" w:pos="567"/>
          <w:tab w:val="left" w:pos="851"/>
        </w:tabs>
        <w:ind w:firstLine="567"/>
        <w:jc w:val="both"/>
        <w:rPr>
          <w:sz w:val="22"/>
          <w:szCs w:val="22"/>
        </w:rPr>
      </w:pPr>
    </w:p>
    <w:p w:rsidR="003C5EA3" w:rsidRPr="00092883" w:rsidRDefault="003C5EA3" w:rsidP="003C5EA3">
      <w:pPr>
        <w:widowControl w:val="0"/>
        <w:numPr>
          <w:ilvl w:val="0"/>
          <w:numId w:val="1"/>
        </w:numPr>
        <w:tabs>
          <w:tab w:val="left" w:pos="0"/>
          <w:tab w:val="left" w:pos="851"/>
        </w:tabs>
        <w:ind w:left="0" w:firstLine="567"/>
        <w:jc w:val="both"/>
        <w:rPr>
          <w:b/>
          <w:sz w:val="22"/>
          <w:szCs w:val="22"/>
        </w:rPr>
      </w:pPr>
      <w:r w:rsidRPr="00092883">
        <w:rPr>
          <w:b/>
          <w:sz w:val="22"/>
          <w:szCs w:val="22"/>
        </w:rPr>
        <w:t>Информационное обеспечение</w:t>
      </w:r>
    </w:p>
    <w:p w:rsidR="003C5EA3" w:rsidRPr="00092883" w:rsidRDefault="003C5EA3" w:rsidP="003C5EA3">
      <w:pPr>
        <w:widowControl w:val="0"/>
        <w:tabs>
          <w:tab w:val="left" w:pos="0"/>
        </w:tabs>
        <w:ind w:firstLine="567"/>
        <w:jc w:val="both"/>
        <w:rPr>
          <w:sz w:val="22"/>
          <w:szCs w:val="22"/>
        </w:rPr>
      </w:pPr>
      <w:proofErr w:type="gramStart"/>
      <w:r w:rsidRPr="00092883">
        <w:rPr>
          <w:sz w:val="22"/>
          <w:szCs w:val="22"/>
        </w:rPr>
        <w:t xml:space="preserve">Официальным сайтом для размещения информации о проведении настоящего аукциона в соответствии с Постановлением Правительства Российской Федерации от 10.09.2012 № 909 «Об определении официального сайта Российской Федерации в информационно-телекоммуникационной сети «Интернет» для размещения информации о проведении торгов и внесении изменений в некоторые акты Правительства Российской Федерации» является сайт </w:t>
      </w:r>
      <w:hyperlink r:id="rId12" w:history="1">
        <w:r w:rsidRPr="00092883">
          <w:rPr>
            <w:sz w:val="22"/>
            <w:szCs w:val="22"/>
          </w:rPr>
          <w:t>https://torgi.gov.ru/new</w:t>
        </w:r>
      </w:hyperlink>
      <w:r w:rsidRPr="00092883">
        <w:rPr>
          <w:sz w:val="22"/>
          <w:szCs w:val="22"/>
        </w:rPr>
        <w:t xml:space="preserve"> (далее – официальный сайт).</w:t>
      </w:r>
      <w:proofErr w:type="gramEnd"/>
      <w:r w:rsidRPr="00092883">
        <w:rPr>
          <w:sz w:val="22"/>
          <w:szCs w:val="22"/>
        </w:rPr>
        <w:t xml:space="preserve"> На указанном сайте будут публиковаться все изменения к аукционной документации, имеющие отношение к проведению торгов и иные предусмотренные законодательством документы. Публикация информационных сообщений также осуществляется в </w:t>
      </w:r>
      <w:r w:rsidRPr="00092883">
        <w:rPr>
          <w:b/>
          <w:sz w:val="22"/>
          <w:szCs w:val="22"/>
        </w:rPr>
        <w:t>периодическом издании «</w:t>
      </w:r>
      <w:r w:rsidR="00B117A4">
        <w:rPr>
          <w:b/>
          <w:sz w:val="22"/>
          <w:szCs w:val="22"/>
        </w:rPr>
        <w:t>МК Сибирь</w:t>
      </w:r>
      <w:r w:rsidRPr="00092883">
        <w:rPr>
          <w:b/>
          <w:sz w:val="22"/>
          <w:szCs w:val="22"/>
        </w:rPr>
        <w:t xml:space="preserve">» от </w:t>
      </w:r>
      <w:r w:rsidR="00871EA9">
        <w:rPr>
          <w:b/>
          <w:sz w:val="22"/>
          <w:szCs w:val="22"/>
        </w:rPr>
        <w:t>1</w:t>
      </w:r>
      <w:r w:rsidR="00A3279E">
        <w:rPr>
          <w:b/>
          <w:sz w:val="22"/>
          <w:szCs w:val="22"/>
        </w:rPr>
        <w:t>4</w:t>
      </w:r>
      <w:r w:rsidRPr="00092883">
        <w:rPr>
          <w:b/>
          <w:sz w:val="22"/>
          <w:szCs w:val="22"/>
        </w:rPr>
        <w:t>.</w:t>
      </w:r>
      <w:r w:rsidR="00871EA9">
        <w:rPr>
          <w:b/>
          <w:sz w:val="22"/>
          <w:szCs w:val="22"/>
        </w:rPr>
        <w:t>0</w:t>
      </w:r>
      <w:r w:rsidR="007F1D0B">
        <w:rPr>
          <w:b/>
          <w:sz w:val="22"/>
          <w:szCs w:val="22"/>
        </w:rPr>
        <w:t>1</w:t>
      </w:r>
      <w:r w:rsidRPr="00092883">
        <w:rPr>
          <w:b/>
          <w:sz w:val="22"/>
          <w:szCs w:val="22"/>
        </w:rPr>
        <w:t>.202</w:t>
      </w:r>
      <w:r w:rsidR="00871EA9">
        <w:rPr>
          <w:b/>
          <w:sz w:val="22"/>
          <w:szCs w:val="22"/>
        </w:rPr>
        <w:t>6</w:t>
      </w:r>
      <w:r w:rsidRPr="00092883">
        <w:rPr>
          <w:b/>
          <w:sz w:val="22"/>
          <w:szCs w:val="22"/>
        </w:rPr>
        <w:t xml:space="preserve">. </w:t>
      </w:r>
      <w:r w:rsidRPr="00092883">
        <w:rPr>
          <w:sz w:val="22"/>
          <w:szCs w:val="22"/>
        </w:rPr>
        <w:t xml:space="preserve"> Информация о проведении продажи размещается на сайте продавца </w:t>
      </w:r>
      <w:r w:rsidRPr="00092883">
        <w:rPr>
          <w:b/>
          <w:sz w:val="22"/>
          <w:szCs w:val="22"/>
        </w:rPr>
        <w:t>https://experttorgi.ru/.</w:t>
      </w:r>
    </w:p>
    <w:p w:rsidR="003C5EA3" w:rsidRPr="00092883" w:rsidRDefault="003C5EA3" w:rsidP="003C5EA3">
      <w:pPr>
        <w:widowControl w:val="0"/>
        <w:tabs>
          <w:tab w:val="left" w:pos="0"/>
        </w:tabs>
        <w:ind w:firstLine="567"/>
        <w:jc w:val="both"/>
        <w:rPr>
          <w:spacing w:val="-6"/>
          <w:sz w:val="22"/>
          <w:szCs w:val="22"/>
        </w:rPr>
      </w:pPr>
      <w:r w:rsidRPr="00092883">
        <w:rPr>
          <w:sz w:val="22"/>
          <w:szCs w:val="22"/>
        </w:rPr>
        <w:t xml:space="preserve">Торги проводятся в форме аукциона (открытого по составу участников и открытого по форме подачи предложения о цене) в электронной форме на электронной площадке, находящейся в сети интернет по адресу </w:t>
      </w:r>
      <w:r w:rsidRPr="00092883">
        <w:rPr>
          <w:rStyle w:val="af1"/>
          <w:b/>
          <w:color w:val="000000"/>
          <w:sz w:val="22"/>
          <w:szCs w:val="22"/>
          <w:u w:val="none"/>
        </w:rPr>
        <w:t>https://www.fabrikant.ru/.</w:t>
      </w:r>
    </w:p>
    <w:p w:rsidR="003C5EA3" w:rsidRPr="00092883" w:rsidRDefault="003C5EA3" w:rsidP="003C5EA3">
      <w:pPr>
        <w:widowControl w:val="0"/>
        <w:tabs>
          <w:tab w:val="left" w:pos="284"/>
          <w:tab w:val="left" w:pos="567"/>
        </w:tabs>
        <w:jc w:val="both"/>
        <w:rPr>
          <w:spacing w:val="-6"/>
          <w:sz w:val="22"/>
          <w:szCs w:val="22"/>
        </w:rPr>
      </w:pPr>
    </w:p>
    <w:p w:rsidR="003C5EA3" w:rsidRPr="00092883" w:rsidRDefault="003C5EA3" w:rsidP="003C5EA3">
      <w:pPr>
        <w:widowControl w:val="0"/>
        <w:numPr>
          <w:ilvl w:val="0"/>
          <w:numId w:val="1"/>
        </w:numPr>
        <w:tabs>
          <w:tab w:val="left" w:pos="567"/>
          <w:tab w:val="left" w:pos="851"/>
        </w:tabs>
        <w:ind w:left="0" w:firstLine="567"/>
        <w:jc w:val="both"/>
        <w:rPr>
          <w:b/>
          <w:sz w:val="22"/>
          <w:szCs w:val="22"/>
        </w:rPr>
      </w:pPr>
      <w:r w:rsidRPr="00092883">
        <w:rPr>
          <w:b/>
          <w:sz w:val="22"/>
          <w:szCs w:val="22"/>
        </w:rPr>
        <w:t>Требования к форме заявления на участие в аукционе</w:t>
      </w:r>
    </w:p>
    <w:p w:rsidR="003C5EA3" w:rsidRPr="00092883" w:rsidRDefault="003C5EA3" w:rsidP="003C5EA3">
      <w:pPr>
        <w:widowControl w:val="0"/>
        <w:tabs>
          <w:tab w:val="left" w:pos="567"/>
        </w:tabs>
        <w:ind w:firstLine="567"/>
        <w:jc w:val="both"/>
        <w:rPr>
          <w:sz w:val="22"/>
          <w:szCs w:val="22"/>
        </w:rPr>
      </w:pPr>
      <w:r w:rsidRPr="00092883">
        <w:rPr>
          <w:sz w:val="22"/>
          <w:szCs w:val="22"/>
        </w:rPr>
        <w:t>Заявитель подает в составе заявки заявление на участие в торгах по форме, установленной в приложении № 1.</w:t>
      </w:r>
    </w:p>
    <w:p w:rsidR="003C5EA3" w:rsidRPr="00092883" w:rsidRDefault="003C5EA3" w:rsidP="003C5EA3">
      <w:pPr>
        <w:widowControl w:val="0"/>
        <w:tabs>
          <w:tab w:val="left" w:pos="567"/>
          <w:tab w:val="left" w:pos="993"/>
        </w:tabs>
        <w:ind w:firstLine="567"/>
        <w:jc w:val="both"/>
        <w:rPr>
          <w:sz w:val="22"/>
          <w:szCs w:val="22"/>
        </w:rPr>
      </w:pPr>
    </w:p>
    <w:p w:rsidR="003C5EA3" w:rsidRPr="00092883" w:rsidRDefault="003C5EA3" w:rsidP="003C5EA3">
      <w:pPr>
        <w:widowControl w:val="0"/>
        <w:numPr>
          <w:ilvl w:val="0"/>
          <w:numId w:val="1"/>
        </w:numPr>
        <w:tabs>
          <w:tab w:val="left" w:pos="851"/>
        </w:tabs>
        <w:ind w:left="0" w:firstLine="567"/>
        <w:jc w:val="both"/>
        <w:rPr>
          <w:b/>
          <w:sz w:val="22"/>
          <w:szCs w:val="22"/>
        </w:rPr>
      </w:pPr>
      <w:r w:rsidRPr="00092883">
        <w:rPr>
          <w:b/>
          <w:sz w:val="22"/>
          <w:szCs w:val="22"/>
        </w:rPr>
        <w:t>Требования к составу заявки на участие в аукционе</w:t>
      </w:r>
    </w:p>
    <w:p w:rsidR="003C5EA3" w:rsidRPr="00092883" w:rsidRDefault="003C5EA3" w:rsidP="003C5EA3">
      <w:pPr>
        <w:widowControl w:val="0"/>
        <w:tabs>
          <w:tab w:val="left" w:pos="1134"/>
        </w:tabs>
        <w:ind w:firstLine="567"/>
        <w:jc w:val="both"/>
        <w:rPr>
          <w:b/>
          <w:sz w:val="22"/>
          <w:szCs w:val="22"/>
        </w:rPr>
      </w:pPr>
      <w:r w:rsidRPr="00092883">
        <w:rPr>
          <w:b/>
          <w:sz w:val="22"/>
          <w:szCs w:val="22"/>
        </w:rPr>
        <w:t>5.1.Заявление на участие в аукционе должно содержать следующие сведения:</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Заявку по утвержденной Организатором торгов форме, подписанную собственноручно;</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Копию паспорта претендента и представителя претендента (в случае если заявка подается представителем претендента)</w:t>
      </w:r>
      <w:proofErr w:type="gramStart"/>
      <w:r w:rsidRPr="00092883">
        <w:rPr>
          <w:rFonts w:ascii="Times New Roman" w:hAnsi="Times New Roman"/>
          <w:szCs w:val="22"/>
        </w:rPr>
        <w:t>;Н</w:t>
      </w:r>
      <w:proofErr w:type="gramEnd"/>
      <w:r w:rsidRPr="00092883">
        <w:rPr>
          <w:rFonts w:ascii="Times New Roman" w:hAnsi="Times New Roman"/>
          <w:szCs w:val="22"/>
        </w:rPr>
        <w:t>адлежащим образом оформленная доверенность на лицо, имеющее право действовать от имени Заявителя, если заявка подается представителем Заявителя;</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В случае подачи заявки представителем дополнительно: надлежащим образом оформленную доверенность или ее нотариально заверенную копию, выданную лицу, уполномоченному действовать от имени заявителя при подаче заявки на участие в торгах;</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Платежное поручение (квитанцию, чек об оплате) с отметкой банка об исполнении, подтверждающей внесение участником торгов задатка на счет ТУ Росимущества;</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Согласие на обработку персональных данных в соответствии со 152 ФЗ «</w:t>
      </w:r>
      <w:proofErr w:type="gramStart"/>
      <w:r w:rsidRPr="00092883">
        <w:rPr>
          <w:rFonts w:ascii="Times New Roman" w:hAnsi="Times New Roman"/>
          <w:szCs w:val="22"/>
        </w:rPr>
        <w:t>О</w:t>
      </w:r>
      <w:proofErr w:type="gramEnd"/>
      <w:r w:rsidRPr="00092883">
        <w:rPr>
          <w:rFonts w:ascii="Times New Roman" w:hAnsi="Times New Roman"/>
          <w:szCs w:val="22"/>
        </w:rPr>
        <w:t xml:space="preserve"> персональных данных»;</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 xml:space="preserve">Опись представленных документов, подписанная собственноручно претендентом или его </w:t>
      </w:r>
      <w:r w:rsidRPr="00092883">
        <w:rPr>
          <w:rFonts w:ascii="Times New Roman" w:hAnsi="Times New Roman"/>
          <w:szCs w:val="22"/>
        </w:rPr>
        <w:lastRenderedPageBreak/>
        <w:t>уполномоченным представителем.</w:t>
      </w:r>
    </w:p>
    <w:p w:rsidR="003C5EA3" w:rsidRPr="00092883" w:rsidRDefault="003C5EA3" w:rsidP="003C5EA3">
      <w:pPr>
        <w:widowControl w:val="0"/>
        <w:tabs>
          <w:tab w:val="left" w:pos="1134"/>
        </w:tabs>
        <w:ind w:firstLine="567"/>
        <w:contextualSpacing/>
        <w:jc w:val="both"/>
        <w:rPr>
          <w:b/>
          <w:sz w:val="22"/>
          <w:szCs w:val="22"/>
        </w:rPr>
      </w:pPr>
      <w:r w:rsidRPr="00092883">
        <w:rPr>
          <w:b/>
          <w:sz w:val="22"/>
          <w:szCs w:val="22"/>
        </w:rPr>
        <w:t xml:space="preserve">5.2. В состав заявки входят следующие документы: </w:t>
      </w:r>
    </w:p>
    <w:p w:rsidR="003C5EA3" w:rsidRPr="00092883" w:rsidRDefault="003C5EA3" w:rsidP="003C5EA3">
      <w:pPr>
        <w:widowControl w:val="0"/>
        <w:tabs>
          <w:tab w:val="left" w:pos="567"/>
          <w:tab w:val="left" w:pos="993"/>
        </w:tabs>
        <w:ind w:firstLine="567"/>
        <w:contextualSpacing/>
        <w:jc w:val="both"/>
        <w:rPr>
          <w:sz w:val="22"/>
          <w:szCs w:val="22"/>
        </w:rPr>
      </w:pPr>
      <w:r w:rsidRPr="00092883">
        <w:rPr>
          <w:sz w:val="22"/>
          <w:szCs w:val="22"/>
        </w:rPr>
        <w:t xml:space="preserve">Дополнительно </w:t>
      </w:r>
      <w:r w:rsidRPr="00092883">
        <w:rPr>
          <w:b/>
          <w:sz w:val="22"/>
          <w:szCs w:val="22"/>
        </w:rPr>
        <w:t>для физических лиц</w:t>
      </w:r>
      <w:r w:rsidRPr="00092883">
        <w:rPr>
          <w:sz w:val="22"/>
          <w:szCs w:val="22"/>
        </w:rPr>
        <w:t xml:space="preserve"> необходимы следующие документы (электронные цветные </w:t>
      </w:r>
      <w:proofErr w:type="gramStart"/>
      <w:r w:rsidRPr="00092883">
        <w:rPr>
          <w:sz w:val="22"/>
          <w:szCs w:val="22"/>
        </w:rPr>
        <w:t>скан-копии</w:t>
      </w:r>
      <w:proofErr w:type="gramEnd"/>
      <w:r w:rsidRPr="00092883">
        <w:rPr>
          <w:sz w:val="22"/>
          <w:szCs w:val="22"/>
        </w:rPr>
        <w:t xml:space="preserve"> с подлинника документа):</w:t>
      </w:r>
    </w:p>
    <w:p w:rsidR="003C5EA3" w:rsidRPr="00092883" w:rsidRDefault="003C5EA3" w:rsidP="003C5EA3">
      <w:pPr>
        <w:pStyle w:val="af6"/>
        <w:widowControl w:val="0"/>
        <w:numPr>
          <w:ilvl w:val="0"/>
          <w:numId w:val="4"/>
        </w:numPr>
        <w:tabs>
          <w:tab w:val="left" w:pos="567"/>
          <w:tab w:val="left" w:pos="993"/>
        </w:tabs>
        <w:spacing w:line="240" w:lineRule="auto"/>
        <w:ind w:left="851"/>
        <w:jc w:val="both"/>
        <w:rPr>
          <w:rFonts w:ascii="Times New Roman" w:hAnsi="Times New Roman"/>
          <w:szCs w:val="22"/>
        </w:rPr>
      </w:pPr>
      <w:r w:rsidRPr="00092883">
        <w:rPr>
          <w:rFonts w:ascii="Times New Roman" w:hAnsi="Times New Roman"/>
          <w:szCs w:val="22"/>
        </w:rPr>
        <w:t>Паспорт Заявителя (все листы) или заменяющего его документа;</w:t>
      </w:r>
    </w:p>
    <w:p w:rsidR="003C5EA3" w:rsidRPr="00092883" w:rsidRDefault="003C5EA3" w:rsidP="003C5EA3">
      <w:pPr>
        <w:pStyle w:val="af6"/>
        <w:widowControl w:val="0"/>
        <w:numPr>
          <w:ilvl w:val="0"/>
          <w:numId w:val="4"/>
        </w:numPr>
        <w:tabs>
          <w:tab w:val="left" w:pos="567"/>
          <w:tab w:val="left" w:pos="993"/>
        </w:tabs>
        <w:spacing w:line="240" w:lineRule="auto"/>
        <w:ind w:left="851"/>
        <w:jc w:val="both"/>
        <w:rPr>
          <w:rFonts w:ascii="Times New Roman" w:hAnsi="Times New Roman"/>
          <w:szCs w:val="22"/>
        </w:rPr>
      </w:pPr>
      <w:r w:rsidRPr="00092883">
        <w:rPr>
          <w:rFonts w:ascii="Times New Roman" w:hAnsi="Times New Roman"/>
          <w:szCs w:val="22"/>
        </w:rPr>
        <w:t>Иные документы, предусмотренные Российским законодательством.</w:t>
      </w:r>
    </w:p>
    <w:p w:rsidR="003C5EA3" w:rsidRPr="00092883" w:rsidRDefault="003C5EA3" w:rsidP="003C5EA3">
      <w:pPr>
        <w:pStyle w:val="af6"/>
        <w:widowControl w:val="0"/>
        <w:tabs>
          <w:tab w:val="left" w:pos="567"/>
          <w:tab w:val="left" w:pos="993"/>
        </w:tabs>
        <w:spacing w:line="240" w:lineRule="auto"/>
        <w:ind w:left="0" w:firstLine="567"/>
        <w:jc w:val="both"/>
        <w:rPr>
          <w:rFonts w:ascii="Times New Roman" w:hAnsi="Times New Roman"/>
          <w:szCs w:val="22"/>
        </w:rPr>
      </w:pPr>
      <w:r w:rsidRPr="00092883">
        <w:rPr>
          <w:rFonts w:ascii="Times New Roman" w:hAnsi="Times New Roman"/>
          <w:b/>
          <w:szCs w:val="22"/>
        </w:rPr>
        <w:t>Для индивидуальных предпринимателей</w:t>
      </w:r>
      <w:r w:rsidRPr="00092883">
        <w:rPr>
          <w:rFonts w:ascii="Times New Roman" w:hAnsi="Times New Roman"/>
          <w:szCs w:val="22"/>
        </w:rPr>
        <w:t xml:space="preserve"> </w:t>
      </w:r>
      <w:r w:rsidRPr="00092883">
        <w:rPr>
          <w:rFonts w:ascii="Times New Roman" w:hAnsi="Times New Roman"/>
          <w:b/>
          <w:szCs w:val="22"/>
        </w:rPr>
        <w:t>дополнительно:</w:t>
      </w:r>
    </w:p>
    <w:p w:rsidR="003C5EA3" w:rsidRPr="00092883" w:rsidRDefault="003C5EA3" w:rsidP="003C5EA3">
      <w:pPr>
        <w:pStyle w:val="af6"/>
        <w:widowControl w:val="0"/>
        <w:numPr>
          <w:ilvl w:val="0"/>
          <w:numId w:val="7"/>
        </w:numPr>
        <w:tabs>
          <w:tab w:val="left" w:pos="567"/>
          <w:tab w:val="left" w:pos="993"/>
        </w:tabs>
        <w:spacing w:line="240" w:lineRule="auto"/>
        <w:ind w:left="0" w:firstLine="567"/>
        <w:jc w:val="both"/>
        <w:rPr>
          <w:rFonts w:ascii="Times New Roman" w:hAnsi="Times New Roman"/>
          <w:szCs w:val="22"/>
        </w:rPr>
      </w:pPr>
      <w:r w:rsidRPr="00092883">
        <w:rPr>
          <w:rFonts w:ascii="Times New Roman" w:hAnsi="Times New Roman"/>
          <w:szCs w:val="22"/>
        </w:rPr>
        <w:t>Свидетельство о внесении физического лица в Единый государственный реестр индивидуальных предпринимателей (при наличии) или лист записи ЕГРИП при регистрации ИП;</w:t>
      </w:r>
    </w:p>
    <w:p w:rsidR="003C5EA3" w:rsidRPr="00092883" w:rsidRDefault="003C5EA3" w:rsidP="003C5EA3">
      <w:pPr>
        <w:pStyle w:val="af6"/>
        <w:widowControl w:val="0"/>
        <w:numPr>
          <w:ilvl w:val="0"/>
          <w:numId w:val="6"/>
        </w:numPr>
        <w:tabs>
          <w:tab w:val="left" w:pos="567"/>
          <w:tab w:val="left" w:pos="993"/>
        </w:tabs>
        <w:spacing w:line="240" w:lineRule="auto"/>
        <w:ind w:left="0" w:firstLine="567"/>
        <w:jc w:val="both"/>
        <w:rPr>
          <w:rFonts w:ascii="Times New Roman" w:hAnsi="Times New Roman"/>
          <w:szCs w:val="22"/>
        </w:rPr>
      </w:pPr>
      <w:r w:rsidRPr="00092883">
        <w:rPr>
          <w:rFonts w:ascii="Times New Roman" w:hAnsi="Times New Roman"/>
          <w:szCs w:val="22"/>
        </w:rPr>
        <w:t>Выписка из ЕГРИП не позднее 30 дней до даты подачи заявки на участие в аукционе.</w:t>
      </w:r>
    </w:p>
    <w:p w:rsidR="003C5EA3" w:rsidRPr="00092883" w:rsidRDefault="003C5EA3" w:rsidP="003C5EA3">
      <w:pPr>
        <w:pStyle w:val="af6"/>
        <w:widowControl w:val="0"/>
        <w:tabs>
          <w:tab w:val="left" w:pos="567"/>
          <w:tab w:val="left" w:pos="993"/>
        </w:tabs>
        <w:spacing w:line="240" w:lineRule="auto"/>
        <w:ind w:left="0" w:firstLine="567"/>
        <w:jc w:val="both"/>
        <w:rPr>
          <w:rFonts w:ascii="Times New Roman" w:hAnsi="Times New Roman"/>
          <w:b/>
          <w:szCs w:val="22"/>
        </w:rPr>
      </w:pPr>
      <w:r w:rsidRPr="00092883">
        <w:rPr>
          <w:rFonts w:ascii="Times New Roman" w:hAnsi="Times New Roman"/>
          <w:b/>
          <w:szCs w:val="22"/>
        </w:rPr>
        <w:t>Для юридических лиц дополнительно:</w:t>
      </w:r>
      <w:r w:rsidRPr="00092883">
        <w:rPr>
          <w:rFonts w:ascii="Times New Roman" w:hAnsi="Times New Roman"/>
          <w:b/>
          <w:szCs w:val="22"/>
        </w:rPr>
        <w:tab/>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Копия действующего Устава с изменениями (при их наличии);</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Свидетельство о гос. регистрации в качестве юридического лица (при наличии) или лист записи ЕГРЮЛ при регистрации ЮЛ;</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Копия свидетельства о постановке на налоговый учет;</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Выписка из ЕГРЮЛ (не позднее 30 дней до даты подачи заявки на участие в торгах);</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Документы, подтверждающие полномочия органов управления и должностного лица, подавшего заявку;</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Решение соответствующего органа управления о приобретении указанного имущества, в случае если необходимость такого согласия предусмотрена учредительными документами претендента (документы юридического лица должны быть заверены юридическим лицом).</w:t>
      </w:r>
    </w:p>
    <w:p w:rsidR="003C5EA3" w:rsidRPr="00092883" w:rsidRDefault="003C5EA3" w:rsidP="003C5EA3">
      <w:pPr>
        <w:pStyle w:val="af6"/>
        <w:widowControl w:val="0"/>
        <w:tabs>
          <w:tab w:val="left" w:pos="0"/>
          <w:tab w:val="left" w:pos="567"/>
          <w:tab w:val="left" w:pos="851"/>
          <w:tab w:val="left" w:pos="993"/>
        </w:tabs>
        <w:spacing w:line="240" w:lineRule="atLeast"/>
        <w:ind w:left="0" w:firstLine="567"/>
        <w:jc w:val="both"/>
        <w:rPr>
          <w:rFonts w:ascii="Times New Roman" w:hAnsi="Times New Roman"/>
          <w:szCs w:val="22"/>
        </w:rPr>
      </w:pPr>
      <w:r w:rsidRPr="00092883">
        <w:rPr>
          <w:rFonts w:ascii="Times New Roman" w:hAnsi="Times New Roman"/>
          <w:szCs w:val="22"/>
        </w:rPr>
        <w:t>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а также не должны быть исполнены карандашом. Копия представляемого документа должна быть отснята строго с оригинала документа, содержать все страницы документа оригинала, должна быть четкой, легко читаемой, включая имеющиеся на них печати, подписи, водяные знаки.</w:t>
      </w:r>
    </w:p>
    <w:p w:rsidR="003C5EA3" w:rsidRPr="00092883" w:rsidRDefault="003C5EA3" w:rsidP="003C5EA3">
      <w:pPr>
        <w:widowControl w:val="0"/>
        <w:numPr>
          <w:ilvl w:val="0"/>
          <w:numId w:val="1"/>
        </w:numPr>
        <w:tabs>
          <w:tab w:val="left" w:pos="0"/>
          <w:tab w:val="left" w:pos="851"/>
        </w:tabs>
        <w:ind w:left="0" w:firstLine="567"/>
        <w:contextualSpacing/>
        <w:jc w:val="both"/>
        <w:rPr>
          <w:b/>
          <w:sz w:val="22"/>
          <w:szCs w:val="22"/>
        </w:rPr>
      </w:pPr>
      <w:r w:rsidRPr="00092883">
        <w:rPr>
          <w:b/>
          <w:sz w:val="22"/>
          <w:szCs w:val="22"/>
        </w:rPr>
        <w:t>Условия допуска к участию в аукционе</w:t>
      </w:r>
    </w:p>
    <w:p w:rsidR="003C5EA3" w:rsidRPr="00092883" w:rsidRDefault="003C5EA3" w:rsidP="003C5EA3">
      <w:pPr>
        <w:widowControl w:val="0"/>
        <w:tabs>
          <w:tab w:val="left" w:pos="0"/>
          <w:tab w:val="left" w:pos="851"/>
        </w:tabs>
        <w:ind w:firstLine="567"/>
        <w:contextualSpacing/>
        <w:jc w:val="both"/>
        <w:rPr>
          <w:sz w:val="22"/>
          <w:szCs w:val="22"/>
        </w:rPr>
      </w:pPr>
      <w:r w:rsidRPr="00092883">
        <w:rPr>
          <w:sz w:val="22"/>
          <w:szCs w:val="22"/>
        </w:rPr>
        <w:t xml:space="preserve">К участию в аукционе допускаются юридические и физические лица (индивидуальные предприниматели), не относящиеся к кругу лиц, указанных в п.5 ст. 449.1 ГК РФ. </w:t>
      </w:r>
      <w:proofErr w:type="gramStart"/>
      <w:r w:rsidRPr="00092883">
        <w:rPr>
          <w:sz w:val="22"/>
          <w:szCs w:val="22"/>
        </w:rPr>
        <w:t>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иностранный гражданин своевременно подавшие заявку на участие в аукционе и представившие документы в соответствии с перечнем, объявленным в настоящем извещении, обеспечившие поступление установленной суммы задатка до наступления даты подведения итогов рассмотрения заявок.</w:t>
      </w:r>
      <w:proofErr w:type="gramEnd"/>
    </w:p>
    <w:p w:rsidR="003C5EA3" w:rsidRPr="00092883" w:rsidRDefault="003C5EA3" w:rsidP="003C5EA3">
      <w:pPr>
        <w:widowControl w:val="0"/>
        <w:tabs>
          <w:tab w:val="left" w:pos="0"/>
          <w:tab w:val="left" w:pos="851"/>
        </w:tabs>
        <w:ind w:firstLine="567"/>
        <w:contextualSpacing/>
        <w:jc w:val="both"/>
        <w:rPr>
          <w:sz w:val="22"/>
          <w:szCs w:val="22"/>
        </w:rPr>
      </w:pPr>
    </w:p>
    <w:p w:rsidR="003C5EA3" w:rsidRPr="00092883" w:rsidRDefault="003C5EA3" w:rsidP="003C5EA3">
      <w:pPr>
        <w:widowControl w:val="0"/>
        <w:numPr>
          <w:ilvl w:val="0"/>
          <w:numId w:val="1"/>
        </w:numPr>
        <w:tabs>
          <w:tab w:val="left" w:pos="0"/>
          <w:tab w:val="left" w:pos="851"/>
        </w:tabs>
        <w:ind w:left="0" w:firstLine="567"/>
        <w:contextualSpacing/>
        <w:jc w:val="both"/>
        <w:rPr>
          <w:b/>
          <w:sz w:val="22"/>
          <w:szCs w:val="22"/>
        </w:rPr>
      </w:pPr>
      <w:r w:rsidRPr="00092883">
        <w:rPr>
          <w:b/>
          <w:sz w:val="22"/>
          <w:szCs w:val="22"/>
        </w:rPr>
        <w:t>Условия допуска к участию в аукционе</w:t>
      </w:r>
    </w:p>
    <w:p w:rsidR="003C5EA3" w:rsidRPr="00092883" w:rsidRDefault="003C5EA3" w:rsidP="003C5EA3">
      <w:pPr>
        <w:widowControl w:val="0"/>
        <w:tabs>
          <w:tab w:val="left" w:pos="0"/>
        </w:tabs>
        <w:ind w:firstLine="567"/>
        <w:contextualSpacing/>
        <w:jc w:val="both"/>
        <w:rPr>
          <w:b/>
          <w:sz w:val="22"/>
          <w:szCs w:val="22"/>
        </w:rPr>
      </w:pPr>
      <w:r w:rsidRPr="00092883">
        <w:rPr>
          <w:b/>
          <w:sz w:val="22"/>
          <w:szCs w:val="22"/>
        </w:rPr>
        <w:t>7.1.</w:t>
      </w:r>
      <w:r w:rsidRPr="00092883">
        <w:rPr>
          <w:sz w:val="22"/>
          <w:szCs w:val="22"/>
        </w:rPr>
        <w:t xml:space="preserve"> </w:t>
      </w:r>
      <w:r w:rsidRPr="00092883">
        <w:rPr>
          <w:b/>
          <w:sz w:val="22"/>
          <w:szCs w:val="22"/>
        </w:rPr>
        <w:t>Заявитель не допускается комиссией к участию в аукционе в случаях:</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Заявка на участие в торгах и прилагаемые к ней документы поданы с нарушением срока, установленного в информационном сообщении о проведении торгов;</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Не представлено подтверждение об уплате задатка на счет ТУ Росимущества в срок, указанный в извещении о проведении торгов;</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 xml:space="preserve">Представлены не все документы, перечисленные в извещении либо представлены документы, несоответствующие требованиям действующего законодательства, либо </w:t>
      </w:r>
      <w:proofErr w:type="gramStart"/>
      <w:r w:rsidRPr="00092883">
        <w:rPr>
          <w:rFonts w:ascii="Times New Roman" w:hAnsi="Times New Roman"/>
          <w:szCs w:val="22"/>
        </w:rPr>
        <w:t>лицо, подавшее заявку на участие в торгах в соответствии с действующим законодательством РФ не имеет</w:t>
      </w:r>
      <w:proofErr w:type="gramEnd"/>
      <w:r w:rsidRPr="00092883">
        <w:rPr>
          <w:rFonts w:ascii="Times New Roman" w:hAnsi="Times New Roman"/>
          <w:szCs w:val="22"/>
        </w:rPr>
        <w:t xml:space="preserve"> права принимать участия в торгах;</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Заявка подана лицом, не уполномоченным претендентом на осуществление таких действий;</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В случае установления факта недостоверности сведений, содержащихся в документах, представленных заявителем или участником торгов в соответствии с п. 5 настоящей аукционной документации, комиссия обязана отстранить такого претендента или участника торгов от участия в аукционе на любом этапе его проведения.</w:t>
      </w:r>
    </w:p>
    <w:p w:rsidR="003C5EA3" w:rsidRPr="00092883" w:rsidRDefault="003C5EA3" w:rsidP="003C5EA3">
      <w:pPr>
        <w:widowControl w:val="0"/>
        <w:tabs>
          <w:tab w:val="left" w:pos="567"/>
        </w:tabs>
        <w:ind w:firstLine="567"/>
        <w:contextualSpacing/>
        <w:jc w:val="both"/>
        <w:rPr>
          <w:b/>
          <w:sz w:val="22"/>
          <w:szCs w:val="22"/>
        </w:rPr>
      </w:pPr>
      <w:r w:rsidRPr="00092883">
        <w:rPr>
          <w:b/>
          <w:sz w:val="22"/>
          <w:szCs w:val="22"/>
        </w:rPr>
        <w:t>7.2. Уведомление о недопуске Заявителей к участию в аукционе:</w:t>
      </w:r>
    </w:p>
    <w:p w:rsidR="003C5EA3" w:rsidRPr="00092883" w:rsidRDefault="003C5EA3" w:rsidP="003C5EA3">
      <w:pPr>
        <w:widowControl w:val="0"/>
        <w:tabs>
          <w:tab w:val="left" w:pos="567"/>
        </w:tabs>
        <w:ind w:firstLine="567"/>
        <w:contextualSpacing/>
        <w:jc w:val="both"/>
        <w:rPr>
          <w:sz w:val="22"/>
          <w:szCs w:val="22"/>
        </w:rPr>
      </w:pPr>
      <w:r w:rsidRPr="00092883">
        <w:rPr>
          <w:sz w:val="22"/>
          <w:szCs w:val="22"/>
        </w:rPr>
        <w:t xml:space="preserve">Уведомление о недопуске Заявителей к участию в аукционе с указанием причин такового направляется оператором электронной площадки Заявителю в день рассмотрения заявок по московскому времени. </w:t>
      </w:r>
    </w:p>
    <w:p w:rsidR="003C5EA3" w:rsidRPr="00092883" w:rsidRDefault="003C5EA3" w:rsidP="003C5EA3">
      <w:pPr>
        <w:widowControl w:val="0"/>
        <w:tabs>
          <w:tab w:val="left" w:pos="567"/>
        </w:tabs>
        <w:contextualSpacing/>
        <w:jc w:val="both"/>
        <w:rPr>
          <w:sz w:val="22"/>
          <w:szCs w:val="22"/>
        </w:rPr>
      </w:pPr>
    </w:p>
    <w:p w:rsidR="003C5EA3" w:rsidRPr="00092883" w:rsidRDefault="003C5EA3" w:rsidP="003C5EA3">
      <w:pPr>
        <w:widowControl w:val="0"/>
        <w:numPr>
          <w:ilvl w:val="0"/>
          <w:numId w:val="1"/>
        </w:numPr>
        <w:tabs>
          <w:tab w:val="left" w:pos="0"/>
          <w:tab w:val="left" w:pos="851"/>
        </w:tabs>
        <w:ind w:left="0" w:right="57" w:firstLine="567"/>
        <w:contextualSpacing/>
        <w:rPr>
          <w:b/>
          <w:sz w:val="22"/>
          <w:szCs w:val="22"/>
        </w:rPr>
      </w:pPr>
      <w:r w:rsidRPr="00092883">
        <w:rPr>
          <w:b/>
          <w:sz w:val="22"/>
          <w:szCs w:val="22"/>
        </w:rPr>
        <w:t>Порядок получения разъяснений аукционной документации, ознакомления с условиями договора купли-продажи, а так же ознакомления с имуществом.</w:t>
      </w:r>
    </w:p>
    <w:p w:rsidR="003C5EA3" w:rsidRPr="00092883" w:rsidRDefault="003C5EA3" w:rsidP="003C5EA3">
      <w:pPr>
        <w:widowControl w:val="0"/>
        <w:tabs>
          <w:tab w:val="left" w:pos="0"/>
        </w:tabs>
        <w:ind w:right="57" w:firstLine="567"/>
        <w:contextualSpacing/>
        <w:jc w:val="both"/>
        <w:rPr>
          <w:sz w:val="22"/>
          <w:szCs w:val="22"/>
        </w:rPr>
      </w:pPr>
      <w:r w:rsidRPr="00092883">
        <w:rPr>
          <w:sz w:val="22"/>
          <w:szCs w:val="22"/>
        </w:rPr>
        <w:tab/>
        <w:t xml:space="preserve">Заявитель вправе обратиться за разъяснением положений настоящей аукционной документации к продавцу торгов. Запрос разъяснений подается в письменном виде по адресу электронной почты: </w:t>
      </w:r>
      <w:r w:rsidRPr="00092883">
        <w:rPr>
          <w:b/>
          <w:sz w:val="22"/>
          <w:szCs w:val="22"/>
        </w:rPr>
        <w:t>expert-novosib@inbox.ru, а так же в рабочие дни по телефону 89123181614 с 08:00 до 16:00 по московскому времени.</w:t>
      </w:r>
    </w:p>
    <w:p w:rsidR="003C5EA3" w:rsidRPr="00092883" w:rsidRDefault="003C5EA3" w:rsidP="003C5EA3">
      <w:pPr>
        <w:widowControl w:val="0"/>
        <w:tabs>
          <w:tab w:val="left" w:pos="0"/>
        </w:tabs>
        <w:ind w:right="57" w:firstLine="567"/>
        <w:contextualSpacing/>
        <w:jc w:val="both"/>
        <w:rPr>
          <w:sz w:val="22"/>
          <w:szCs w:val="22"/>
        </w:rPr>
      </w:pPr>
    </w:p>
    <w:p w:rsidR="003C5EA3" w:rsidRPr="00092883" w:rsidRDefault="003C5EA3" w:rsidP="003C5EA3">
      <w:pPr>
        <w:widowControl w:val="0"/>
        <w:numPr>
          <w:ilvl w:val="0"/>
          <w:numId w:val="1"/>
        </w:numPr>
        <w:tabs>
          <w:tab w:val="left" w:pos="567"/>
          <w:tab w:val="left" w:pos="851"/>
        </w:tabs>
        <w:ind w:left="0" w:firstLine="567"/>
        <w:contextualSpacing/>
        <w:jc w:val="both"/>
        <w:rPr>
          <w:b/>
          <w:sz w:val="22"/>
          <w:szCs w:val="22"/>
        </w:rPr>
      </w:pPr>
      <w:r w:rsidRPr="00092883">
        <w:rPr>
          <w:b/>
          <w:sz w:val="22"/>
          <w:szCs w:val="22"/>
        </w:rPr>
        <w:t>Порядок оформления и подачи заявки:</w:t>
      </w:r>
    </w:p>
    <w:p w:rsidR="003C5EA3" w:rsidRPr="00092883" w:rsidRDefault="003C5EA3" w:rsidP="003C5EA3">
      <w:pPr>
        <w:widowControl w:val="0"/>
        <w:tabs>
          <w:tab w:val="left" w:pos="567"/>
        </w:tabs>
        <w:contextualSpacing/>
        <w:jc w:val="both"/>
        <w:rPr>
          <w:sz w:val="22"/>
          <w:szCs w:val="22"/>
        </w:rPr>
      </w:pPr>
      <w:r w:rsidRPr="00092883">
        <w:rPr>
          <w:sz w:val="22"/>
          <w:szCs w:val="22"/>
        </w:rPr>
        <w:tab/>
        <w:t>Заявка на участие в торгах, опись, согласие на обработку персональных данных и т.д. подписываются заявителем собственноручно, ручкой с синими чернилами, затем сканируются.</w:t>
      </w:r>
    </w:p>
    <w:p w:rsidR="003C5EA3" w:rsidRPr="00092883" w:rsidRDefault="003C5EA3" w:rsidP="003C5EA3">
      <w:pPr>
        <w:widowControl w:val="0"/>
        <w:ind w:firstLine="567"/>
        <w:contextualSpacing/>
        <w:jc w:val="both"/>
        <w:rPr>
          <w:sz w:val="22"/>
          <w:szCs w:val="22"/>
        </w:rPr>
      </w:pPr>
      <w:r w:rsidRPr="00092883">
        <w:rPr>
          <w:sz w:val="22"/>
          <w:szCs w:val="22"/>
        </w:rPr>
        <w:t xml:space="preserve">Заявитель направляет заявку с приложенными документами в установленный срок в форме </w:t>
      </w:r>
      <w:proofErr w:type="gramStart"/>
      <w:r w:rsidRPr="00092883">
        <w:rPr>
          <w:sz w:val="22"/>
          <w:szCs w:val="22"/>
        </w:rPr>
        <w:t>скан-образов</w:t>
      </w:r>
      <w:proofErr w:type="gramEnd"/>
      <w:r w:rsidRPr="00092883">
        <w:rPr>
          <w:sz w:val="22"/>
          <w:szCs w:val="22"/>
        </w:rPr>
        <w:t xml:space="preserve"> документов через электронную площадку. Документы, подаваемые юридическим лицом направляются в виде </w:t>
      </w:r>
      <w:proofErr w:type="gramStart"/>
      <w:r w:rsidRPr="00092883">
        <w:rPr>
          <w:sz w:val="22"/>
          <w:szCs w:val="22"/>
        </w:rPr>
        <w:t>скан-образов</w:t>
      </w:r>
      <w:proofErr w:type="gramEnd"/>
      <w:r w:rsidRPr="00092883">
        <w:rPr>
          <w:sz w:val="22"/>
          <w:szCs w:val="22"/>
        </w:rPr>
        <w:t xml:space="preserve"> документов, подписанных уполномоченным лицом и печатью организации. </w:t>
      </w:r>
    </w:p>
    <w:p w:rsidR="003C5EA3" w:rsidRPr="00092883" w:rsidRDefault="003C5EA3" w:rsidP="003C5EA3">
      <w:pPr>
        <w:widowControl w:val="0"/>
        <w:tabs>
          <w:tab w:val="left" w:pos="567"/>
        </w:tabs>
        <w:contextualSpacing/>
        <w:jc w:val="both"/>
        <w:rPr>
          <w:sz w:val="22"/>
          <w:szCs w:val="22"/>
        </w:rPr>
      </w:pPr>
      <w:r w:rsidRPr="00092883">
        <w:rPr>
          <w:sz w:val="22"/>
          <w:szCs w:val="22"/>
        </w:rPr>
        <w:tab/>
        <w:t>Заявка принимается электронной площадкой при условии наличия на счету заявителя достаточных денежных средств для обеспечения участия в аукционе, в сумме, установленной электронной площадкой в соответствии с нормативными документами электронной площадки.</w:t>
      </w:r>
    </w:p>
    <w:p w:rsidR="003C5EA3" w:rsidRPr="00092883" w:rsidRDefault="003C5EA3" w:rsidP="003C5EA3">
      <w:pPr>
        <w:widowControl w:val="0"/>
        <w:tabs>
          <w:tab w:val="left" w:pos="567"/>
        </w:tabs>
        <w:jc w:val="both"/>
        <w:rPr>
          <w:sz w:val="22"/>
          <w:szCs w:val="22"/>
        </w:rPr>
      </w:pPr>
      <w:r w:rsidRPr="00092883">
        <w:rPr>
          <w:sz w:val="22"/>
          <w:szCs w:val="22"/>
        </w:rPr>
        <w:tab/>
        <w:t>Продавец не несет ответственность за несоответствие наличия (в том числе количества) документов, перечисленных в заявке, и фактического наличия (количеством) документов.</w:t>
      </w:r>
    </w:p>
    <w:p w:rsidR="003C5EA3" w:rsidRPr="00092883" w:rsidRDefault="003C5EA3" w:rsidP="003C5EA3">
      <w:pPr>
        <w:widowControl w:val="0"/>
        <w:tabs>
          <w:tab w:val="left" w:pos="567"/>
        </w:tabs>
        <w:jc w:val="both"/>
        <w:rPr>
          <w:sz w:val="22"/>
          <w:szCs w:val="22"/>
        </w:rPr>
      </w:pPr>
      <w:r w:rsidRPr="00092883">
        <w:rPr>
          <w:sz w:val="22"/>
          <w:szCs w:val="22"/>
        </w:rPr>
        <w:tab/>
        <w:t>В день рассмотрения заявок заявителю электронной площадкой направляется уведомление о допуске/не допуске к участию в аукционе.</w:t>
      </w:r>
    </w:p>
    <w:p w:rsidR="003C5EA3" w:rsidRPr="00092883" w:rsidRDefault="003C5EA3" w:rsidP="003C5EA3">
      <w:pPr>
        <w:widowControl w:val="0"/>
        <w:tabs>
          <w:tab w:val="left" w:pos="567"/>
        </w:tabs>
        <w:jc w:val="both"/>
        <w:rPr>
          <w:sz w:val="22"/>
          <w:szCs w:val="22"/>
        </w:rPr>
      </w:pPr>
      <w:r w:rsidRPr="00092883">
        <w:rPr>
          <w:sz w:val="22"/>
          <w:szCs w:val="22"/>
        </w:rPr>
        <w:tab/>
        <w:t>Заявитель вправе подать только одну заявку в отношении лота аукциона с полным пакетом документов по нему.</w:t>
      </w:r>
    </w:p>
    <w:p w:rsidR="003C5EA3" w:rsidRPr="00092883" w:rsidRDefault="003C5EA3" w:rsidP="003C5EA3">
      <w:pPr>
        <w:widowControl w:val="0"/>
        <w:tabs>
          <w:tab w:val="left" w:pos="567"/>
        </w:tabs>
        <w:jc w:val="both"/>
        <w:rPr>
          <w:sz w:val="22"/>
          <w:szCs w:val="22"/>
        </w:rPr>
      </w:pPr>
      <w:r w:rsidRPr="00092883">
        <w:rPr>
          <w:sz w:val="22"/>
          <w:szCs w:val="22"/>
        </w:rPr>
        <w:tab/>
        <w:t>Заявитель подает заявку на участие в аукционе в сроки, установленные в извещении.</w:t>
      </w:r>
    </w:p>
    <w:p w:rsidR="003C5EA3" w:rsidRPr="00092883" w:rsidRDefault="003C5EA3" w:rsidP="003C5EA3">
      <w:pPr>
        <w:widowControl w:val="0"/>
        <w:tabs>
          <w:tab w:val="left" w:pos="567"/>
        </w:tabs>
        <w:jc w:val="both"/>
        <w:rPr>
          <w:sz w:val="22"/>
          <w:szCs w:val="22"/>
        </w:rPr>
      </w:pPr>
      <w:r w:rsidRPr="00092883">
        <w:rPr>
          <w:sz w:val="22"/>
          <w:szCs w:val="22"/>
        </w:rPr>
        <w:tab/>
        <w:t>Заявитель несет все расходы, связанные с подготовкой и подачей своей заявки на участие в аукционе, а продавец не несет при этом обязательств по расходам, за исключением случаев, прямо предусмотренных действующим законодательством.</w:t>
      </w:r>
    </w:p>
    <w:p w:rsidR="003C5EA3" w:rsidRPr="00092883" w:rsidRDefault="003C5EA3" w:rsidP="003C5EA3">
      <w:pPr>
        <w:widowControl w:val="0"/>
        <w:tabs>
          <w:tab w:val="left" w:pos="567"/>
        </w:tabs>
        <w:jc w:val="both"/>
        <w:rPr>
          <w:color w:val="FF0000"/>
          <w:sz w:val="22"/>
          <w:szCs w:val="22"/>
        </w:rPr>
      </w:pPr>
      <w:r w:rsidRPr="00092883">
        <w:rPr>
          <w:sz w:val="22"/>
          <w:szCs w:val="22"/>
        </w:rPr>
        <w:tab/>
        <w:t xml:space="preserve">Подача заявки осуществляется через электронную площадку в соответствии с регламентом электронной торговой площадки, размещенным на сайте </w:t>
      </w:r>
      <w:r w:rsidRPr="00092883">
        <w:rPr>
          <w:rStyle w:val="af1"/>
          <w:color w:val="000000"/>
          <w:sz w:val="22"/>
          <w:szCs w:val="22"/>
          <w:u w:val="none"/>
        </w:rPr>
        <w:t>https://www.fabrikant.ru/</w:t>
      </w:r>
      <w:r w:rsidRPr="00092883">
        <w:rPr>
          <w:sz w:val="22"/>
          <w:szCs w:val="22"/>
        </w:rPr>
        <w:t>, в подразделе «Регламент», иными нормативными документами электронной площадки.</w:t>
      </w:r>
    </w:p>
    <w:p w:rsidR="003C5EA3" w:rsidRPr="00092883" w:rsidRDefault="003C5EA3" w:rsidP="003C5EA3">
      <w:pPr>
        <w:widowControl w:val="0"/>
        <w:tabs>
          <w:tab w:val="left" w:pos="567"/>
        </w:tabs>
        <w:jc w:val="both"/>
        <w:rPr>
          <w:color w:val="FF0000"/>
          <w:sz w:val="22"/>
          <w:szCs w:val="22"/>
        </w:rPr>
      </w:pPr>
      <w:r w:rsidRPr="00092883">
        <w:rPr>
          <w:sz w:val="22"/>
          <w:szCs w:val="22"/>
        </w:rPr>
        <w:tab/>
        <w:t xml:space="preserve">Участие в торгах производится в соответствии с тарифами, установленными регламентом электронной площадки и размещенным на сайте </w:t>
      </w:r>
      <w:r w:rsidRPr="00092883">
        <w:rPr>
          <w:rStyle w:val="af1"/>
          <w:color w:val="000000"/>
          <w:sz w:val="22"/>
          <w:szCs w:val="22"/>
          <w:u w:val="none"/>
        </w:rPr>
        <w:t>https://www.fabrikant.ru/</w:t>
      </w:r>
      <w:r w:rsidRPr="00092883">
        <w:rPr>
          <w:sz w:val="22"/>
          <w:szCs w:val="22"/>
        </w:rPr>
        <w:t>.</w:t>
      </w:r>
      <w:r w:rsidRPr="00092883">
        <w:rPr>
          <w:color w:val="FF0000"/>
          <w:sz w:val="22"/>
          <w:szCs w:val="22"/>
        </w:rPr>
        <w:t xml:space="preserve"> </w:t>
      </w:r>
    </w:p>
    <w:p w:rsidR="003C5EA3" w:rsidRPr="00092883" w:rsidRDefault="003C5EA3" w:rsidP="003C5EA3">
      <w:pPr>
        <w:widowControl w:val="0"/>
        <w:tabs>
          <w:tab w:val="left" w:pos="567"/>
        </w:tabs>
        <w:jc w:val="both"/>
        <w:rPr>
          <w:sz w:val="22"/>
          <w:szCs w:val="22"/>
        </w:rPr>
      </w:pPr>
      <w:r w:rsidRPr="00092883">
        <w:rPr>
          <w:sz w:val="22"/>
          <w:szCs w:val="22"/>
        </w:rPr>
        <w:tab/>
        <w:t xml:space="preserve">Декларация о соответствии претендента требованиям п. 5 ст. 449.1 ГК РФ изготавливается в простой письменной форме, из содержания должно следовать заявление о соответствии претендента требованиям указанной нормы.  </w:t>
      </w:r>
    </w:p>
    <w:p w:rsidR="003C5EA3" w:rsidRPr="00092883" w:rsidRDefault="003C5EA3" w:rsidP="003C5EA3">
      <w:pPr>
        <w:widowControl w:val="0"/>
        <w:tabs>
          <w:tab w:val="left" w:pos="0"/>
          <w:tab w:val="left" w:pos="567"/>
        </w:tabs>
        <w:ind w:right="57" w:firstLine="567"/>
        <w:rPr>
          <w:sz w:val="22"/>
          <w:szCs w:val="22"/>
        </w:rPr>
      </w:pPr>
    </w:p>
    <w:p w:rsidR="003C5EA3" w:rsidRPr="00092883" w:rsidRDefault="003C5EA3" w:rsidP="003C5EA3">
      <w:pPr>
        <w:pStyle w:val="af6"/>
        <w:widowControl w:val="0"/>
        <w:numPr>
          <w:ilvl w:val="0"/>
          <w:numId w:val="1"/>
        </w:numPr>
        <w:tabs>
          <w:tab w:val="left" w:pos="0"/>
          <w:tab w:val="left" w:pos="851"/>
        </w:tabs>
        <w:spacing w:after="0" w:line="240" w:lineRule="auto"/>
        <w:ind w:left="0" w:firstLine="567"/>
        <w:jc w:val="both"/>
        <w:rPr>
          <w:rFonts w:ascii="Times New Roman" w:hAnsi="Times New Roman"/>
          <w:b/>
          <w:szCs w:val="22"/>
        </w:rPr>
      </w:pPr>
      <w:r w:rsidRPr="00092883">
        <w:rPr>
          <w:rFonts w:ascii="Times New Roman" w:hAnsi="Times New Roman"/>
          <w:b/>
          <w:szCs w:val="22"/>
        </w:rPr>
        <w:t>Порядок и срок отзыва заявок</w:t>
      </w:r>
    </w:p>
    <w:p w:rsidR="003C5EA3" w:rsidRPr="00092883" w:rsidRDefault="003C5EA3" w:rsidP="003C5EA3">
      <w:pPr>
        <w:widowControl w:val="0"/>
        <w:tabs>
          <w:tab w:val="left" w:pos="567"/>
        </w:tabs>
        <w:ind w:firstLine="567"/>
        <w:jc w:val="both"/>
        <w:rPr>
          <w:color w:val="FF0000"/>
          <w:sz w:val="22"/>
          <w:szCs w:val="22"/>
        </w:rPr>
      </w:pPr>
      <w:r w:rsidRPr="00092883">
        <w:rPr>
          <w:sz w:val="22"/>
          <w:szCs w:val="22"/>
        </w:rPr>
        <w:t xml:space="preserve">Заявитель вправе отозвать заявку в любое время до момента окончания подачи заявок на участие в аукционе путем направления соответствующего уведомления оператору электронной площадки в соответствии с регламентом электронной торговой площадки, размещенным на сайте </w:t>
      </w:r>
      <w:r w:rsidRPr="00092883">
        <w:rPr>
          <w:rStyle w:val="af1"/>
          <w:color w:val="000000"/>
          <w:sz w:val="22"/>
          <w:szCs w:val="22"/>
          <w:u w:val="none"/>
        </w:rPr>
        <w:t xml:space="preserve">https://www.fabrikant.ru/ </w:t>
      </w:r>
      <w:r w:rsidRPr="00092883">
        <w:rPr>
          <w:sz w:val="22"/>
          <w:szCs w:val="22"/>
        </w:rPr>
        <w:t>в подразделе «Регламент», иными нормативными документами электронной площадки.</w:t>
      </w:r>
    </w:p>
    <w:p w:rsidR="003C5EA3" w:rsidRPr="00092883" w:rsidRDefault="003C5EA3" w:rsidP="003C5EA3">
      <w:pPr>
        <w:widowControl w:val="0"/>
        <w:tabs>
          <w:tab w:val="left" w:pos="0"/>
          <w:tab w:val="left" w:pos="567"/>
        </w:tabs>
        <w:ind w:right="57" w:firstLine="567"/>
        <w:rPr>
          <w:sz w:val="22"/>
          <w:szCs w:val="22"/>
        </w:rPr>
      </w:pPr>
    </w:p>
    <w:p w:rsidR="003C5EA3" w:rsidRPr="00092883" w:rsidRDefault="003C5EA3" w:rsidP="003C5EA3">
      <w:pPr>
        <w:widowControl w:val="0"/>
        <w:numPr>
          <w:ilvl w:val="0"/>
          <w:numId w:val="1"/>
        </w:numPr>
        <w:tabs>
          <w:tab w:val="left" w:pos="567"/>
          <w:tab w:val="left" w:pos="851"/>
        </w:tabs>
        <w:ind w:left="0" w:firstLine="567"/>
        <w:contextualSpacing/>
        <w:jc w:val="both"/>
        <w:rPr>
          <w:b/>
          <w:sz w:val="22"/>
          <w:szCs w:val="22"/>
        </w:rPr>
      </w:pPr>
      <w:r w:rsidRPr="00092883">
        <w:rPr>
          <w:b/>
          <w:sz w:val="22"/>
          <w:szCs w:val="22"/>
        </w:rPr>
        <w:t>Порядок приема и рассмотрения заявок на участие в аукционе</w:t>
      </w:r>
    </w:p>
    <w:p w:rsidR="003C5EA3" w:rsidRPr="00092883" w:rsidRDefault="003C5EA3" w:rsidP="003C5EA3">
      <w:pPr>
        <w:widowControl w:val="0"/>
        <w:tabs>
          <w:tab w:val="left" w:pos="567"/>
        </w:tabs>
        <w:ind w:left="-142" w:firstLine="709"/>
        <w:jc w:val="both"/>
        <w:rPr>
          <w:sz w:val="22"/>
          <w:szCs w:val="22"/>
        </w:rPr>
      </w:pPr>
      <w:r w:rsidRPr="00092883">
        <w:rPr>
          <w:sz w:val="22"/>
          <w:szCs w:val="22"/>
        </w:rPr>
        <w:t>Срок окончания подачи заявок</w:t>
      </w:r>
      <w:r w:rsidRPr="004B0DF7">
        <w:rPr>
          <w:b/>
          <w:sz w:val="22"/>
          <w:szCs w:val="22"/>
        </w:rPr>
        <w:t xml:space="preserve"> </w:t>
      </w:r>
      <w:r w:rsidR="00B117A4">
        <w:rPr>
          <w:b/>
          <w:sz w:val="22"/>
          <w:szCs w:val="22"/>
        </w:rPr>
        <w:t>10</w:t>
      </w:r>
      <w:r w:rsidRPr="004D4EE3">
        <w:rPr>
          <w:b/>
          <w:sz w:val="22"/>
          <w:szCs w:val="22"/>
        </w:rPr>
        <w:t>.</w:t>
      </w:r>
      <w:r w:rsidR="0050235C">
        <w:rPr>
          <w:b/>
          <w:sz w:val="22"/>
          <w:szCs w:val="22"/>
        </w:rPr>
        <w:t>0</w:t>
      </w:r>
      <w:r w:rsidR="00B117A4">
        <w:rPr>
          <w:b/>
          <w:sz w:val="22"/>
          <w:szCs w:val="22"/>
        </w:rPr>
        <w:t>2</w:t>
      </w:r>
      <w:r w:rsidRPr="00092883">
        <w:rPr>
          <w:b/>
          <w:sz w:val="22"/>
          <w:szCs w:val="22"/>
        </w:rPr>
        <w:t>.202</w:t>
      </w:r>
      <w:r w:rsidR="0050235C">
        <w:rPr>
          <w:b/>
          <w:sz w:val="22"/>
          <w:szCs w:val="22"/>
        </w:rPr>
        <w:t>6</w:t>
      </w:r>
      <w:r w:rsidRPr="00092883">
        <w:rPr>
          <w:sz w:val="22"/>
          <w:szCs w:val="22"/>
        </w:rPr>
        <w:t xml:space="preserve"> в</w:t>
      </w:r>
      <w:r w:rsidRPr="00092883">
        <w:rPr>
          <w:b/>
          <w:sz w:val="22"/>
          <w:szCs w:val="22"/>
        </w:rPr>
        <w:t xml:space="preserve"> 16:00</w:t>
      </w:r>
      <w:r w:rsidRPr="00092883">
        <w:rPr>
          <w:sz w:val="22"/>
          <w:szCs w:val="22"/>
        </w:rPr>
        <w:t xml:space="preserve"> по московскому времени.</w:t>
      </w:r>
    </w:p>
    <w:p w:rsidR="003C5EA3" w:rsidRPr="00092883" w:rsidRDefault="003C5EA3" w:rsidP="003C5EA3">
      <w:pPr>
        <w:widowControl w:val="0"/>
        <w:tabs>
          <w:tab w:val="left" w:pos="567"/>
        </w:tabs>
        <w:ind w:left="-142" w:firstLine="709"/>
        <w:jc w:val="both"/>
        <w:rPr>
          <w:sz w:val="22"/>
          <w:szCs w:val="22"/>
        </w:rPr>
      </w:pPr>
      <w:r w:rsidRPr="00092883">
        <w:rPr>
          <w:sz w:val="22"/>
          <w:szCs w:val="22"/>
        </w:rPr>
        <w:t>Прием заявок осуществляется через оператора электронной площадки.</w:t>
      </w:r>
    </w:p>
    <w:p w:rsidR="003C5EA3" w:rsidRPr="00092883" w:rsidRDefault="003C5EA3" w:rsidP="003C5EA3">
      <w:pPr>
        <w:widowControl w:val="0"/>
        <w:tabs>
          <w:tab w:val="left" w:pos="567"/>
        </w:tabs>
        <w:ind w:left="-142" w:firstLine="709"/>
        <w:jc w:val="both"/>
        <w:rPr>
          <w:sz w:val="22"/>
          <w:szCs w:val="22"/>
        </w:rPr>
      </w:pPr>
      <w:r w:rsidRPr="00092883">
        <w:rPr>
          <w:sz w:val="22"/>
          <w:szCs w:val="22"/>
        </w:rPr>
        <w:t xml:space="preserve">Аукционная комиссия рассматривает заявки на предмет соответствия требованиям, установленным настоящей документацией. Рассмотрение заявок состоится </w:t>
      </w:r>
      <w:r w:rsidR="00B117A4" w:rsidRPr="00B117A4">
        <w:rPr>
          <w:b/>
          <w:sz w:val="22"/>
          <w:szCs w:val="22"/>
        </w:rPr>
        <w:t>12</w:t>
      </w:r>
      <w:r w:rsidRPr="00B117A4">
        <w:rPr>
          <w:b/>
          <w:sz w:val="22"/>
          <w:szCs w:val="22"/>
        </w:rPr>
        <w:t>.</w:t>
      </w:r>
      <w:r w:rsidR="0050235C" w:rsidRPr="0050235C">
        <w:rPr>
          <w:b/>
          <w:sz w:val="22"/>
          <w:szCs w:val="22"/>
        </w:rPr>
        <w:t>0</w:t>
      </w:r>
      <w:r w:rsidR="005A3C44" w:rsidRPr="0050235C">
        <w:rPr>
          <w:b/>
          <w:sz w:val="22"/>
          <w:szCs w:val="22"/>
        </w:rPr>
        <w:t>1</w:t>
      </w:r>
      <w:r w:rsidRPr="008B3D61">
        <w:rPr>
          <w:b/>
          <w:sz w:val="22"/>
          <w:szCs w:val="22"/>
        </w:rPr>
        <w:t>.</w:t>
      </w:r>
      <w:r w:rsidRPr="00092883">
        <w:rPr>
          <w:b/>
          <w:sz w:val="22"/>
          <w:szCs w:val="22"/>
        </w:rPr>
        <w:t>202</w:t>
      </w:r>
      <w:r w:rsidR="0050235C">
        <w:rPr>
          <w:b/>
          <w:sz w:val="22"/>
          <w:szCs w:val="22"/>
        </w:rPr>
        <w:t>6</w:t>
      </w:r>
      <w:r w:rsidRPr="00092883">
        <w:rPr>
          <w:b/>
          <w:sz w:val="22"/>
          <w:szCs w:val="22"/>
        </w:rPr>
        <w:t xml:space="preserve"> с 08:30 до 16:00 по московскому времени</w:t>
      </w:r>
      <w:r w:rsidRPr="00092883">
        <w:rPr>
          <w:sz w:val="22"/>
          <w:szCs w:val="22"/>
        </w:rPr>
        <w:t xml:space="preserve"> по месту нахождения продавца. </w:t>
      </w:r>
    </w:p>
    <w:p w:rsidR="003C5EA3" w:rsidRPr="00092883" w:rsidRDefault="003C5EA3" w:rsidP="003C5EA3">
      <w:pPr>
        <w:widowControl w:val="0"/>
        <w:tabs>
          <w:tab w:val="left" w:pos="567"/>
        </w:tabs>
        <w:ind w:left="-142" w:firstLine="709"/>
        <w:jc w:val="both"/>
        <w:rPr>
          <w:sz w:val="22"/>
          <w:szCs w:val="22"/>
        </w:rPr>
      </w:pPr>
      <w:r w:rsidRPr="00092883">
        <w:rPr>
          <w:sz w:val="22"/>
          <w:szCs w:val="22"/>
        </w:rPr>
        <w:t>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торгов или об отказе в допуске такого заявителя к участию в аукционе.</w:t>
      </w:r>
    </w:p>
    <w:p w:rsidR="003C5EA3" w:rsidRPr="00092883" w:rsidRDefault="003C5EA3" w:rsidP="003C5EA3">
      <w:pPr>
        <w:widowControl w:val="0"/>
        <w:tabs>
          <w:tab w:val="left" w:pos="567"/>
        </w:tabs>
        <w:ind w:left="-142" w:firstLine="709"/>
        <w:jc w:val="both"/>
        <w:rPr>
          <w:sz w:val="22"/>
          <w:szCs w:val="22"/>
        </w:rPr>
      </w:pPr>
    </w:p>
    <w:p w:rsidR="003C5EA3" w:rsidRPr="00092883" w:rsidRDefault="003C5EA3" w:rsidP="003C5EA3">
      <w:pPr>
        <w:widowControl w:val="0"/>
        <w:tabs>
          <w:tab w:val="left" w:pos="0"/>
          <w:tab w:val="left" w:pos="284"/>
          <w:tab w:val="left" w:pos="993"/>
        </w:tabs>
        <w:ind w:firstLine="567"/>
        <w:contextualSpacing/>
        <w:jc w:val="both"/>
        <w:rPr>
          <w:b/>
          <w:sz w:val="22"/>
          <w:szCs w:val="22"/>
        </w:rPr>
      </w:pPr>
      <w:r w:rsidRPr="00092883">
        <w:rPr>
          <w:b/>
          <w:sz w:val="22"/>
          <w:szCs w:val="22"/>
        </w:rPr>
        <w:t>12. Порядок проведения аукциона</w:t>
      </w:r>
    </w:p>
    <w:p w:rsidR="003C5EA3" w:rsidRPr="00B117A4" w:rsidRDefault="003C5EA3" w:rsidP="003C5EA3">
      <w:pPr>
        <w:widowControl w:val="0"/>
        <w:tabs>
          <w:tab w:val="left" w:pos="0"/>
          <w:tab w:val="left" w:pos="284"/>
          <w:tab w:val="left" w:pos="993"/>
        </w:tabs>
        <w:ind w:firstLine="567"/>
        <w:contextualSpacing/>
        <w:jc w:val="both"/>
        <w:rPr>
          <w:b/>
          <w:sz w:val="22"/>
          <w:szCs w:val="22"/>
        </w:rPr>
      </w:pPr>
      <w:proofErr w:type="gramStart"/>
      <w:r w:rsidRPr="00092883">
        <w:rPr>
          <w:sz w:val="22"/>
          <w:szCs w:val="22"/>
        </w:rPr>
        <w:t xml:space="preserve">Аукцион проводится  </w:t>
      </w:r>
      <w:r w:rsidR="00B117A4" w:rsidRPr="00B117A4">
        <w:rPr>
          <w:b/>
          <w:sz w:val="22"/>
          <w:szCs w:val="22"/>
        </w:rPr>
        <w:t>13</w:t>
      </w:r>
      <w:r w:rsidR="00934BD8" w:rsidRPr="00B117A4">
        <w:rPr>
          <w:b/>
          <w:sz w:val="22"/>
          <w:szCs w:val="22"/>
        </w:rPr>
        <w:t>.</w:t>
      </w:r>
      <w:r w:rsidR="0050235C" w:rsidRPr="0050235C">
        <w:rPr>
          <w:b/>
          <w:sz w:val="22"/>
          <w:szCs w:val="22"/>
        </w:rPr>
        <w:t>0</w:t>
      </w:r>
      <w:r w:rsidR="00B117A4">
        <w:rPr>
          <w:b/>
          <w:sz w:val="22"/>
          <w:szCs w:val="22"/>
        </w:rPr>
        <w:t>2</w:t>
      </w:r>
      <w:r w:rsidR="007F1D0B">
        <w:rPr>
          <w:b/>
          <w:sz w:val="22"/>
          <w:szCs w:val="22"/>
        </w:rPr>
        <w:t>.</w:t>
      </w:r>
      <w:r w:rsidR="00934BD8">
        <w:rPr>
          <w:b/>
          <w:sz w:val="22"/>
          <w:szCs w:val="22"/>
        </w:rPr>
        <w:t>202</w:t>
      </w:r>
      <w:r w:rsidR="0050235C">
        <w:rPr>
          <w:b/>
          <w:sz w:val="22"/>
          <w:szCs w:val="22"/>
        </w:rPr>
        <w:t>6</w:t>
      </w:r>
      <w:r w:rsidR="00934BD8">
        <w:rPr>
          <w:b/>
          <w:sz w:val="22"/>
          <w:szCs w:val="22"/>
        </w:rPr>
        <w:t xml:space="preserve"> в 08:</w:t>
      </w:r>
      <w:r w:rsidR="0050235C">
        <w:rPr>
          <w:b/>
          <w:sz w:val="22"/>
          <w:szCs w:val="22"/>
        </w:rPr>
        <w:t>0</w:t>
      </w:r>
      <w:r w:rsidRPr="00092883">
        <w:rPr>
          <w:b/>
          <w:sz w:val="22"/>
          <w:szCs w:val="22"/>
        </w:rPr>
        <w:t xml:space="preserve">0 </w:t>
      </w:r>
      <w:r w:rsidRPr="00092883">
        <w:rPr>
          <w:sz w:val="22"/>
          <w:szCs w:val="22"/>
        </w:rPr>
        <w:t xml:space="preserve">по московскому времени на электронной торговой площадке, находящейся в сети интернет по адресу </w:t>
      </w:r>
      <w:r w:rsidRPr="00092883">
        <w:rPr>
          <w:rStyle w:val="af1"/>
          <w:color w:val="000000"/>
          <w:sz w:val="22"/>
          <w:szCs w:val="22"/>
          <w:u w:val="none"/>
        </w:rPr>
        <w:t>https://www.fabrikant.ru/</w:t>
      </w:r>
      <w:r w:rsidRPr="00092883">
        <w:rPr>
          <w:sz w:val="22"/>
          <w:szCs w:val="22"/>
        </w:rPr>
        <w:t xml:space="preserve">, в соответствии со ст. 87, 89, 90 ФЗ от 02 октября 2007г. № 229-ФЗ «Об исполнительном производстве», ст. 447-449 ГК РФ, регламентом электронной торговой площадки, размещенным на сайте </w:t>
      </w:r>
      <w:r w:rsidRPr="00092883">
        <w:rPr>
          <w:rStyle w:val="af1"/>
          <w:color w:val="000000"/>
          <w:sz w:val="22"/>
          <w:szCs w:val="22"/>
          <w:u w:val="none"/>
        </w:rPr>
        <w:t xml:space="preserve">https://www.fabrikant.ru/ </w:t>
      </w:r>
      <w:r w:rsidRPr="00092883">
        <w:rPr>
          <w:sz w:val="22"/>
          <w:szCs w:val="22"/>
        </w:rPr>
        <w:t>в подразделе «Регламент», иными нормативными документами</w:t>
      </w:r>
      <w:proofErr w:type="gramEnd"/>
      <w:r w:rsidRPr="00092883">
        <w:rPr>
          <w:sz w:val="22"/>
          <w:szCs w:val="22"/>
        </w:rPr>
        <w:t xml:space="preserve"> электронной площадки. На портале https://torgi.gov.ru время подачи и рассмотрения заявок, а также время начала проведения торговых процедур указано Астраханское (+1 </w:t>
      </w:r>
      <w:proofErr w:type="gramStart"/>
      <w:r w:rsidRPr="00092883">
        <w:rPr>
          <w:sz w:val="22"/>
          <w:szCs w:val="22"/>
        </w:rPr>
        <w:t>МСК</w:t>
      </w:r>
      <w:proofErr w:type="gramEnd"/>
      <w:r w:rsidRPr="00092883">
        <w:rPr>
          <w:sz w:val="22"/>
          <w:szCs w:val="22"/>
        </w:rPr>
        <w:t xml:space="preserve">).  </w:t>
      </w:r>
    </w:p>
    <w:p w:rsidR="003C5EA3" w:rsidRPr="00092883" w:rsidRDefault="003C5EA3" w:rsidP="003C5EA3">
      <w:pPr>
        <w:pStyle w:val="af6"/>
        <w:widowControl w:val="0"/>
        <w:tabs>
          <w:tab w:val="left" w:pos="0"/>
          <w:tab w:val="left" w:pos="284"/>
          <w:tab w:val="left" w:pos="993"/>
        </w:tabs>
        <w:spacing w:after="0" w:line="240" w:lineRule="auto"/>
        <w:ind w:left="0" w:firstLine="567"/>
        <w:jc w:val="both"/>
        <w:rPr>
          <w:rFonts w:ascii="Times New Roman" w:hAnsi="Times New Roman"/>
          <w:szCs w:val="22"/>
        </w:rPr>
      </w:pPr>
      <w:r w:rsidRPr="00092883">
        <w:rPr>
          <w:rFonts w:ascii="Times New Roman" w:hAnsi="Times New Roman"/>
          <w:szCs w:val="22"/>
        </w:rPr>
        <w:t>В аукционе могут участвовать только заявители, признанные участниками торгов.</w:t>
      </w:r>
    </w:p>
    <w:p w:rsidR="003C5EA3" w:rsidRPr="00092883" w:rsidRDefault="003C5EA3" w:rsidP="003C5EA3">
      <w:pPr>
        <w:widowControl w:val="0"/>
        <w:tabs>
          <w:tab w:val="left" w:pos="567"/>
        </w:tabs>
        <w:ind w:firstLine="567"/>
        <w:jc w:val="both"/>
        <w:rPr>
          <w:sz w:val="22"/>
          <w:szCs w:val="22"/>
        </w:rPr>
      </w:pPr>
      <w:proofErr w:type="gramStart"/>
      <w:r w:rsidRPr="00092883">
        <w:rPr>
          <w:sz w:val="22"/>
          <w:szCs w:val="22"/>
        </w:rPr>
        <w:t>Продажа выставленного на торги имущества осуществляется по наивысшей предложенной цене, при этом цена продажи не может быть ниже установленной минимальной начальной цены продажи имущества, а так же равной минимальной начальной цене продажи имущества.</w:t>
      </w:r>
      <w:proofErr w:type="gramEnd"/>
    </w:p>
    <w:p w:rsidR="003C5EA3" w:rsidRPr="00092883" w:rsidRDefault="003C5EA3" w:rsidP="003C5EA3">
      <w:pPr>
        <w:widowControl w:val="0"/>
        <w:tabs>
          <w:tab w:val="left" w:pos="567"/>
        </w:tabs>
        <w:ind w:firstLine="567"/>
        <w:jc w:val="both"/>
        <w:rPr>
          <w:sz w:val="22"/>
          <w:szCs w:val="22"/>
        </w:rPr>
      </w:pPr>
      <w:r w:rsidRPr="00092883">
        <w:rPr>
          <w:sz w:val="22"/>
          <w:szCs w:val="22"/>
        </w:rPr>
        <w:t>Победителем торгов признается лицо, предложившее наиболее высокую цену за предмет торгов.</w:t>
      </w:r>
    </w:p>
    <w:p w:rsidR="003C5EA3" w:rsidRPr="00092883" w:rsidRDefault="003C5EA3" w:rsidP="003C5EA3">
      <w:pPr>
        <w:widowControl w:val="0"/>
        <w:tabs>
          <w:tab w:val="left" w:pos="567"/>
        </w:tabs>
        <w:ind w:firstLine="567"/>
        <w:jc w:val="both"/>
        <w:rPr>
          <w:sz w:val="22"/>
          <w:szCs w:val="22"/>
        </w:rPr>
      </w:pPr>
      <w:r w:rsidRPr="00092883">
        <w:rPr>
          <w:sz w:val="22"/>
          <w:szCs w:val="22"/>
        </w:rPr>
        <w:t>Протокол об итогах аукциона подписывается членами аукционной комиссии и победителем аукциона в день проведения аукциона.  Протокол об итогах аукциона размещается на официальном сайте не позднее следующего рабочего дня с момента проведения аукциона.</w:t>
      </w:r>
    </w:p>
    <w:p w:rsidR="003C5EA3" w:rsidRPr="00092883" w:rsidRDefault="003C5EA3" w:rsidP="003C5EA3">
      <w:pPr>
        <w:widowControl w:val="0"/>
        <w:tabs>
          <w:tab w:val="left" w:pos="567"/>
        </w:tabs>
        <w:ind w:firstLine="567"/>
        <w:jc w:val="both"/>
        <w:rPr>
          <w:sz w:val="22"/>
          <w:szCs w:val="22"/>
        </w:rPr>
      </w:pPr>
      <w:r w:rsidRPr="00092883">
        <w:rPr>
          <w:sz w:val="22"/>
          <w:szCs w:val="22"/>
        </w:rPr>
        <w:t>Данный протокол является основанием для заключения договора купли-продажи.</w:t>
      </w:r>
    </w:p>
    <w:p w:rsidR="003C5EA3" w:rsidRPr="00092883" w:rsidRDefault="003C5EA3" w:rsidP="003C5EA3">
      <w:pPr>
        <w:widowControl w:val="0"/>
        <w:tabs>
          <w:tab w:val="left" w:pos="567"/>
        </w:tabs>
        <w:ind w:firstLine="567"/>
        <w:jc w:val="both"/>
        <w:rPr>
          <w:sz w:val="22"/>
          <w:szCs w:val="22"/>
        </w:rPr>
      </w:pPr>
      <w:r w:rsidRPr="00092883">
        <w:rPr>
          <w:sz w:val="22"/>
          <w:szCs w:val="22"/>
        </w:rPr>
        <w:t xml:space="preserve">Оплата приобретаемого имущества победителем торгов производится в течение 5 (пяти) рабочих дней </w:t>
      </w:r>
      <w:proofErr w:type="gramStart"/>
      <w:r w:rsidRPr="00092883">
        <w:rPr>
          <w:sz w:val="22"/>
          <w:szCs w:val="22"/>
        </w:rPr>
        <w:t>с даты проведения</w:t>
      </w:r>
      <w:proofErr w:type="gramEnd"/>
      <w:r w:rsidRPr="00092883">
        <w:rPr>
          <w:sz w:val="22"/>
          <w:szCs w:val="22"/>
        </w:rPr>
        <w:t xml:space="preserve"> аукциона на счет Территориального управления Федерального агентства по управлению государственным имуществом в Новосибирской области, на следующие реквизиты:</w:t>
      </w:r>
    </w:p>
    <w:p w:rsidR="003C5EA3" w:rsidRPr="00092883" w:rsidRDefault="003C5EA3" w:rsidP="003C5EA3">
      <w:pPr>
        <w:widowControl w:val="0"/>
        <w:tabs>
          <w:tab w:val="left" w:pos="567"/>
        </w:tabs>
        <w:ind w:firstLine="567"/>
        <w:jc w:val="both"/>
        <w:rPr>
          <w:sz w:val="22"/>
          <w:szCs w:val="22"/>
        </w:rPr>
      </w:pPr>
      <w:r w:rsidRPr="00092883">
        <w:rPr>
          <w:sz w:val="22"/>
          <w:szCs w:val="22"/>
        </w:rPr>
        <w:lastRenderedPageBreak/>
        <w:t xml:space="preserve">Получатель: </w:t>
      </w:r>
      <w:proofErr w:type="gramStart"/>
      <w:r w:rsidR="00FE4F56" w:rsidRPr="00FE4F56">
        <w:rPr>
          <w:sz w:val="22"/>
          <w:szCs w:val="22"/>
        </w:rPr>
        <w:t>УФК по Новосибирской области (Территориального управления Федерального агентства по управлению государственным имуществом в Новосибирской области 630004, г. Новосибирск, ул. Революции, 38, ИНН 5407063282, КПП 540701001 код.</w:t>
      </w:r>
      <w:proofErr w:type="gramEnd"/>
      <w:r w:rsidR="00FE4F56" w:rsidRPr="00FE4F56">
        <w:rPr>
          <w:sz w:val="22"/>
          <w:szCs w:val="22"/>
        </w:rPr>
        <w:t xml:space="preserve"> Управление Федерального Казначейства  по Новосибирской области (Территориальное управление Федерального агентства по управлению государственным имуществом в  Новосибирской области </w:t>
      </w:r>
      <w:proofErr w:type="gramStart"/>
      <w:r w:rsidR="00FE4F56" w:rsidRPr="00FE4F56">
        <w:rPr>
          <w:sz w:val="22"/>
          <w:szCs w:val="22"/>
        </w:rPr>
        <w:t>л</w:t>
      </w:r>
      <w:proofErr w:type="gramEnd"/>
      <w:r w:rsidR="00FE4F56" w:rsidRPr="00FE4F56">
        <w:rPr>
          <w:sz w:val="22"/>
          <w:szCs w:val="22"/>
        </w:rPr>
        <w:t xml:space="preserve">/с 05511А18510), Номер счёта получателя средств (ЕКС): 40102810445370000043. Номер казначейского счёта по учёту средств во временном распоряжении: 03212643000000015100. БИК ТОФК: 015004950. ОКТМО: 50701000. ОКЦ № 1 </w:t>
      </w:r>
      <w:proofErr w:type="spellStart"/>
      <w:r w:rsidR="00FE4F56" w:rsidRPr="00FE4F56">
        <w:rPr>
          <w:sz w:val="22"/>
          <w:szCs w:val="22"/>
        </w:rPr>
        <w:t>СибГУ</w:t>
      </w:r>
      <w:proofErr w:type="spellEnd"/>
      <w:r w:rsidR="00FE4F56" w:rsidRPr="00FE4F56">
        <w:rPr>
          <w:sz w:val="22"/>
          <w:szCs w:val="22"/>
        </w:rPr>
        <w:t xml:space="preserve"> Банка России //УФК по Новосибирской области  г. Новосибирск. Поле 22 «Код»: 0001 для транспортных средств и арестованного имущества.</w:t>
      </w:r>
    </w:p>
    <w:p w:rsidR="003C5EA3" w:rsidRPr="00092883" w:rsidRDefault="003C5EA3" w:rsidP="003C5EA3">
      <w:pPr>
        <w:widowControl w:val="0"/>
        <w:tabs>
          <w:tab w:val="left" w:pos="567"/>
        </w:tabs>
        <w:ind w:firstLine="567"/>
        <w:jc w:val="both"/>
        <w:rPr>
          <w:sz w:val="22"/>
          <w:szCs w:val="22"/>
        </w:rPr>
      </w:pPr>
      <w:r w:rsidRPr="00092883">
        <w:rPr>
          <w:sz w:val="22"/>
          <w:szCs w:val="22"/>
        </w:rPr>
        <w:t>Назначение платежа: «Оплата за арестованное имущество по уведомлению о готовности к реализации арестованного имущества №__ от ____»</w:t>
      </w:r>
    </w:p>
    <w:p w:rsidR="003C5EA3" w:rsidRPr="00092883" w:rsidRDefault="003C5EA3" w:rsidP="003C5EA3">
      <w:pPr>
        <w:widowControl w:val="0"/>
        <w:tabs>
          <w:tab w:val="left" w:pos="567"/>
        </w:tabs>
        <w:ind w:firstLine="567"/>
        <w:jc w:val="both"/>
        <w:rPr>
          <w:sz w:val="22"/>
          <w:szCs w:val="22"/>
        </w:rPr>
      </w:pPr>
      <w:r w:rsidRPr="00092883">
        <w:rPr>
          <w:sz w:val="22"/>
          <w:szCs w:val="22"/>
        </w:rPr>
        <w:t>Передача реализованного имущества (или документов) покупателю производится после полной оплаты стоимости имущества и заключения договора купли-продажи.</w:t>
      </w:r>
    </w:p>
    <w:p w:rsidR="003C5EA3" w:rsidRPr="00092883" w:rsidRDefault="003C5EA3" w:rsidP="003C5EA3">
      <w:pPr>
        <w:widowControl w:val="0"/>
        <w:tabs>
          <w:tab w:val="left" w:pos="0"/>
          <w:tab w:val="left" w:pos="567"/>
        </w:tabs>
        <w:ind w:right="57"/>
        <w:rPr>
          <w:sz w:val="22"/>
          <w:szCs w:val="22"/>
        </w:rPr>
      </w:pPr>
    </w:p>
    <w:p w:rsidR="003C5EA3" w:rsidRPr="00092883" w:rsidRDefault="003C5EA3" w:rsidP="003C5EA3">
      <w:pPr>
        <w:pStyle w:val="af6"/>
        <w:widowControl w:val="0"/>
        <w:tabs>
          <w:tab w:val="left" w:pos="567"/>
          <w:tab w:val="left" w:pos="993"/>
        </w:tabs>
        <w:spacing w:after="0" w:line="240" w:lineRule="auto"/>
        <w:ind w:left="0" w:firstLine="567"/>
        <w:jc w:val="both"/>
        <w:rPr>
          <w:rFonts w:ascii="Times New Roman" w:hAnsi="Times New Roman"/>
          <w:b/>
          <w:szCs w:val="22"/>
        </w:rPr>
      </w:pPr>
      <w:r w:rsidRPr="00092883">
        <w:rPr>
          <w:rFonts w:ascii="Times New Roman" w:hAnsi="Times New Roman"/>
          <w:b/>
          <w:szCs w:val="22"/>
        </w:rPr>
        <w:t>13.Порядок заключения договора</w:t>
      </w:r>
    </w:p>
    <w:p w:rsidR="003C5EA3" w:rsidRPr="00092883" w:rsidRDefault="003C5EA3" w:rsidP="003C5EA3">
      <w:pPr>
        <w:widowControl w:val="0"/>
        <w:tabs>
          <w:tab w:val="left" w:pos="567"/>
        </w:tabs>
        <w:jc w:val="both"/>
        <w:rPr>
          <w:color w:val="FF0000"/>
          <w:sz w:val="22"/>
          <w:szCs w:val="22"/>
        </w:rPr>
      </w:pPr>
      <w:r w:rsidRPr="00092883">
        <w:rPr>
          <w:color w:val="FF0000"/>
          <w:sz w:val="22"/>
          <w:szCs w:val="22"/>
        </w:rPr>
        <w:tab/>
      </w:r>
      <w:r w:rsidRPr="00092883">
        <w:rPr>
          <w:sz w:val="22"/>
          <w:szCs w:val="22"/>
        </w:rPr>
        <w:t>Договор купли-продажи заключается не ранее 10 (десяти) рабочих дней с момента проведения торгов.</w:t>
      </w:r>
    </w:p>
    <w:p w:rsidR="003C5EA3" w:rsidRPr="00092883" w:rsidRDefault="003C5EA3" w:rsidP="003C5EA3">
      <w:pPr>
        <w:widowControl w:val="0"/>
        <w:tabs>
          <w:tab w:val="left" w:pos="567"/>
        </w:tabs>
        <w:ind w:firstLine="567"/>
        <w:jc w:val="both"/>
        <w:rPr>
          <w:sz w:val="22"/>
          <w:szCs w:val="22"/>
        </w:rPr>
      </w:pPr>
      <w:r w:rsidRPr="00092883">
        <w:rPr>
          <w:sz w:val="22"/>
          <w:szCs w:val="22"/>
        </w:rPr>
        <w:t>Победитель торгов самостоятельно осуществляет снятие арестов, запретов на совершение регистрационных действий иных обременений имущества, обратившись к судебному приставу-исполнителю, передавшему имущество для реализации, а так же в суды, вынесшие соответствующие судебные акты, органы государственной и муниципальной власти.</w:t>
      </w:r>
    </w:p>
    <w:p w:rsidR="003C5EA3" w:rsidRPr="00092883" w:rsidRDefault="003C5EA3" w:rsidP="003C5EA3">
      <w:pPr>
        <w:widowControl w:val="0"/>
        <w:tabs>
          <w:tab w:val="left" w:pos="567"/>
          <w:tab w:val="left" w:pos="993"/>
        </w:tabs>
        <w:ind w:firstLine="567"/>
        <w:jc w:val="both"/>
        <w:rPr>
          <w:sz w:val="22"/>
          <w:szCs w:val="22"/>
        </w:rPr>
      </w:pPr>
    </w:p>
    <w:p w:rsidR="003C5EA3" w:rsidRPr="00092883" w:rsidRDefault="003C5EA3" w:rsidP="003C5EA3">
      <w:pPr>
        <w:widowControl w:val="0"/>
        <w:tabs>
          <w:tab w:val="left" w:pos="567"/>
          <w:tab w:val="left" w:pos="993"/>
        </w:tabs>
        <w:ind w:left="567"/>
        <w:jc w:val="both"/>
        <w:rPr>
          <w:b/>
          <w:sz w:val="22"/>
          <w:szCs w:val="22"/>
        </w:rPr>
      </w:pPr>
      <w:r w:rsidRPr="00092883">
        <w:rPr>
          <w:b/>
          <w:sz w:val="22"/>
          <w:szCs w:val="22"/>
        </w:rPr>
        <w:t xml:space="preserve">14. Признание торгов </w:t>
      </w:r>
      <w:proofErr w:type="gramStart"/>
      <w:r w:rsidRPr="00092883">
        <w:rPr>
          <w:b/>
          <w:sz w:val="22"/>
          <w:szCs w:val="22"/>
        </w:rPr>
        <w:t>несостоявшимися</w:t>
      </w:r>
      <w:proofErr w:type="gramEnd"/>
      <w:r w:rsidRPr="00092883">
        <w:rPr>
          <w:b/>
          <w:sz w:val="22"/>
          <w:szCs w:val="22"/>
        </w:rPr>
        <w:t>, последствия признания торгов несостоявшимся:</w:t>
      </w:r>
    </w:p>
    <w:p w:rsidR="003C5EA3" w:rsidRPr="00092883" w:rsidRDefault="003C5EA3" w:rsidP="003C5EA3">
      <w:pPr>
        <w:widowControl w:val="0"/>
        <w:tabs>
          <w:tab w:val="left" w:pos="567"/>
          <w:tab w:val="left" w:pos="993"/>
        </w:tabs>
        <w:ind w:firstLine="567"/>
        <w:jc w:val="both"/>
        <w:rPr>
          <w:b/>
          <w:sz w:val="22"/>
          <w:szCs w:val="22"/>
        </w:rPr>
      </w:pPr>
      <w:r w:rsidRPr="00092883">
        <w:rPr>
          <w:b/>
          <w:sz w:val="22"/>
          <w:szCs w:val="22"/>
        </w:rPr>
        <w:t>14.1. Продавец объявляет торги несостоявшимися, если:</w:t>
      </w:r>
    </w:p>
    <w:p w:rsidR="003C5EA3" w:rsidRDefault="003C5EA3" w:rsidP="003C5EA3">
      <w:pPr>
        <w:pStyle w:val="af6"/>
        <w:widowControl w:val="0"/>
        <w:numPr>
          <w:ilvl w:val="0"/>
          <w:numId w:val="11"/>
        </w:numPr>
        <w:tabs>
          <w:tab w:val="left" w:pos="567"/>
          <w:tab w:val="left" w:pos="993"/>
        </w:tabs>
        <w:ind w:left="0" w:firstLine="567"/>
        <w:jc w:val="both"/>
        <w:rPr>
          <w:rFonts w:ascii="Times New Roman" w:hAnsi="Times New Roman"/>
          <w:szCs w:val="22"/>
        </w:rPr>
      </w:pPr>
      <w:r w:rsidRPr="00092883">
        <w:rPr>
          <w:rFonts w:ascii="Times New Roman" w:hAnsi="Times New Roman"/>
          <w:szCs w:val="22"/>
        </w:rPr>
        <w:t>Заявки на участие в торгах подали менее двух лиц;</w:t>
      </w:r>
    </w:p>
    <w:p w:rsidR="00026047" w:rsidRPr="00092883" w:rsidRDefault="00026047" w:rsidP="003C5EA3">
      <w:pPr>
        <w:pStyle w:val="af6"/>
        <w:widowControl w:val="0"/>
        <w:numPr>
          <w:ilvl w:val="0"/>
          <w:numId w:val="11"/>
        </w:numPr>
        <w:tabs>
          <w:tab w:val="left" w:pos="567"/>
          <w:tab w:val="left" w:pos="993"/>
        </w:tabs>
        <w:ind w:left="0" w:firstLine="567"/>
        <w:jc w:val="both"/>
        <w:rPr>
          <w:rFonts w:ascii="Times New Roman" w:hAnsi="Times New Roman"/>
          <w:szCs w:val="22"/>
        </w:rPr>
      </w:pPr>
      <w:r>
        <w:rPr>
          <w:rFonts w:ascii="Times New Roman" w:hAnsi="Times New Roman"/>
          <w:szCs w:val="22"/>
        </w:rPr>
        <w:t>Н</w:t>
      </w:r>
      <w:r w:rsidRPr="00026047">
        <w:rPr>
          <w:rFonts w:ascii="Times New Roman" w:hAnsi="Times New Roman"/>
          <w:szCs w:val="22"/>
        </w:rPr>
        <w:t>а торги не явились участники торгов либо явился один участник торгов</w:t>
      </w:r>
      <w:r>
        <w:rPr>
          <w:rFonts w:ascii="Times New Roman" w:hAnsi="Times New Roman"/>
          <w:szCs w:val="22"/>
        </w:rPr>
        <w:t>;</w:t>
      </w:r>
    </w:p>
    <w:p w:rsidR="003C5EA3" w:rsidRPr="00092883" w:rsidRDefault="003C5EA3" w:rsidP="003C5EA3">
      <w:pPr>
        <w:pStyle w:val="af6"/>
        <w:widowControl w:val="0"/>
        <w:numPr>
          <w:ilvl w:val="0"/>
          <w:numId w:val="11"/>
        </w:numPr>
        <w:tabs>
          <w:tab w:val="left" w:pos="567"/>
          <w:tab w:val="left" w:pos="993"/>
        </w:tabs>
        <w:ind w:left="0" w:firstLine="567"/>
        <w:jc w:val="both"/>
        <w:rPr>
          <w:rFonts w:ascii="Times New Roman" w:hAnsi="Times New Roman"/>
          <w:szCs w:val="22"/>
        </w:rPr>
      </w:pPr>
      <w:r w:rsidRPr="00092883">
        <w:rPr>
          <w:rFonts w:ascii="Times New Roman" w:hAnsi="Times New Roman"/>
          <w:szCs w:val="22"/>
        </w:rPr>
        <w:t>Допущено комиссией к участию в торгах менее двух лиц;</w:t>
      </w:r>
    </w:p>
    <w:p w:rsidR="003C5EA3" w:rsidRPr="00092883" w:rsidRDefault="003C5EA3" w:rsidP="003C5EA3">
      <w:pPr>
        <w:pStyle w:val="af6"/>
        <w:widowControl w:val="0"/>
        <w:numPr>
          <w:ilvl w:val="0"/>
          <w:numId w:val="11"/>
        </w:numPr>
        <w:tabs>
          <w:tab w:val="left" w:pos="567"/>
          <w:tab w:val="left" w:pos="993"/>
        </w:tabs>
        <w:ind w:left="0" w:firstLine="567"/>
        <w:jc w:val="both"/>
        <w:rPr>
          <w:rFonts w:ascii="Times New Roman" w:hAnsi="Times New Roman"/>
          <w:szCs w:val="22"/>
        </w:rPr>
      </w:pPr>
      <w:r w:rsidRPr="00092883">
        <w:rPr>
          <w:rFonts w:ascii="Times New Roman" w:hAnsi="Times New Roman"/>
          <w:szCs w:val="22"/>
        </w:rPr>
        <w:t>Из явившихся участников торгов никто не сделал надбавки к начальной цене имущества;</w:t>
      </w:r>
    </w:p>
    <w:p w:rsidR="003C5EA3" w:rsidRDefault="003C5EA3" w:rsidP="003C5EA3">
      <w:pPr>
        <w:pStyle w:val="af6"/>
        <w:widowControl w:val="0"/>
        <w:numPr>
          <w:ilvl w:val="0"/>
          <w:numId w:val="11"/>
        </w:numPr>
        <w:tabs>
          <w:tab w:val="left" w:pos="567"/>
          <w:tab w:val="left" w:pos="993"/>
        </w:tabs>
        <w:ind w:left="0" w:firstLine="567"/>
        <w:jc w:val="both"/>
        <w:rPr>
          <w:rFonts w:ascii="Times New Roman" w:hAnsi="Times New Roman"/>
          <w:szCs w:val="22"/>
        </w:rPr>
      </w:pPr>
      <w:r w:rsidRPr="00092883">
        <w:rPr>
          <w:rFonts w:ascii="Times New Roman" w:hAnsi="Times New Roman"/>
          <w:szCs w:val="22"/>
        </w:rPr>
        <w:t xml:space="preserve">Лицо, выигравшее тори, в течение пяти дней со дня проведения торгов не </w:t>
      </w:r>
      <w:proofErr w:type="gramStart"/>
      <w:r w:rsidRPr="00092883">
        <w:rPr>
          <w:rFonts w:ascii="Times New Roman" w:hAnsi="Times New Roman"/>
          <w:szCs w:val="22"/>
        </w:rPr>
        <w:t>оплатило стоимость имущества</w:t>
      </w:r>
      <w:proofErr w:type="gramEnd"/>
      <w:r w:rsidRPr="00092883">
        <w:rPr>
          <w:rFonts w:ascii="Times New Roman" w:hAnsi="Times New Roman"/>
          <w:szCs w:val="22"/>
        </w:rPr>
        <w:t xml:space="preserve"> в полном объеме.</w:t>
      </w:r>
    </w:p>
    <w:p w:rsidR="003C5EA3" w:rsidRPr="00092883" w:rsidRDefault="003C5EA3" w:rsidP="003C5EA3">
      <w:pPr>
        <w:widowControl w:val="0"/>
        <w:tabs>
          <w:tab w:val="left" w:pos="567"/>
          <w:tab w:val="left" w:pos="993"/>
        </w:tabs>
        <w:ind w:firstLine="567"/>
        <w:jc w:val="both"/>
        <w:rPr>
          <w:b/>
          <w:sz w:val="22"/>
          <w:szCs w:val="22"/>
        </w:rPr>
      </w:pPr>
      <w:r w:rsidRPr="00092883">
        <w:rPr>
          <w:b/>
          <w:sz w:val="22"/>
          <w:szCs w:val="22"/>
        </w:rPr>
        <w:t>14.2. Продавец объявляет вторичные торги в соответствии с действующим законодательством.</w:t>
      </w:r>
    </w:p>
    <w:p w:rsidR="003C5EA3" w:rsidRPr="00092883" w:rsidRDefault="003C5EA3" w:rsidP="003C5EA3">
      <w:pPr>
        <w:widowControl w:val="0"/>
        <w:tabs>
          <w:tab w:val="left" w:pos="567"/>
          <w:tab w:val="left" w:pos="993"/>
        </w:tabs>
        <w:jc w:val="both"/>
        <w:rPr>
          <w:b/>
          <w:sz w:val="22"/>
          <w:szCs w:val="22"/>
        </w:rPr>
      </w:pPr>
    </w:p>
    <w:p w:rsidR="003C5EA3" w:rsidRPr="00092883" w:rsidRDefault="003C5EA3" w:rsidP="003C5EA3">
      <w:pPr>
        <w:widowControl w:val="0"/>
        <w:tabs>
          <w:tab w:val="left" w:pos="567"/>
          <w:tab w:val="left" w:pos="993"/>
        </w:tabs>
        <w:ind w:left="567"/>
        <w:jc w:val="both"/>
        <w:rPr>
          <w:b/>
          <w:sz w:val="22"/>
          <w:szCs w:val="22"/>
        </w:rPr>
      </w:pPr>
      <w:r w:rsidRPr="00092883">
        <w:rPr>
          <w:b/>
          <w:sz w:val="22"/>
          <w:szCs w:val="22"/>
        </w:rPr>
        <w:t>15. Порядок внесения задатка:</w:t>
      </w:r>
    </w:p>
    <w:p w:rsidR="003C5EA3" w:rsidRPr="00092883" w:rsidRDefault="003C5EA3" w:rsidP="003C5EA3">
      <w:pPr>
        <w:widowControl w:val="0"/>
        <w:tabs>
          <w:tab w:val="left" w:pos="567"/>
          <w:tab w:val="left" w:pos="993"/>
        </w:tabs>
        <w:ind w:firstLine="567"/>
        <w:jc w:val="both"/>
        <w:rPr>
          <w:sz w:val="22"/>
          <w:szCs w:val="22"/>
        </w:rPr>
      </w:pPr>
      <w:r w:rsidRPr="00092883">
        <w:rPr>
          <w:sz w:val="22"/>
          <w:szCs w:val="22"/>
        </w:rPr>
        <w:t>Заявители обязаны внести задаток в необходимом размере до окончания приема заявок.</w:t>
      </w:r>
    </w:p>
    <w:p w:rsidR="003C5EA3" w:rsidRPr="00092883" w:rsidRDefault="003C5EA3" w:rsidP="003C5EA3">
      <w:pPr>
        <w:widowControl w:val="0"/>
        <w:tabs>
          <w:tab w:val="left" w:pos="567"/>
          <w:tab w:val="left" w:pos="993"/>
        </w:tabs>
        <w:ind w:firstLine="567"/>
        <w:jc w:val="both"/>
        <w:rPr>
          <w:sz w:val="22"/>
          <w:szCs w:val="22"/>
        </w:rPr>
      </w:pPr>
      <w:r w:rsidRPr="00092883">
        <w:rPr>
          <w:sz w:val="22"/>
          <w:szCs w:val="22"/>
        </w:rPr>
        <w:t>Задаток должен быть внесен в размере, указанном в информационном сообщении, извещении по реквизитам Территориального управления Федерального агентства по управлению государственным имуществом в Новосибирской области:</w:t>
      </w:r>
    </w:p>
    <w:p w:rsidR="003C5EA3" w:rsidRPr="00092883" w:rsidRDefault="003C5EA3" w:rsidP="003C5EA3">
      <w:pPr>
        <w:tabs>
          <w:tab w:val="left" w:pos="298"/>
        </w:tabs>
        <w:ind w:firstLine="567"/>
        <w:jc w:val="both"/>
        <w:rPr>
          <w:sz w:val="22"/>
          <w:szCs w:val="22"/>
        </w:rPr>
      </w:pPr>
      <w:r w:rsidRPr="00092883">
        <w:rPr>
          <w:sz w:val="22"/>
          <w:szCs w:val="22"/>
        </w:rPr>
        <w:t>Получатель</w:t>
      </w:r>
      <w:r w:rsidR="00FE4F56">
        <w:rPr>
          <w:sz w:val="22"/>
          <w:szCs w:val="22"/>
        </w:rPr>
        <w:t>:</w:t>
      </w:r>
      <w:r w:rsidRPr="00092883">
        <w:rPr>
          <w:sz w:val="22"/>
          <w:szCs w:val="22"/>
        </w:rPr>
        <w:t xml:space="preserve"> </w:t>
      </w:r>
      <w:proofErr w:type="gramStart"/>
      <w:r w:rsidR="00FE4F56" w:rsidRPr="00FE4F56">
        <w:rPr>
          <w:sz w:val="22"/>
          <w:szCs w:val="22"/>
        </w:rPr>
        <w:t>УФК по Новосибирской области (Территориального управления Федерального агентства по управлению государственным имуществом в Новосибирской области 630004, г. Новосибирск, ул. Революции, 38, ИНН 5407063282, КПП 540701001 код.</w:t>
      </w:r>
      <w:proofErr w:type="gramEnd"/>
      <w:r w:rsidR="00FE4F56" w:rsidRPr="00FE4F56">
        <w:rPr>
          <w:sz w:val="22"/>
          <w:szCs w:val="22"/>
        </w:rPr>
        <w:t xml:space="preserve"> Управление Федерального Казначейства  по Новосибирской области (Территориальное управление Федерального агентства по управлению государственным имуществом в  Новосибирской области </w:t>
      </w:r>
      <w:proofErr w:type="gramStart"/>
      <w:r w:rsidR="00FE4F56" w:rsidRPr="00FE4F56">
        <w:rPr>
          <w:sz w:val="22"/>
          <w:szCs w:val="22"/>
        </w:rPr>
        <w:t>л</w:t>
      </w:r>
      <w:proofErr w:type="gramEnd"/>
      <w:r w:rsidR="00FE4F56" w:rsidRPr="00FE4F56">
        <w:rPr>
          <w:sz w:val="22"/>
          <w:szCs w:val="22"/>
        </w:rPr>
        <w:t xml:space="preserve">/с 05511А18510), Номер счёта получателя средств (ЕКС): 40102810445370000043. Номер казначейского счёта по учёту средств во временном распоряжении: 03212643000000015100. БИК ТОФК: 015004950. ОКТМО: 50701000. ОКЦ № 1 </w:t>
      </w:r>
      <w:proofErr w:type="spellStart"/>
      <w:r w:rsidR="00FE4F56" w:rsidRPr="00FE4F56">
        <w:rPr>
          <w:sz w:val="22"/>
          <w:szCs w:val="22"/>
        </w:rPr>
        <w:t>СибГУ</w:t>
      </w:r>
      <w:proofErr w:type="spellEnd"/>
      <w:r w:rsidR="00FE4F56" w:rsidRPr="00FE4F56">
        <w:rPr>
          <w:sz w:val="22"/>
          <w:szCs w:val="22"/>
        </w:rPr>
        <w:t xml:space="preserve"> Банка России //УФК по Новосибирской области  г. Новосибирск. Поле 22 «Код»: 0001 для транспортных средств и арестованного имущества.</w:t>
      </w:r>
    </w:p>
    <w:p w:rsidR="003C5EA3" w:rsidRPr="00092883" w:rsidRDefault="003C5EA3" w:rsidP="003C5EA3">
      <w:pPr>
        <w:widowControl w:val="0"/>
        <w:tabs>
          <w:tab w:val="left" w:pos="567"/>
          <w:tab w:val="left" w:pos="993"/>
        </w:tabs>
        <w:ind w:firstLine="567"/>
        <w:jc w:val="both"/>
        <w:rPr>
          <w:sz w:val="22"/>
          <w:szCs w:val="22"/>
        </w:rPr>
      </w:pPr>
      <w:r w:rsidRPr="00092883">
        <w:rPr>
          <w:sz w:val="22"/>
          <w:szCs w:val="22"/>
        </w:rPr>
        <w:t>Назначение платежа: «Оплата задатка для участия в аукционе по уведомлению о готовности к реализации арестованного имущества №__ от ____»</w:t>
      </w:r>
    </w:p>
    <w:p w:rsidR="003C5EA3" w:rsidRPr="00092883" w:rsidRDefault="003C5EA3" w:rsidP="003C5EA3">
      <w:pPr>
        <w:widowControl w:val="0"/>
        <w:tabs>
          <w:tab w:val="left" w:pos="567"/>
          <w:tab w:val="left" w:pos="993"/>
        </w:tabs>
        <w:ind w:firstLine="567"/>
        <w:jc w:val="both"/>
        <w:rPr>
          <w:sz w:val="22"/>
          <w:szCs w:val="22"/>
        </w:rPr>
      </w:pPr>
      <w:r w:rsidRPr="00092883">
        <w:rPr>
          <w:sz w:val="22"/>
          <w:szCs w:val="22"/>
        </w:rPr>
        <w:t>Указанное извещение является публичной офертой для заключения договора о задатке в соответствии со ст. 437 Гражданского кодекса РФ.</w:t>
      </w:r>
    </w:p>
    <w:p w:rsidR="003C5EA3" w:rsidRPr="00092883" w:rsidRDefault="003C5EA3" w:rsidP="003C5EA3">
      <w:pPr>
        <w:ind w:firstLine="567"/>
        <w:jc w:val="both"/>
        <w:rPr>
          <w:sz w:val="22"/>
          <w:szCs w:val="22"/>
        </w:rPr>
      </w:pPr>
      <w:proofErr w:type="gramStart"/>
      <w:r w:rsidRPr="00092883">
        <w:rPr>
          <w:sz w:val="22"/>
          <w:szCs w:val="22"/>
        </w:rPr>
        <w:t xml:space="preserve">В связи с вступлением в силу Порядка санкционирования операций со средствами, поступающими во временное распоряжение получателей средств федерального бюджета, утвержденного приказом Министерства финансов Российской Федерации от 23.06.2020 № 119н (далее Порядок), сообщаем об </w:t>
      </w:r>
      <w:r w:rsidRPr="00092883">
        <w:rPr>
          <w:b/>
          <w:sz w:val="22"/>
          <w:szCs w:val="22"/>
          <w:u w:val="single"/>
        </w:rPr>
        <w:t>обязательном заполнении поля 22 «Код»</w:t>
      </w:r>
      <w:r w:rsidRPr="00092883">
        <w:rPr>
          <w:sz w:val="22"/>
          <w:szCs w:val="22"/>
        </w:rPr>
        <w:t xml:space="preserve"> платежного поручения при перечислении денежных средств на лицевой счет в соответствии с п. 5 Порядка.</w:t>
      </w:r>
      <w:proofErr w:type="gramEnd"/>
    </w:p>
    <w:p w:rsidR="003C5EA3" w:rsidRPr="00092883" w:rsidRDefault="003C5EA3" w:rsidP="003C5EA3">
      <w:pPr>
        <w:ind w:firstLine="567"/>
        <w:jc w:val="both"/>
        <w:rPr>
          <w:sz w:val="22"/>
          <w:szCs w:val="22"/>
        </w:rPr>
      </w:pPr>
      <w:r w:rsidRPr="00092883">
        <w:rPr>
          <w:sz w:val="22"/>
          <w:szCs w:val="22"/>
        </w:rPr>
        <w:t xml:space="preserve">Ответственность за неполное, некорректное заполнение платежных поручений по перечислению денежных средств полностью лежит на </w:t>
      </w:r>
      <w:proofErr w:type="gramStart"/>
      <w:r w:rsidRPr="00092883">
        <w:rPr>
          <w:sz w:val="22"/>
          <w:szCs w:val="22"/>
        </w:rPr>
        <w:t>плательщике</w:t>
      </w:r>
      <w:proofErr w:type="gramEnd"/>
      <w:r w:rsidRPr="00092883">
        <w:rPr>
          <w:sz w:val="22"/>
          <w:szCs w:val="22"/>
        </w:rPr>
        <w:t>. В случае поступления денежных средств на невыясненные платежи, задаток будет считаться не внесенным. Для возврата денежных сре</w:t>
      </w:r>
      <w:proofErr w:type="gramStart"/>
      <w:r w:rsidRPr="00092883">
        <w:rPr>
          <w:sz w:val="22"/>
          <w:szCs w:val="22"/>
        </w:rPr>
        <w:t>дств пл</w:t>
      </w:r>
      <w:proofErr w:type="gramEnd"/>
      <w:r w:rsidRPr="00092883">
        <w:rPr>
          <w:sz w:val="22"/>
          <w:szCs w:val="22"/>
        </w:rPr>
        <w:t xml:space="preserve">ательщику необходимо обратиться с письменным заявлением в ТУ Росимущества </w:t>
      </w:r>
      <w:hyperlink r:id="rId13" w:history="1">
        <w:r w:rsidRPr="00092883">
          <w:rPr>
            <w:sz w:val="22"/>
            <w:szCs w:val="22"/>
          </w:rPr>
          <w:t>tu54@rosim.gov.ru</w:t>
        </w:r>
      </w:hyperlink>
      <w:r w:rsidRPr="00092883">
        <w:rPr>
          <w:sz w:val="22"/>
          <w:szCs w:val="22"/>
        </w:rPr>
        <w:t xml:space="preserve"> (почта для входящей корреспонденции) с приложением платежного поручения, реквизитов для возврата.</w:t>
      </w:r>
    </w:p>
    <w:p w:rsidR="003C5EA3" w:rsidRPr="00092883" w:rsidRDefault="003C5EA3" w:rsidP="003C5EA3">
      <w:pPr>
        <w:widowControl w:val="0"/>
        <w:tabs>
          <w:tab w:val="left" w:pos="567"/>
          <w:tab w:val="left" w:pos="993"/>
        </w:tabs>
        <w:ind w:firstLine="567"/>
        <w:jc w:val="both"/>
        <w:rPr>
          <w:sz w:val="22"/>
          <w:szCs w:val="22"/>
        </w:rPr>
      </w:pPr>
    </w:p>
    <w:p w:rsidR="003C5EA3" w:rsidRPr="00092883" w:rsidRDefault="003C5EA3" w:rsidP="003C5EA3">
      <w:pPr>
        <w:widowControl w:val="0"/>
        <w:tabs>
          <w:tab w:val="left" w:pos="567"/>
          <w:tab w:val="left" w:pos="993"/>
        </w:tabs>
        <w:ind w:left="644"/>
        <w:jc w:val="both"/>
        <w:rPr>
          <w:b/>
          <w:sz w:val="22"/>
          <w:szCs w:val="22"/>
        </w:rPr>
      </w:pPr>
      <w:r w:rsidRPr="00092883">
        <w:rPr>
          <w:b/>
          <w:sz w:val="22"/>
          <w:szCs w:val="22"/>
        </w:rPr>
        <w:t>16. Возврат задатка</w:t>
      </w:r>
    </w:p>
    <w:p w:rsidR="003C5EA3" w:rsidRPr="00092883" w:rsidRDefault="003C5EA3" w:rsidP="003C5EA3">
      <w:pPr>
        <w:widowControl w:val="0"/>
        <w:tabs>
          <w:tab w:val="left" w:pos="567"/>
        </w:tabs>
        <w:ind w:firstLine="567"/>
        <w:jc w:val="both"/>
        <w:rPr>
          <w:sz w:val="22"/>
          <w:szCs w:val="22"/>
        </w:rPr>
      </w:pPr>
      <w:proofErr w:type="gramStart"/>
      <w:r w:rsidRPr="00092883">
        <w:rPr>
          <w:sz w:val="22"/>
          <w:szCs w:val="22"/>
        </w:rPr>
        <w:t>Денежные средства, внесенные в качестве задатка на участие в аукционе победителем торгов засчитываются</w:t>
      </w:r>
      <w:proofErr w:type="gramEnd"/>
      <w:r w:rsidRPr="00092883">
        <w:rPr>
          <w:sz w:val="22"/>
          <w:szCs w:val="22"/>
        </w:rPr>
        <w:t xml:space="preserve"> в качестве оплаты покупной цены имущества. При не перечислении покупателем покупной цены в срок, он считается уклонившимся от заключения договора. В случае уклонения победителя аукциона </w:t>
      </w:r>
      <w:r w:rsidRPr="00092883">
        <w:rPr>
          <w:sz w:val="22"/>
          <w:szCs w:val="22"/>
        </w:rPr>
        <w:lastRenderedPageBreak/>
        <w:t>от заключения договора задаток не возвращается.</w:t>
      </w:r>
    </w:p>
    <w:p w:rsidR="003C5EA3" w:rsidRPr="00092883" w:rsidRDefault="003C5EA3" w:rsidP="003C5EA3">
      <w:pPr>
        <w:widowControl w:val="0"/>
        <w:tabs>
          <w:tab w:val="left" w:pos="567"/>
        </w:tabs>
        <w:ind w:firstLine="567"/>
        <w:jc w:val="both"/>
        <w:rPr>
          <w:sz w:val="22"/>
          <w:szCs w:val="22"/>
        </w:rPr>
      </w:pPr>
      <w:proofErr w:type="gramStart"/>
      <w:r w:rsidRPr="00092883">
        <w:rPr>
          <w:sz w:val="22"/>
          <w:szCs w:val="22"/>
        </w:rPr>
        <w:t>Лицам не признанными победителем аукциона задаток подлежит возврату.</w:t>
      </w:r>
      <w:proofErr w:type="gramEnd"/>
    </w:p>
    <w:p w:rsidR="003C5EA3" w:rsidRPr="00092883" w:rsidRDefault="003C5EA3" w:rsidP="003C5EA3">
      <w:pPr>
        <w:widowControl w:val="0"/>
        <w:tabs>
          <w:tab w:val="left" w:pos="567"/>
        </w:tabs>
        <w:ind w:firstLine="539"/>
        <w:jc w:val="both"/>
        <w:rPr>
          <w:b/>
          <w:sz w:val="22"/>
          <w:szCs w:val="22"/>
        </w:rPr>
      </w:pPr>
      <w:r w:rsidRPr="00092883">
        <w:rPr>
          <w:b/>
          <w:sz w:val="22"/>
          <w:szCs w:val="22"/>
        </w:rPr>
        <w:t>Возврат задатка Заявителю осуществляется Организатором торгов в следующем порядке:</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В случае</w:t>
      </w:r>
      <w:proofErr w:type="gramStart"/>
      <w:r w:rsidRPr="00092883">
        <w:rPr>
          <w:rFonts w:ascii="Times New Roman" w:hAnsi="Times New Roman"/>
          <w:szCs w:val="22"/>
        </w:rPr>
        <w:t>,</w:t>
      </w:r>
      <w:proofErr w:type="gramEnd"/>
      <w:r w:rsidRPr="00092883">
        <w:rPr>
          <w:rFonts w:ascii="Times New Roman" w:hAnsi="Times New Roman"/>
          <w:szCs w:val="22"/>
        </w:rPr>
        <w:t xml:space="preserve"> если Заявитель не будет допущен к участию в торгах, Территориальное управление обязуется возвратить сумму внесенного Заявителем задатка в течение 10 (десяти) рабочих дней с даты оформления Комиссией по проведению торгов Протокола окончания приема и регистрации заявок на участие в торгах;</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В случае</w:t>
      </w:r>
      <w:proofErr w:type="gramStart"/>
      <w:r w:rsidRPr="00092883">
        <w:rPr>
          <w:rFonts w:ascii="Times New Roman" w:hAnsi="Times New Roman"/>
          <w:szCs w:val="22"/>
        </w:rPr>
        <w:t>,</w:t>
      </w:r>
      <w:proofErr w:type="gramEnd"/>
      <w:r w:rsidRPr="00092883">
        <w:rPr>
          <w:rFonts w:ascii="Times New Roman" w:hAnsi="Times New Roman"/>
          <w:szCs w:val="22"/>
        </w:rPr>
        <w:t xml:space="preserve"> если Претендент оплатил задаток, но не подал Заявку, Территориальное управление обязуется возвратить сумму внесенного Заявителем задатка в течение 10 (десяти) рабочих дней с даты подачи письменного заявления плательщика с приложением копии платежного поручения, реквизитов для возврата в Территориальное управление;</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 xml:space="preserve">В случае отзыва Заявителем заявки на участие в торгах до момента приобретения им статуса участника торгов Территориальное управление обязуется возвратить сумму внесенного Заявителем в течение 10 (десяти) рабочих дней </w:t>
      </w:r>
      <w:proofErr w:type="gramStart"/>
      <w:r w:rsidRPr="00092883">
        <w:rPr>
          <w:rFonts w:ascii="Times New Roman" w:hAnsi="Times New Roman"/>
          <w:szCs w:val="22"/>
        </w:rPr>
        <w:t>с даты подачи</w:t>
      </w:r>
      <w:proofErr w:type="gramEnd"/>
      <w:r w:rsidRPr="00092883">
        <w:rPr>
          <w:rFonts w:ascii="Times New Roman" w:hAnsi="Times New Roman"/>
          <w:szCs w:val="22"/>
        </w:rPr>
        <w:t xml:space="preserve"> письменного заявления плательщика с приложением копии платежного поручения, реквизитов для возврата; </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 xml:space="preserve">В случае признания торгов </w:t>
      </w:r>
      <w:proofErr w:type="gramStart"/>
      <w:r w:rsidRPr="00092883">
        <w:rPr>
          <w:rFonts w:ascii="Times New Roman" w:hAnsi="Times New Roman"/>
          <w:szCs w:val="22"/>
        </w:rPr>
        <w:t>несостоявшимися</w:t>
      </w:r>
      <w:proofErr w:type="gramEnd"/>
      <w:r w:rsidRPr="00092883">
        <w:rPr>
          <w:rFonts w:ascii="Times New Roman" w:hAnsi="Times New Roman"/>
          <w:szCs w:val="22"/>
        </w:rPr>
        <w:t>, Территориальное управление обязуется возвратить сумму внесенного Заявителем задатка в течение 10 (десяти) рабочих дней со дня принятия комиссией по проведению торгов решения об объявлении торгов несостоявшимися;</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В случае отмены торгов по продаже Имущества Территориальное управление возвращает сумму внесенного Заявителем задатка в течение 10 (десяти) рабочих дней со дня принятия Комиссией по проведению торгов решения об отмене торгов (если состоялось рассмотрение заявок на участие в аукционе).</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 xml:space="preserve">В случае отмены торгов по продаже Имущества до рассмотрения заявок на участие в аукционе Территориальное управление возвращает сумму внесенного Заявителем задатка в течение 10 (десяти) рабочих дней </w:t>
      </w:r>
      <w:proofErr w:type="gramStart"/>
      <w:r w:rsidRPr="00092883">
        <w:rPr>
          <w:rFonts w:ascii="Times New Roman" w:hAnsi="Times New Roman"/>
          <w:szCs w:val="22"/>
        </w:rPr>
        <w:t>с даты подачи</w:t>
      </w:r>
      <w:proofErr w:type="gramEnd"/>
      <w:r w:rsidRPr="00092883">
        <w:rPr>
          <w:rFonts w:ascii="Times New Roman" w:hAnsi="Times New Roman"/>
          <w:szCs w:val="22"/>
        </w:rPr>
        <w:t xml:space="preserve"> письменного заявления плательщика с приложением копии платежного поручения, реквизитов для возврата.</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При отказе от подписания протокола о результатах торгов и/или внесения денежных сре</w:t>
      </w:r>
      <w:proofErr w:type="gramStart"/>
      <w:r w:rsidRPr="00092883">
        <w:rPr>
          <w:rFonts w:ascii="Times New Roman" w:hAnsi="Times New Roman"/>
          <w:szCs w:val="22"/>
        </w:rPr>
        <w:t>дств в сч</w:t>
      </w:r>
      <w:proofErr w:type="gramEnd"/>
      <w:r w:rsidRPr="00092883">
        <w:rPr>
          <w:rFonts w:ascii="Times New Roman" w:hAnsi="Times New Roman"/>
          <w:szCs w:val="22"/>
        </w:rPr>
        <w:t>ет оплаты приобретаемого имущества, задаток победителю торгов не возвращается.</w:t>
      </w:r>
    </w:p>
    <w:p w:rsidR="003C5EA3" w:rsidRPr="00092883" w:rsidRDefault="003C5EA3" w:rsidP="003C5EA3">
      <w:pPr>
        <w:widowControl w:val="0"/>
        <w:tabs>
          <w:tab w:val="left" w:pos="567"/>
        </w:tabs>
        <w:ind w:firstLine="539"/>
        <w:jc w:val="both"/>
        <w:rPr>
          <w:b/>
          <w:sz w:val="22"/>
          <w:szCs w:val="22"/>
        </w:rPr>
      </w:pPr>
      <w:r w:rsidRPr="00092883">
        <w:rPr>
          <w:b/>
          <w:sz w:val="22"/>
          <w:szCs w:val="22"/>
        </w:rPr>
        <w:t xml:space="preserve">17. Общие положения </w:t>
      </w:r>
    </w:p>
    <w:p w:rsidR="003C5EA3" w:rsidRPr="00092883" w:rsidRDefault="003C5EA3" w:rsidP="003C5EA3">
      <w:pPr>
        <w:widowControl w:val="0"/>
        <w:tabs>
          <w:tab w:val="left" w:pos="567"/>
        </w:tabs>
        <w:ind w:firstLine="539"/>
        <w:jc w:val="both"/>
        <w:rPr>
          <w:sz w:val="22"/>
          <w:szCs w:val="22"/>
        </w:rPr>
      </w:pPr>
      <w:r w:rsidRPr="00092883">
        <w:rPr>
          <w:sz w:val="22"/>
          <w:szCs w:val="22"/>
        </w:rPr>
        <w:t xml:space="preserve">Все вопросы, касающиеся проведения торгов, но не нашедшие отражения в настоящем извещении, регулируются в соответствии с законодательством РФ. </w:t>
      </w:r>
      <w:proofErr w:type="gramStart"/>
      <w:r w:rsidRPr="00092883">
        <w:rPr>
          <w:sz w:val="22"/>
          <w:szCs w:val="22"/>
        </w:rPr>
        <w:t xml:space="preserve">Получить дополнительную информацию о торгах и о правилах их проведения, ознакомиться с формой заявки, можно на официальном сайте </w:t>
      </w:r>
      <w:hyperlink r:id="rId14" w:history="1">
        <w:r w:rsidRPr="00092883">
          <w:rPr>
            <w:sz w:val="22"/>
            <w:szCs w:val="22"/>
          </w:rPr>
          <w:t>https://torgi.gov.ru/new</w:t>
        </w:r>
      </w:hyperlink>
      <w:r w:rsidRPr="00092883">
        <w:rPr>
          <w:sz w:val="22"/>
          <w:szCs w:val="22"/>
        </w:rPr>
        <w:t xml:space="preserve">, сайте электронной торговой площадки на сайте </w:t>
      </w:r>
      <w:r w:rsidRPr="00092883">
        <w:rPr>
          <w:rStyle w:val="af1"/>
          <w:color w:val="000000"/>
          <w:sz w:val="22"/>
          <w:szCs w:val="22"/>
          <w:u w:val="none"/>
        </w:rPr>
        <w:t>https://www.fabrikant.ru/</w:t>
      </w:r>
      <w:r w:rsidRPr="00092883">
        <w:rPr>
          <w:sz w:val="22"/>
          <w:szCs w:val="22"/>
        </w:rPr>
        <w:t xml:space="preserve">, ознакомиться с документацией о предмете торгов можно самостоятельно на сайте </w:t>
      </w:r>
      <w:hyperlink r:id="rId15" w:history="1">
        <w:r w:rsidRPr="00092883">
          <w:rPr>
            <w:sz w:val="22"/>
            <w:szCs w:val="22"/>
          </w:rPr>
          <w:t>https://torgi.gov.ru/new</w:t>
        </w:r>
      </w:hyperlink>
      <w:r w:rsidRPr="00092883">
        <w:rPr>
          <w:sz w:val="22"/>
          <w:szCs w:val="22"/>
        </w:rPr>
        <w:t xml:space="preserve">, а также </w:t>
      </w:r>
      <w:r w:rsidRPr="00092883">
        <w:rPr>
          <w:b/>
          <w:sz w:val="22"/>
          <w:szCs w:val="22"/>
        </w:rPr>
        <w:t>в рабочие дни, по телефону 8-912-318-16-14 с 08:00 до</w:t>
      </w:r>
      <w:proofErr w:type="gramEnd"/>
      <w:r w:rsidRPr="00092883">
        <w:rPr>
          <w:b/>
          <w:sz w:val="22"/>
          <w:szCs w:val="22"/>
        </w:rPr>
        <w:t xml:space="preserve"> 16:00 по московскому времени, по адресу электронной почты: expert-novosib@inbox.ru.</w:t>
      </w:r>
    </w:p>
    <w:p w:rsidR="00CC7F66" w:rsidRDefault="004C1A17">
      <w:pPr>
        <w:widowControl w:val="0"/>
        <w:tabs>
          <w:tab w:val="left" w:pos="567"/>
        </w:tabs>
        <w:contextualSpacing/>
        <w:jc w:val="right"/>
      </w:pPr>
      <w:r>
        <w:br w:type="page"/>
      </w:r>
      <w:r>
        <w:lastRenderedPageBreak/>
        <w:t>Приложение № 1</w:t>
      </w:r>
    </w:p>
    <w:p w:rsidR="00CC7F66" w:rsidRDefault="004C1A17">
      <w:pPr>
        <w:widowControl w:val="0"/>
        <w:tabs>
          <w:tab w:val="left" w:pos="567"/>
        </w:tabs>
        <w:contextualSpacing/>
        <w:jc w:val="right"/>
      </w:pPr>
      <w:r>
        <w:t xml:space="preserve">к Аукционной документации открытого аукциона </w:t>
      </w:r>
    </w:p>
    <w:p w:rsidR="00CC7F66" w:rsidRDefault="004C1A17">
      <w:pPr>
        <w:widowControl w:val="0"/>
        <w:tabs>
          <w:tab w:val="left" w:pos="567"/>
        </w:tabs>
        <w:contextualSpacing/>
        <w:jc w:val="right"/>
      </w:pPr>
      <w:r>
        <w:t xml:space="preserve">в электронной форме по продаже арестованного имущества </w:t>
      </w:r>
    </w:p>
    <w:p w:rsidR="00CC7F66" w:rsidRDefault="00CC7F66">
      <w:pPr>
        <w:widowControl w:val="0"/>
        <w:tabs>
          <w:tab w:val="left" w:pos="567"/>
        </w:tabs>
        <w:contextualSpacing/>
        <w:jc w:val="right"/>
      </w:pPr>
    </w:p>
    <w:p w:rsidR="00CC7F66" w:rsidRDefault="004C1A17">
      <w:pPr>
        <w:keepNext/>
        <w:widowControl w:val="0"/>
        <w:tabs>
          <w:tab w:val="left" w:pos="567"/>
        </w:tabs>
        <w:contextualSpacing/>
        <w:jc w:val="center"/>
        <w:rPr>
          <w:b/>
          <w:spacing w:val="-6"/>
          <w:sz w:val="22"/>
        </w:rPr>
      </w:pPr>
      <w:r>
        <w:rPr>
          <w:b/>
          <w:sz w:val="22"/>
        </w:rPr>
        <w:t>ЗАЯВЛЕНИЕ  НА УЧАСТИЕ В ТОРГАХ</w:t>
      </w:r>
    </w:p>
    <w:p w:rsidR="008B3D61" w:rsidRDefault="004C1A17">
      <w:pPr>
        <w:widowControl w:val="0"/>
        <w:tabs>
          <w:tab w:val="left" w:pos="567"/>
          <w:tab w:val="left" w:pos="993"/>
        </w:tabs>
        <w:ind w:firstLine="567"/>
        <w:contextualSpacing/>
        <w:jc w:val="both"/>
        <w:rPr>
          <w:sz w:val="20"/>
        </w:rPr>
      </w:pPr>
      <w:r>
        <w:rPr>
          <w:spacing w:val="-2"/>
          <w:sz w:val="20"/>
        </w:rPr>
        <w:t xml:space="preserve">1. Ознакомившись с информационным сообщением и аукционной документацией о проведении торгов по продаже </w:t>
      </w:r>
      <w:r>
        <w:rPr>
          <w:sz w:val="20"/>
        </w:rPr>
        <w:t>арестованного имущества</w:t>
      </w:r>
      <w:r>
        <w:rPr>
          <w:i/>
          <w:sz w:val="20"/>
        </w:rPr>
        <w:t xml:space="preserve">, </w:t>
      </w:r>
      <w:proofErr w:type="gramStart"/>
      <w:r>
        <w:rPr>
          <w:sz w:val="20"/>
        </w:rPr>
        <w:t>опубликованными</w:t>
      </w:r>
      <w:proofErr w:type="gramEnd"/>
      <w:r>
        <w:rPr>
          <w:sz w:val="20"/>
        </w:rPr>
        <w:t xml:space="preserve"> на официальном сайте </w:t>
      </w:r>
      <w:hyperlink r:id="rId16" w:history="1">
        <w:r>
          <w:rPr>
            <w:sz w:val="20"/>
          </w:rPr>
          <w:t>https://torgi.gov.ru/new</w:t>
        </w:r>
      </w:hyperlink>
      <w:r>
        <w:rPr>
          <w:sz w:val="20"/>
        </w:rPr>
        <w:t>, изучив предмет торгов - ___________</w:t>
      </w:r>
      <w:r w:rsidR="008B3D61">
        <w:rPr>
          <w:sz w:val="20"/>
        </w:rPr>
        <w:t xml:space="preserve">_____________________________________________________________________________________________ </w:t>
      </w:r>
      <w:r>
        <w:rPr>
          <w:sz w:val="20"/>
        </w:rPr>
        <w:t>(</w:t>
      </w:r>
      <w:r>
        <w:rPr>
          <w:i/>
          <w:sz w:val="20"/>
        </w:rPr>
        <w:t>указать наименование предмета торгов и местонахождение</w:t>
      </w:r>
      <w:r>
        <w:rPr>
          <w:sz w:val="20"/>
        </w:rPr>
        <w:t xml:space="preserve">), продаваемого на основании постановления судебного пристава-исполнителя о передаче арестованного имущества на торги </w:t>
      </w:r>
      <w:r w:rsidR="008B3D61">
        <w:rPr>
          <w:sz w:val="20"/>
        </w:rPr>
        <w:t>____________________________________________</w:t>
      </w:r>
    </w:p>
    <w:p w:rsidR="00CC7F66" w:rsidRDefault="008B3D61" w:rsidP="008B3D61">
      <w:pPr>
        <w:widowControl w:val="0"/>
        <w:tabs>
          <w:tab w:val="left" w:pos="567"/>
          <w:tab w:val="left" w:pos="993"/>
        </w:tabs>
        <w:contextualSpacing/>
        <w:jc w:val="center"/>
        <w:rPr>
          <w:sz w:val="20"/>
        </w:rPr>
      </w:pPr>
      <w:r>
        <w:rPr>
          <w:sz w:val="20"/>
        </w:rPr>
        <w:t xml:space="preserve">___________________________________________________________________________________________________ </w:t>
      </w:r>
      <w:r w:rsidR="004C1A17">
        <w:rPr>
          <w:i/>
          <w:sz w:val="20"/>
        </w:rPr>
        <w:t>(указать основание реализации имущества)</w:t>
      </w:r>
      <w:r>
        <w:rPr>
          <w:i/>
          <w:sz w:val="20"/>
        </w:rPr>
        <w:t xml:space="preserve"> </w:t>
      </w:r>
      <w:r w:rsidR="004C1A17">
        <w:rPr>
          <w:sz w:val="20"/>
        </w:rPr>
        <w:t>______________________________________________________________________________________________</w:t>
      </w:r>
      <w:r>
        <w:rPr>
          <w:sz w:val="20"/>
        </w:rPr>
        <w:t>__________</w:t>
      </w:r>
    </w:p>
    <w:p w:rsidR="00CC7F66" w:rsidRDefault="00B312E7">
      <w:pPr>
        <w:widowControl w:val="0"/>
        <w:tabs>
          <w:tab w:val="left" w:pos="567"/>
        </w:tabs>
        <w:ind w:firstLine="567"/>
        <w:contextualSpacing/>
        <w:jc w:val="both"/>
        <w:rPr>
          <w:sz w:val="20"/>
          <w:vertAlign w:val="superscript"/>
        </w:rPr>
      </w:pPr>
      <w:r>
        <w:rPr>
          <w:sz w:val="20"/>
          <w:vertAlign w:val="superscript"/>
        </w:rPr>
        <w:t xml:space="preserve">                         </w:t>
      </w:r>
      <w:r w:rsidR="004C1A17">
        <w:rPr>
          <w:sz w:val="20"/>
          <w:vertAlign w:val="superscript"/>
        </w:rPr>
        <w:t xml:space="preserve">(полное наименование юридического лица или фамилия, имя, отчество физического лица, подающего заявку) (далее - </w:t>
      </w:r>
      <w:r w:rsidR="004C1A17">
        <w:rPr>
          <w:b/>
          <w:sz w:val="20"/>
          <w:vertAlign w:val="superscript"/>
        </w:rPr>
        <w:t>«Заявитель»</w:t>
      </w:r>
      <w:r w:rsidR="004C1A17">
        <w:rPr>
          <w:sz w:val="20"/>
          <w:vertAlign w:val="superscript"/>
        </w:rPr>
        <w:t>),</w:t>
      </w:r>
    </w:p>
    <w:p w:rsidR="00CC7F66" w:rsidRDefault="004C1A17">
      <w:pPr>
        <w:widowControl w:val="0"/>
        <w:tabs>
          <w:tab w:val="left" w:pos="567"/>
        </w:tabs>
        <w:contextualSpacing/>
        <w:jc w:val="both"/>
        <w:rPr>
          <w:i/>
          <w:sz w:val="20"/>
        </w:rPr>
      </w:pPr>
      <w:proofErr w:type="gramStart"/>
      <w:r>
        <w:rPr>
          <w:sz w:val="20"/>
        </w:rPr>
        <w:t>действующий на основании ___________________</w:t>
      </w:r>
      <w:r w:rsidR="008B3D61">
        <w:rPr>
          <w:sz w:val="20"/>
        </w:rPr>
        <w:t>(паспорт, другой документ, доверенность)</w:t>
      </w:r>
      <w:r>
        <w:rPr>
          <w:sz w:val="20"/>
        </w:rPr>
        <w:t xml:space="preserve">, просит принять настоящую Заявку на участие в аукционе, проводимого </w:t>
      </w:r>
      <w:r w:rsidR="00016DE8" w:rsidRPr="00016DE8">
        <w:rPr>
          <w:sz w:val="20"/>
        </w:rPr>
        <w:t xml:space="preserve">Территориальным управлением Федерального агентства по управлению государственным имуществом в Новосибирской области в лице </w:t>
      </w:r>
      <w:r w:rsidR="00B312E7">
        <w:rPr>
          <w:sz w:val="20"/>
        </w:rPr>
        <w:t>ООО «Эксперт</w:t>
      </w:r>
      <w:r w:rsidR="00016DE8" w:rsidRPr="00016DE8">
        <w:rPr>
          <w:sz w:val="20"/>
        </w:rPr>
        <w:t xml:space="preserve">» в соответствии с Государственным контрактом № </w:t>
      </w:r>
      <w:r w:rsidR="00B312E7" w:rsidRPr="00B312E7">
        <w:rPr>
          <w:sz w:val="20"/>
        </w:rPr>
        <w:t>ТУ-202412/008</w:t>
      </w:r>
      <w:r w:rsidR="00B312E7">
        <w:rPr>
          <w:sz w:val="20"/>
        </w:rPr>
        <w:t xml:space="preserve"> </w:t>
      </w:r>
      <w:r w:rsidR="00016DE8" w:rsidRPr="00016DE8">
        <w:rPr>
          <w:sz w:val="20"/>
        </w:rPr>
        <w:t xml:space="preserve">от </w:t>
      </w:r>
      <w:r w:rsidR="00B312E7">
        <w:rPr>
          <w:sz w:val="20"/>
        </w:rPr>
        <w:t>25</w:t>
      </w:r>
      <w:r w:rsidR="00016DE8">
        <w:rPr>
          <w:sz w:val="20"/>
        </w:rPr>
        <w:t>.</w:t>
      </w:r>
      <w:r w:rsidR="00B312E7">
        <w:rPr>
          <w:sz w:val="20"/>
        </w:rPr>
        <w:t>11</w:t>
      </w:r>
      <w:r w:rsidR="00016DE8">
        <w:rPr>
          <w:sz w:val="20"/>
        </w:rPr>
        <w:t>.2024</w:t>
      </w:r>
      <w:r>
        <w:rPr>
          <w:sz w:val="20"/>
        </w:rPr>
        <w:t xml:space="preserve"> (далее - «</w:t>
      </w:r>
      <w:r w:rsidR="00016DE8">
        <w:rPr>
          <w:sz w:val="20"/>
        </w:rPr>
        <w:t>Продавец</w:t>
      </w:r>
      <w:r>
        <w:rPr>
          <w:sz w:val="20"/>
        </w:rPr>
        <w:t xml:space="preserve">») «____» ______ 20___ г. в ___:____  по </w:t>
      </w:r>
      <w:r w:rsidR="00534376">
        <w:rPr>
          <w:sz w:val="20"/>
        </w:rPr>
        <w:t>московскому</w:t>
      </w:r>
      <w:r>
        <w:rPr>
          <w:sz w:val="20"/>
        </w:rPr>
        <w:t xml:space="preserve"> времени на электронной торговой площадке, находящейся в сети интернет по адресу </w:t>
      </w:r>
      <w:r w:rsidR="00B312E7" w:rsidRPr="00B312E7">
        <w:rPr>
          <w:rStyle w:val="af1"/>
          <w:color w:val="000000"/>
          <w:sz w:val="20"/>
          <w:u w:val="none"/>
        </w:rPr>
        <w:t>https://www</w:t>
      </w:r>
      <w:proofErr w:type="gramEnd"/>
      <w:r w:rsidR="00B312E7" w:rsidRPr="00B312E7">
        <w:rPr>
          <w:rStyle w:val="af1"/>
          <w:color w:val="000000"/>
          <w:sz w:val="20"/>
          <w:u w:val="none"/>
        </w:rPr>
        <w:t>.fabrikant.ru/</w:t>
      </w:r>
      <w:r>
        <w:rPr>
          <w:sz w:val="20"/>
        </w:rPr>
        <w:t>.</w:t>
      </w:r>
    </w:p>
    <w:p w:rsidR="00CC7F66" w:rsidRDefault="004C1A17">
      <w:pPr>
        <w:widowControl w:val="0"/>
        <w:tabs>
          <w:tab w:val="left" w:pos="567"/>
        </w:tabs>
        <w:ind w:firstLine="567"/>
        <w:contextualSpacing/>
        <w:jc w:val="both"/>
        <w:rPr>
          <w:spacing w:val="-6"/>
          <w:sz w:val="20"/>
        </w:rPr>
      </w:pPr>
      <w:r>
        <w:rPr>
          <w:spacing w:val="-6"/>
          <w:sz w:val="20"/>
        </w:rPr>
        <w:t>2. Подавая настоящую заявку на участие в аукционе Заявитель обязуется соблюдать условия проведения торгов, содержащиеся в извещении о проведен</w:t>
      </w:r>
      <w:proofErr w:type="gramStart"/>
      <w:r>
        <w:rPr>
          <w:spacing w:val="-6"/>
          <w:sz w:val="20"/>
        </w:rPr>
        <w:t>ии ау</w:t>
      </w:r>
      <w:proofErr w:type="gramEnd"/>
      <w:r>
        <w:rPr>
          <w:spacing w:val="-6"/>
          <w:sz w:val="20"/>
        </w:rPr>
        <w:t>кциона и аукционной документации.</w:t>
      </w:r>
    </w:p>
    <w:p w:rsidR="00CC7F66" w:rsidRDefault="004C1A17">
      <w:pPr>
        <w:widowControl w:val="0"/>
        <w:tabs>
          <w:tab w:val="left" w:pos="567"/>
        </w:tabs>
        <w:ind w:firstLine="567"/>
        <w:contextualSpacing/>
        <w:jc w:val="both"/>
        <w:rPr>
          <w:spacing w:val="-6"/>
          <w:sz w:val="20"/>
        </w:rPr>
      </w:pPr>
      <w:r>
        <w:rPr>
          <w:spacing w:val="-6"/>
          <w:sz w:val="20"/>
        </w:rPr>
        <w:t xml:space="preserve">3. Настоящим Заявитель дает согласие на хранение и обработку </w:t>
      </w:r>
      <w:proofErr w:type="gramStart"/>
      <w:r>
        <w:rPr>
          <w:spacing w:val="-6"/>
          <w:sz w:val="20"/>
        </w:rPr>
        <w:t>своих</w:t>
      </w:r>
      <w:proofErr w:type="gramEnd"/>
      <w:r>
        <w:rPr>
          <w:spacing w:val="-6"/>
          <w:sz w:val="20"/>
        </w:rPr>
        <w:t xml:space="preserve"> персональных данных в соответствии с действующим законодательством Российской Федерации.</w:t>
      </w:r>
    </w:p>
    <w:p w:rsidR="00CC7F66" w:rsidRDefault="004C1A17">
      <w:pPr>
        <w:widowControl w:val="0"/>
        <w:tabs>
          <w:tab w:val="left" w:pos="567"/>
        </w:tabs>
        <w:ind w:firstLine="567"/>
        <w:contextualSpacing/>
        <w:jc w:val="both"/>
        <w:rPr>
          <w:spacing w:val="-6"/>
          <w:sz w:val="20"/>
        </w:rPr>
      </w:pPr>
      <w:r>
        <w:rPr>
          <w:spacing w:val="-6"/>
          <w:sz w:val="20"/>
        </w:rPr>
        <w:t xml:space="preserve">4. Настоящим заявитель подтверждает, что обязуется самостоятельно отслеживать изменения, вносимые в аукционную документацию, размещаемую на официальном </w:t>
      </w:r>
      <w:proofErr w:type="gramStart"/>
      <w:r>
        <w:rPr>
          <w:spacing w:val="-6"/>
          <w:sz w:val="20"/>
        </w:rPr>
        <w:t>сайте</w:t>
      </w:r>
      <w:proofErr w:type="gramEnd"/>
      <w:r>
        <w:rPr>
          <w:spacing w:val="-6"/>
          <w:sz w:val="20"/>
        </w:rPr>
        <w:t>, а также принимает на себя риски несвоевременного получения указанной информации.</w:t>
      </w:r>
    </w:p>
    <w:p w:rsidR="00CC7F66" w:rsidRDefault="004C1A17">
      <w:pPr>
        <w:widowControl w:val="0"/>
        <w:tabs>
          <w:tab w:val="left" w:pos="567"/>
        </w:tabs>
        <w:ind w:firstLine="567"/>
        <w:contextualSpacing/>
        <w:jc w:val="both"/>
        <w:rPr>
          <w:spacing w:val="-6"/>
          <w:sz w:val="20"/>
        </w:rPr>
      </w:pPr>
      <w:r>
        <w:rPr>
          <w:spacing w:val="-6"/>
          <w:sz w:val="20"/>
        </w:rPr>
        <w:t>5. В случае признания победителем торгов Заявитель обязуется:</w:t>
      </w:r>
    </w:p>
    <w:p w:rsidR="00CC7F66" w:rsidRDefault="00B312E7">
      <w:pPr>
        <w:widowControl w:val="0"/>
        <w:tabs>
          <w:tab w:val="left" w:pos="567"/>
        </w:tabs>
        <w:ind w:firstLine="567"/>
        <w:contextualSpacing/>
        <w:jc w:val="both"/>
        <w:rPr>
          <w:spacing w:val="-6"/>
          <w:sz w:val="20"/>
        </w:rPr>
      </w:pPr>
      <w:r>
        <w:rPr>
          <w:spacing w:val="-6"/>
          <w:sz w:val="20"/>
        </w:rPr>
        <w:t xml:space="preserve">- в день торгов подписать </w:t>
      </w:r>
      <w:r w:rsidR="004C1A17">
        <w:rPr>
          <w:spacing w:val="-6"/>
          <w:sz w:val="20"/>
        </w:rPr>
        <w:t>протокол о результатах торгов;</w:t>
      </w:r>
    </w:p>
    <w:p w:rsidR="00CC7F66" w:rsidRDefault="004C1A17">
      <w:pPr>
        <w:widowControl w:val="0"/>
        <w:tabs>
          <w:tab w:val="left" w:pos="567"/>
        </w:tabs>
        <w:ind w:firstLine="567"/>
        <w:contextualSpacing/>
        <w:jc w:val="both"/>
        <w:rPr>
          <w:spacing w:val="-6"/>
          <w:sz w:val="20"/>
        </w:rPr>
      </w:pPr>
      <w:r>
        <w:rPr>
          <w:spacing w:val="-6"/>
          <w:sz w:val="20"/>
        </w:rPr>
        <w:t>- оплатить имущество по цене, в порядке и сроки, предусмотренные подписанным Протоколом о результатах торгов;</w:t>
      </w:r>
    </w:p>
    <w:p w:rsidR="00CC7F66" w:rsidRDefault="004C1A17">
      <w:pPr>
        <w:widowControl w:val="0"/>
        <w:tabs>
          <w:tab w:val="left" w:pos="567"/>
        </w:tabs>
        <w:ind w:firstLine="567"/>
        <w:contextualSpacing/>
        <w:jc w:val="both"/>
        <w:rPr>
          <w:spacing w:val="-6"/>
          <w:sz w:val="20"/>
        </w:rPr>
      </w:pPr>
      <w:r>
        <w:rPr>
          <w:spacing w:val="-6"/>
          <w:sz w:val="20"/>
        </w:rPr>
        <w:t>- заключить договор купли-продажи имущества в срок, установленный извещением о проведении торгов </w:t>
      </w:r>
      <w:hyperlink r:id="rId17" w:history="1">
        <w:r>
          <w:rPr>
            <w:sz w:val="20"/>
          </w:rPr>
          <w:t>https://torgi.gov.ru/new</w:t>
        </w:r>
      </w:hyperlink>
      <w:r>
        <w:rPr>
          <w:spacing w:val="-6"/>
          <w:sz w:val="20"/>
        </w:rPr>
        <w:t>.</w:t>
      </w:r>
    </w:p>
    <w:p w:rsidR="00CC7F66" w:rsidRDefault="004C1A17">
      <w:pPr>
        <w:widowControl w:val="0"/>
        <w:tabs>
          <w:tab w:val="left" w:pos="567"/>
        </w:tabs>
        <w:ind w:firstLine="567"/>
        <w:contextualSpacing/>
        <w:jc w:val="both"/>
        <w:rPr>
          <w:sz w:val="20"/>
        </w:rPr>
      </w:pPr>
      <w:r>
        <w:rPr>
          <w:spacing w:val="-6"/>
          <w:sz w:val="20"/>
        </w:rPr>
        <w:t>6. Заявитель осведомлен о том, что:</w:t>
      </w:r>
    </w:p>
    <w:p w:rsidR="00CC7F66" w:rsidRDefault="004C1A17">
      <w:pPr>
        <w:widowControl w:val="0"/>
        <w:tabs>
          <w:tab w:val="left" w:pos="567"/>
        </w:tabs>
        <w:ind w:firstLine="567"/>
        <w:contextualSpacing/>
        <w:jc w:val="both"/>
        <w:rPr>
          <w:spacing w:val="-6"/>
          <w:sz w:val="20"/>
        </w:rPr>
      </w:pPr>
      <w:r>
        <w:rPr>
          <w:spacing w:val="-6"/>
          <w:sz w:val="20"/>
        </w:rPr>
        <w:t xml:space="preserve">- проданное на </w:t>
      </w:r>
      <w:proofErr w:type="gramStart"/>
      <w:r>
        <w:rPr>
          <w:spacing w:val="-6"/>
          <w:sz w:val="20"/>
        </w:rPr>
        <w:t>торгах</w:t>
      </w:r>
      <w:proofErr w:type="gramEnd"/>
      <w:r>
        <w:rPr>
          <w:spacing w:val="-6"/>
          <w:sz w:val="20"/>
        </w:rPr>
        <w:t xml:space="preserve"> имущество возврату не подлежит и что продавец не несет ответственности за качество проданного имущества;</w:t>
      </w:r>
    </w:p>
    <w:p w:rsidR="00CC7F66" w:rsidRDefault="004C1A17">
      <w:pPr>
        <w:widowControl w:val="0"/>
        <w:tabs>
          <w:tab w:val="left" w:pos="567"/>
        </w:tabs>
        <w:ind w:firstLine="567"/>
        <w:contextualSpacing/>
        <w:jc w:val="both"/>
        <w:rPr>
          <w:b/>
          <w:spacing w:val="-8"/>
          <w:sz w:val="20"/>
        </w:rPr>
      </w:pPr>
      <w:proofErr w:type="gramStart"/>
      <w:r>
        <w:rPr>
          <w:spacing w:val="-8"/>
          <w:sz w:val="20"/>
        </w:rPr>
        <w:t>- продавец не несет ответственности за ущерб, который может быть причинен Заявителю отменой торгов или снятием с торгов части имущества (независимо от времени до начала проведения торгов), а также приостановлением организации и проведения торгов в случае, если данные действия осуществлены во исполнение поступившего от государственного органа постановления об отложении, приостановлении или прекращении исполнительного производства либо уведомления об отмене решения суда о</w:t>
      </w:r>
      <w:proofErr w:type="gramEnd"/>
      <w:r>
        <w:rPr>
          <w:spacing w:val="-8"/>
          <w:sz w:val="20"/>
        </w:rPr>
        <w:t xml:space="preserve"> конфискации имущества, а также в иных предусмотренных федеральным законодательством и иными нормативными правовыми актами случаях отзыва государственным органом арестованного имущества, переданного на реализацию или уменьшения объема (количества) выставленного на торги имущества;</w:t>
      </w:r>
    </w:p>
    <w:p w:rsidR="00CC7F66" w:rsidRDefault="004C1A17">
      <w:pPr>
        <w:widowControl w:val="0"/>
        <w:tabs>
          <w:tab w:val="left" w:pos="567"/>
        </w:tabs>
        <w:ind w:firstLine="567"/>
        <w:contextualSpacing/>
        <w:jc w:val="both"/>
        <w:rPr>
          <w:b/>
          <w:spacing w:val="-8"/>
          <w:sz w:val="20"/>
        </w:rPr>
      </w:pPr>
      <w:r>
        <w:rPr>
          <w:spacing w:val="-8"/>
          <w:sz w:val="20"/>
        </w:rPr>
        <w:t>- действия по снятию обременений имущества осуществляются победителем самостоятельно.</w:t>
      </w:r>
    </w:p>
    <w:p w:rsidR="00CC7F66" w:rsidRDefault="004C1A17">
      <w:pPr>
        <w:widowControl w:val="0"/>
        <w:tabs>
          <w:tab w:val="left" w:pos="567"/>
        </w:tabs>
        <w:ind w:firstLine="567"/>
        <w:contextualSpacing/>
        <w:jc w:val="both"/>
        <w:rPr>
          <w:spacing w:val="-6"/>
          <w:sz w:val="20"/>
        </w:rPr>
      </w:pPr>
      <w:r>
        <w:rPr>
          <w:spacing w:val="-6"/>
          <w:sz w:val="20"/>
        </w:rPr>
        <w:t xml:space="preserve">7.  </w:t>
      </w:r>
      <w:proofErr w:type="gramStart"/>
      <w:r>
        <w:rPr>
          <w:sz w:val="20"/>
        </w:rPr>
        <w:t>Лицам не признанными победителем аукциона задаток подлежит возврату.</w:t>
      </w:r>
      <w:proofErr w:type="gramEnd"/>
      <w:r>
        <w:rPr>
          <w:spacing w:val="-6"/>
          <w:sz w:val="20"/>
        </w:rPr>
        <w:t xml:space="preserve"> Заявитель осведомлен о том, что он вправе отозвать настоящую заявку до момента приобретения им статуса участника торгов и что сумма внесенного задатка возвращается Заявителю в следующем порядке:</w:t>
      </w:r>
    </w:p>
    <w:p w:rsidR="00CC7F66" w:rsidRDefault="004C1A17">
      <w:pPr>
        <w:widowControl w:val="0"/>
        <w:tabs>
          <w:tab w:val="left" w:pos="567"/>
        </w:tabs>
        <w:ind w:firstLine="539"/>
        <w:jc w:val="both"/>
        <w:rPr>
          <w:sz w:val="20"/>
        </w:rPr>
      </w:pPr>
      <w:r>
        <w:rPr>
          <w:sz w:val="20"/>
        </w:rPr>
        <w:t>- в случае</w:t>
      </w:r>
      <w:proofErr w:type="gramStart"/>
      <w:r>
        <w:rPr>
          <w:sz w:val="20"/>
        </w:rPr>
        <w:t>,</w:t>
      </w:r>
      <w:proofErr w:type="gramEnd"/>
      <w:r>
        <w:rPr>
          <w:sz w:val="20"/>
        </w:rPr>
        <w:t xml:space="preserve"> если Заявитель не будет допущен к участию в торгах, Территориальное управление обязуется возвратить сумму внесенного Заявителем задатка в течение 5 (пяти) рабочих дней с даты оформления Комиссией по проведению торгов Протокола окончания приема и регистрации заявок на участие в торгах;</w:t>
      </w:r>
    </w:p>
    <w:p w:rsidR="00CC7F66" w:rsidRDefault="004C1A17">
      <w:pPr>
        <w:widowControl w:val="0"/>
        <w:tabs>
          <w:tab w:val="left" w:pos="567"/>
        </w:tabs>
        <w:ind w:firstLine="539"/>
        <w:jc w:val="both"/>
        <w:rPr>
          <w:sz w:val="20"/>
        </w:rPr>
      </w:pPr>
      <w:r>
        <w:rPr>
          <w:sz w:val="20"/>
        </w:rPr>
        <w:t xml:space="preserve">- в случае отзыва Заявителем заявки на участие в торгах до момента приобретения им статуса участника торгов Территориальное управление обязуется возвратить сумму внесенного Заявителем по письменному заявлению плательщика с приложением копии платежного поручения, реквизитов для возврата; </w:t>
      </w:r>
    </w:p>
    <w:p w:rsidR="00CC7F66" w:rsidRDefault="004C1A17">
      <w:pPr>
        <w:widowControl w:val="0"/>
        <w:tabs>
          <w:tab w:val="left" w:pos="567"/>
        </w:tabs>
        <w:ind w:firstLine="539"/>
        <w:jc w:val="both"/>
        <w:rPr>
          <w:sz w:val="20"/>
        </w:rPr>
      </w:pPr>
      <w:r>
        <w:rPr>
          <w:sz w:val="20"/>
        </w:rPr>
        <w:t xml:space="preserve">- в случае признания торгов </w:t>
      </w:r>
      <w:proofErr w:type="gramStart"/>
      <w:r>
        <w:rPr>
          <w:sz w:val="20"/>
        </w:rPr>
        <w:t>несостоявшимися</w:t>
      </w:r>
      <w:proofErr w:type="gramEnd"/>
      <w:r>
        <w:rPr>
          <w:sz w:val="20"/>
        </w:rPr>
        <w:t>, Территориальное управление обязуется возвратить сумму внесенного Заявителем задатка в течение 5 (пяти) рабочих дней со дня принятия комиссией по проведению торгов решения об объявлении торгов несостоявшимися;</w:t>
      </w:r>
    </w:p>
    <w:p w:rsidR="00CC7F66" w:rsidRDefault="004C1A17">
      <w:pPr>
        <w:widowControl w:val="0"/>
        <w:tabs>
          <w:tab w:val="left" w:pos="567"/>
        </w:tabs>
        <w:ind w:firstLine="539"/>
        <w:jc w:val="both"/>
        <w:rPr>
          <w:sz w:val="20"/>
        </w:rPr>
      </w:pPr>
      <w:r>
        <w:rPr>
          <w:sz w:val="20"/>
        </w:rPr>
        <w:t>- в случае отмены торгов по продаже Имущества Территориальное управление возвращает сумму внесенного Заявителем задатка в течение 5 (пяти) рабочих дней со дня принятия Комиссией по проведению торгов решения об отмене торгов (если состоялось рассмотрение заявок на участие в аукционе).</w:t>
      </w:r>
    </w:p>
    <w:p w:rsidR="00CC7F66" w:rsidRDefault="004C1A17">
      <w:pPr>
        <w:widowControl w:val="0"/>
        <w:tabs>
          <w:tab w:val="left" w:pos="567"/>
        </w:tabs>
        <w:ind w:firstLine="567"/>
        <w:contextualSpacing/>
        <w:jc w:val="both"/>
        <w:rPr>
          <w:spacing w:val="-6"/>
          <w:sz w:val="20"/>
        </w:rPr>
      </w:pPr>
      <w:r>
        <w:rPr>
          <w:sz w:val="20"/>
        </w:rPr>
        <w:t>-  в случае отмены торгов по продаже Имущества до рассмотрения заявок на участие в аукционе Территориальное управление возвращает сумму внесенного Заявителем задатка по письменному заявлению плательщика с приложением копии платежного поручения, реквизитов для возврата.</w:t>
      </w:r>
    </w:p>
    <w:p w:rsidR="00CC7F66" w:rsidRDefault="004C1A17">
      <w:pPr>
        <w:widowControl w:val="0"/>
        <w:tabs>
          <w:tab w:val="left" w:pos="567"/>
        </w:tabs>
        <w:ind w:firstLine="567"/>
        <w:contextualSpacing/>
        <w:jc w:val="both"/>
        <w:rPr>
          <w:spacing w:val="-6"/>
          <w:sz w:val="20"/>
        </w:rPr>
      </w:pPr>
      <w:r>
        <w:rPr>
          <w:b/>
          <w:i/>
          <w:spacing w:val="-6"/>
          <w:sz w:val="20"/>
        </w:rPr>
        <w:t xml:space="preserve">8. Заявитель поставлен Организатором торгов в известность о том, что на момент подачи настоящей Заявки в отношении указанного в пункте </w:t>
      </w:r>
      <w:r w:rsidR="0005516E">
        <w:rPr>
          <w:b/>
          <w:i/>
          <w:spacing w:val="-6"/>
          <w:sz w:val="20"/>
        </w:rPr>
        <w:t>1</w:t>
      </w:r>
      <w:r w:rsidR="00B71249">
        <w:rPr>
          <w:b/>
          <w:i/>
          <w:spacing w:val="-6"/>
          <w:sz w:val="20"/>
        </w:rPr>
        <w:t xml:space="preserve">  </w:t>
      </w:r>
      <w:r>
        <w:rPr>
          <w:b/>
          <w:i/>
          <w:spacing w:val="-6"/>
          <w:sz w:val="20"/>
        </w:rPr>
        <w:t>арестованного имущества имеются зарегистрированные ограничения (обременения) права: __________________(арест</w:t>
      </w:r>
      <w:r w:rsidR="008B3D61">
        <w:rPr>
          <w:b/>
          <w:i/>
          <w:spacing w:val="-6"/>
          <w:sz w:val="20"/>
        </w:rPr>
        <w:t xml:space="preserve"> или</w:t>
      </w:r>
      <w:r>
        <w:rPr>
          <w:b/>
          <w:i/>
          <w:spacing w:val="-6"/>
          <w:sz w:val="20"/>
        </w:rPr>
        <w:t xml:space="preserve"> залог).</w:t>
      </w:r>
    </w:p>
    <w:p w:rsidR="00CC7F66" w:rsidRDefault="004C1A17">
      <w:pPr>
        <w:widowControl w:val="0"/>
        <w:tabs>
          <w:tab w:val="left" w:pos="567"/>
        </w:tabs>
        <w:ind w:firstLine="567"/>
        <w:contextualSpacing/>
        <w:jc w:val="both"/>
        <w:rPr>
          <w:spacing w:val="-6"/>
          <w:sz w:val="20"/>
        </w:rPr>
      </w:pPr>
      <w:r>
        <w:rPr>
          <w:spacing w:val="-6"/>
          <w:sz w:val="20"/>
        </w:rPr>
        <w:t>9. Ответственность за достоверность сведений, представленных в настоящей заявке, и приложениях к ней несет Заявитель.</w:t>
      </w:r>
    </w:p>
    <w:p w:rsidR="00B71249" w:rsidRDefault="004C1A17">
      <w:pPr>
        <w:widowControl w:val="0"/>
        <w:tabs>
          <w:tab w:val="left" w:pos="567"/>
        </w:tabs>
        <w:ind w:firstLine="567"/>
        <w:contextualSpacing/>
        <w:jc w:val="both"/>
        <w:rPr>
          <w:spacing w:val="-6"/>
          <w:sz w:val="20"/>
        </w:rPr>
      </w:pPr>
      <w:r>
        <w:rPr>
          <w:spacing w:val="-6"/>
          <w:sz w:val="20"/>
        </w:rPr>
        <w:t>10. В соответствии с Федеральным законом от 27.07.2006 № 152-ФЗ «</w:t>
      </w:r>
      <w:proofErr w:type="gramStart"/>
      <w:r>
        <w:rPr>
          <w:spacing w:val="-6"/>
          <w:sz w:val="20"/>
        </w:rPr>
        <w:t>О</w:t>
      </w:r>
      <w:proofErr w:type="gramEnd"/>
      <w:r>
        <w:rPr>
          <w:spacing w:val="-6"/>
          <w:sz w:val="20"/>
        </w:rPr>
        <w:t xml:space="preserve"> </w:t>
      </w:r>
      <w:proofErr w:type="gramStart"/>
      <w:r>
        <w:rPr>
          <w:spacing w:val="-6"/>
          <w:sz w:val="20"/>
        </w:rPr>
        <w:t>персональных</w:t>
      </w:r>
      <w:proofErr w:type="gramEnd"/>
      <w:r>
        <w:rPr>
          <w:spacing w:val="-6"/>
          <w:sz w:val="20"/>
        </w:rPr>
        <w:t xml:space="preserve"> данных» даю свое согласие продавцу на обработку следующих персональных данных с использованием и без использования средств автоматизации:</w:t>
      </w:r>
    </w:p>
    <w:p w:rsidR="00B71249" w:rsidRDefault="0090157E">
      <w:pPr>
        <w:widowControl w:val="0"/>
        <w:tabs>
          <w:tab w:val="left" w:pos="567"/>
        </w:tabs>
        <w:ind w:firstLine="567"/>
        <w:contextualSpacing/>
        <w:jc w:val="both"/>
        <w:rPr>
          <w:spacing w:val="-6"/>
          <w:sz w:val="20"/>
        </w:rPr>
      </w:pPr>
      <w:proofErr w:type="gramStart"/>
      <w:r w:rsidRPr="0090157E">
        <w:rPr>
          <w:spacing w:val="-6"/>
          <w:sz w:val="20"/>
        </w:rPr>
        <w:t xml:space="preserve">фамилия, имя, отчество, дата рождения, семейное положение, ИНН, паспортные данные: а) вид документа; б) серия и номер документа; в) орган, выдавший документ: - наименование; - код; г) дата выдачи документа; адрес регистрации места жительства; адрес фактического мета жительства, номер контактного телефона; иные сведения и документы, необходимые для </w:t>
      </w:r>
      <w:r w:rsidRPr="0090157E">
        <w:rPr>
          <w:spacing w:val="-6"/>
          <w:sz w:val="20"/>
        </w:rPr>
        <w:lastRenderedPageBreak/>
        <w:t>целей обработки заявки.</w:t>
      </w:r>
      <w:proofErr w:type="gramEnd"/>
    </w:p>
    <w:p w:rsidR="00B71249" w:rsidRDefault="00B71249">
      <w:pPr>
        <w:widowControl w:val="0"/>
        <w:tabs>
          <w:tab w:val="left" w:pos="567"/>
        </w:tabs>
        <w:ind w:firstLine="567"/>
        <w:contextualSpacing/>
        <w:jc w:val="both"/>
        <w:rPr>
          <w:spacing w:val="-6"/>
          <w:sz w:val="20"/>
        </w:rPr>
      </w:pPr>
    </w:p>
    <w:p w:rsidR="00F35CE2" w:rsidRPr="008B3D61" w:rsidRDefault="004C1A17" w:rsidP="008B3D61">
      <w:pPr>
        <w:pStyle w:val="af6"/>
        <w:widowControl w:val="0"/>
        <w:numPr>
          <w:ilvl w:val="0"/>
          <w:numId w:val="14"/>
        </w:numPr>
        <w:tabs>
          <w:tab w:val="left" w:pos="567"/>
        </w:tabs>
        <w:jc w:val="both"/>
        <w:rPr>
          <w:rFonts w:ascii="Times New Roman" w:hAnsi="Times New Roman"/>
          <w:spacing w:val="-6"/>
          <w:sz w:val="20"/>
        </w:rPr>
      </w:pPr>
      <w:proofErr w:type="gramStart"/>
      <w:r w:rsidRPr="008B3D61">
        <w:rPr>
          <w:rFonts w:ascii="Times New Roman" w:hAnsi="Times New Roman"/>
          <w:spacing w:val="-6"/>
          <w:sz w:val="20"/>
        </w:rPr>
        <w:t>Я подтверждаю, что ознакомлен (а) с тем, что обработка персональных данных может осуществляться путем сбора, систематизации, накопления, хранения, уточнения (обновление, изменение), использования, передачи, обезличивания, блокирования, уничтожения.</w:t>
      </w:r>
      <w:r w:rsidR="00B312E7" w:rsidRPr="008B3D61">
        <w:rPr>
          <w:rFonts w:ascii="Times New Roman" w:hAnsi="Times New Roman"/>
          <w:spacing w:val="-6"/>
          <w:sz w:val="20"/>
        </w:rPr>
        <w:t>____</w:t>
      </w:r>
      <w:r w:rsidR="00F35CE2" w:rsidRPr="008B3D61">
        <w:rPr>
          <w:rFonts w:ascii="Times New Roman" w:hAnsi="Times New Roman"/>
          <w:spacing w:val="-6"/>
          <w:sz w:val="20"/>
        </w:rPr>
        <w:t>_______________________________</w:t>
      </w:r>
      <w:proofErr w:type="gramEnd"/>
    </w:p>
    <w:p w:rsidR="00F35CE2" w:rsidRPr="008B3D61" w:rsidRDefault="00F35CE2" w:rsidP="00F35CE2">
      <w:pPr>
        <w:pStyle w:val="af6"/>
        <w:widowControl w:val="0"/>
        <w:tabs>
          <w:tab w:val="left" w:pos="567"/>
        </w:tabs>
        <w:ind w:left="360"/>
        <w:jc w:val="both"/>
        <w:rPr>
          <w:rFonts w:ascii="Times New Roman" w:hAnsi="Times New Roman"/>
          <w:spacing w:val="-6"/>
          <w:sz w:val="20"/>
        </w:rPr>
      </w:pPr>
      <w:r w:rsidRPr="008B3D61">
        <w:rPr>
          <w:rFonts w:ascii="Times New Roman" w:hAnsi="Times New Roman"/>
          <w:sz w:val="20"/>
          <w:vertAlign w:val="superscript"/>
        </w:rPr>
        <w:t xml:space="preserve">                                                                                                                     (подпись заявителя)</w:t>
      </w:r>
    </w:p>
    <w:p w:rsidR="00CC7F66" w:rsidRPr="008B3D61" w:rsidRDefault="004C1A17" w:rsidP="008B3D61">
      <w:pPr>
        <w:pStyle w:val="af6"/>
        <w:widowControl w:val="0"/>
        <w:numPr>
          <w:ilvl w:val="0"/>
          <w:numId w:val="14"/>
        </w:numPr>
        <w:tabs>
          <w:tab w:val="left" w:pos="567"/>
        </w:tabs>
        <w:jc w:val="both"/>
        <w:rPr>
          <w:rFonts w:ascii="Times New Roman" w:hAnsi="Times New Roman"/>
          <w:spacing w:val="-6"/>
          <w:sz w:val="20"/>
        </w:rPr>
      </w:pPr>
      <w:r w:rsidRPr="008B3D61">
        <w:rPr>
          <w:rFonts w:ascii="Times New Roman" w:hAnsi="Times New Roman"/>
          <w:spacing w:val="-6"/>
          <w:sz w:val="20"/>
        </w:rPr>
        <w:t>Я уведомле</w:t>
      </w:r>
      <w:proofErr w:type="gramStart"/>
      <w:r w:rsidRPr="008B3D61">
        <w:rPr>
          <w:rFonts w:ascii="Times New Roman" w:hAnsi="Times New Roman"/>
          <w:spacing w:val="-6"/>
          <w:sz w:val="20"/>
        </w:rPr>
        <w:t>н(</w:t>
      </w:r>
      <w:proofErr w:type="gramEnd"/>
      <w:r w:rsidRPr="008B3D61">
        <w:rPr>
          <w:rFonts w:ascii="Times New Roman" w:hAnsi="Times New Roman"/>
          <w:spacing w:val="-6"/>
          <w:sz w:val="20"/>
        </w:rPr>
        <w:t>а) о своем праве отозвать согласие на обработку персональных данных путем подачи продавцу письменного заявления.</w:t>
      </w:r>
      <w:r w:rsidR="00B312E7" w:rsidRPr="008B3D61">
        <w:rPr>
          <w:rFonts w:ascii="Times New Roman" w:hAnsi="Times New Roman"/>
          <w:spacing w:val="-6"/>
          <w:sz w:val="20"/>
        </w:rPr>
        <w:t>_____________________________________</w:t>
      </w:r>
    </w:p>
    <w:p w:rsidR="00F35CE2" w:rsidRPr="008B3D61" w:rsidRDefault="00F35CE2" w:rsidP="00F35CE2">
      <w:pPr>
        <w:pStyle w:val="af6"/>
        <w:widowControl w:val="0"/>
        <w:tabs>
          <w:tab w:val="left" w:pos="567"/>
        </w:tabs>
        <w:ind w:left="360"/>
        <w:jc w:val="both"/>
        <w:rPr>
          <w:rFonts w:ascii="Times New Roman" w:hAnsi="Times New Roman"/>
          <w:spacing w:val="-6"/>
          <w:sz w:val="20"/>
        </w:rPr>
      </w:pP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t>(подпись заявителя)</w:t>
      </w:r>
    </w:p>
    <w:p w:rsidR="00CC7F66" w:rsidRPr="008B3D61" w:rsidRDefault="004C1A17" w:rsidP="008B3D61">
      <w:pPr>
        <w:pStyle w:val="af6"/>
        <w:widowControl w:val="0"/>
        <w:numPr>
          <w:ilvl w:val="0"/>
          <w:numId w:val="14"/>
        </w:numPr>
        <w:tabs>
          <w:tab w:val="left" w:pos="567"/>
        </w:tabs>
        <w:jc w:val="both"/>
        <w:rPr>
          <w:rFonts w:ascii="Times New Roman" w:hAnsi="Times New Roman"/>
          <w:spacing w:val="-6"/>
          <w:sz w:val="20"/>
        </w:rPr>
      </w:pPr>
      <w:r w:rsidRPr="008B3D61">
        <w:rPr>
          <w:rFonts w:ascii="Times New Roman" w:hAnsi="Times New Roman"/>
          <w:spacing w:val="-6"/>
          <w:sz w:val="20"/>
        </w:rPr>
        <w:t xml:space="preserve">Подтверждаю, что </w:t>
      </w:r>
      <w:proofErr w:type="gramStart"/>
      <w:r w:rsidRPr="008B3D61">
        <w:rPr>
          <w:rFonts w:ascii="Times New Roman" w:hAnsi="Times New Roman"/>
          <w:spacing w:val="-6"/>
          <w:sz w:val="20"/>
        </w:rPr>
        <w:t>ознакомлен</w:t>
      </w:r>
      <w:proofErr w:type="gramEnd"/>
      <w:r w:rsidRPr="008B3D61">
        <w:rPr>
          <w:rFonts w:ascii="Times New Roman" w:hAnsi="Times New Roman"/>
          <w:spacing w:val="-6"/>
          <w:sz w:val="20"/>
        </w:rPr>
        <w:t xml:space="preserve"> (а) с положениями Федерального закона от 27.07.2006 № 152-ФЗ «О персональных данных», права и обязанности в области защиты пер</w:t>
      </w:r>
      <w:r w:rsidR="0090157E" w:rsidRPr="008B3D61">
        <w:rPr>
          <w:rFonts w:ascii="Times New Roman" w:hAnsi="Times New Roman"/>
          <w:spacing w:val="-6"/>
          <w:sz w:val="20"/>
        </w:rPr>
        <w:t>сональных данных мне разъяснены________________________</w:t>
      </w:r>
    </w:p>
    <w:p w:rsidR="00F35CE2" w:rsidRPr="008B3D61" w:rsidRDefault="00F35CE2" w:rsidP="00F35CE2">
      <w:pPr>
        <w:pStyle w:val="af6"/>
        <w:widowControl w:val="0"/>
        <w:tabs>
          <w:tab w:val="left" w:pos="567"/>
        </w:tabs>
        <w:ind w:left="360"/>
        <w:jc w:val="both"/>
        <w:rPr>
          <w:rFonts w:ascii="Times New Roman" w:hAnsi="Times New Roman"/>
          <w:spacing w:val="-6"/>
          <w:sz w:val="20"/>
        </w:rPr>
      </w:pP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t>(подпись заявителя)</w:t>
      </w:r>
    </w:p>
    <w:p w:rsidR="00CC7F66" w:rsidRPr="008B3D61" w:rsidRDefault="004C1A17" w:rsidP="008B3D61">
      <w:pPr>
        <w:pStyle w:val="af6"/>
        <w:widowControl w:val="0"/>
        <w:numPr>
          <w:ilvl w:val="0"/>
          <w:numId w:val="14"/>
        </w:numPr>
        <w:tabs>
          <w:tab w:val="left" w:pos="567"/>
        </w:tabs>
        <w:jc w:val="both"/>
        <w:rPr>
          <w:rFonts w:ascii="Times New Roman" w:hAnsi="Times New Roman"/>
          <w:spacing w:val="-6"/>
          <w:sz w:val="20"/>
        </w:rPr>
      </w:pPr>
      <w:proofErr w:type="gramStart"/>
      <w:r w:rsidRPr="008B3D61">
        <w:rPr>
          <w:rFonts w:ascii="Times New Roman" w:hAnsi="Times New Roman"/>
          <w:sz w:val="20"/>
        </w:rPr>
        <w:t>В соответствии с п. 5 ст. 449.1 ГК РФ сообщаю, что я не являюсь должником, представителем организации, на которые возложены оценка и реализация имущества должника, и работником указанных организаций, должностным лицом органов государственной власти, органов местного самоуправления, чье участие в торгах может оказать влияние на условия и результаты торгов, а также членом семьи соответствующих физических лиц.</w:t>
      </w:r>
      <w:proofErr w:type="gramEnd"/>
    </w:p>
    <w:p w:rsidR="00CC7F66" w:rsidRDefault="00CC7F66">
      <w:pPr>
        <w:ind w:firstLine="567"/>
        <w:contextualSpacing/>
        <w:jc w:val="both"/>
        <w:rPr>
          <w:sz w:val="20"/>
        </w:rPr>
      </w:pPr>
    </w:p>
    <w:p w:rsidR="00CC7F66" w:rsidRDefault="004C1A17">
      <w:pPr>
        <w:contextualSpacing/>
        <w:jc w:val="both"/>
        <w:rPr>
          <w:b/>
          <w:sz w:val="20"/>
        </w:rPr>
      </w:pPr>
      <w:r>
        <w:rPr>
          <w:b/>
          <w:sz w:val="20"/>
        </w:rPr>
        <w:t>Подпись Заявителя                ______</w:t>
      </w:r>
      <w:r>
        <w:rPr>
          <w:sz w:val="20"/>
        </w:rPr>
        <w:t>_____________________/_______________________/ «_______» ___________20___ г</w:t>
      </w:r>
    </w:p>
    <w:p w:rsidR="00CC7F66" w:rsidRDefault="004C1A17">
      <w:pPr>
        <w:contextualSpacing/>
        <w:jc w:val="both"/>
        <w:rPr>
          <w:i/>
          <w:sz w:val="20"/>
          <w:vertAlign w:val="superscript"/>
        </w:rPr>
      </w:pPr>
      <w:r>
        <w:rPr>
          <w:i/>
          <w:sz w:val="20"/>
          <w:vertAlign w:val="superscript"/>
        </w:rPr>
        <w:t xml:space="preserve">(либо его полномочного представителя)       </w:t>
      </w:r>
    </w:p>
    <w:tbl>
      <w:tblPr>
        <w:tblW w:w="0" w:type="auto"/>
        <w:tblLayout w:type="fixed"/>
        <w:tblLook w:val="04A0" w:firstRow="1" w:lastRow="0" w:firstColumn="1" w:lastColumn="0" w:noHBand="0" w:noVBand="1"/>
      </w:tblPr>
      <w:tblGrid>
        <w:gridCol w:w="5778"/>
        <w:gridCol w:w="4962"/>
      </w:tblGrid>
      <w:tr w:rsidR="00CC7F66">
        <w:trPr>
          <w:trHeight w:val="275"/>
        </w:trPr>
        <w:tc>
          <w:tcPr>
            <w:tcW w:w="5778" w:type="dxa"/>
            <w:shd w:val="clear" w:color="auto" w:fill="auto"/>
            <w:vAlign w:val="center"/>
          </w:tcPr>
          <w:p w:rsidR="00CC7F66" w:rsidRDefault="004C1A17">
            <w:pPr>
              <w:contextualSpacing/>
              <w:jc w:val="center"/>
              <w:rPr>
                <w:b/>
                <w:sz w:val="20"/>
              </w:rPr>
            </w:pPr>
            <w:r>
              <w:rPr>
                <w:b/>
                <w:sz w:val="20"/>
              </w:rPr>
              <w:t>Заявитель:</w:t>
            </w:r>
          </w:p>
        </w:tc>
        <w:tc>
          <w:tcPr>
            <w:tcW w:w="4962" w:type="dxa"/>
            <w:shd w:val="clear" w:color="auto" w:fill="auto"/>
            <w:vAlign w:val="center"/>
          </w:tcPr>
          <w:p w:rsidR="00CC7F66" w:rsidRDefault="004C1A17">
            <w:pPr>
              <w:contextualSpacing/>
              <w:rPr>
                <w:b/>
                <w:color w:val="C0504D"/>
                <w:sz w:val="20"/>
              </w:rPr>
            </w:pPr>
            <w:r>
              <w:rPr>
                <w:b/>
                <w:sz w:val="20"/>
              </w:rPr>
              <w:t xml:space="preserve">Банковские реквизиты: </w:t>
            </w:r>
            <w:r>
              <w:rPr>
                <w:b/>
                <w:color w:val="C0504D"/>
                <w:sz w:val="20"/>
              </w:rPr>
              <w:t>Обязательно к заполнению!</w:t>
            </w:r>
          </w:p>
        </w:tc>
      </w:tr>
      <w:tr w:rsidR="00CC7F66">
        <w:trPr>
          <w:trHeight w:val="2904"/>
        </w:trPr>
        <w:tc>
          <w:tcPr>
            <w:tcW w:w="5778" w:type="dxa"/>
            <w:shd w:val="clear" w:color="auto" w:fill="auto"/>
          </w:tcPr>
          <w:p w:rsidR="00CC7F66" w:rsidRDefault="004C1A17">
            <w:pPr>
              <w:contextualSpacing/>
              <w:rPr>
                <w:sz w:val="20"/>
              </w:rPr>
            </w:pPr>
            <w:r>
              <w:rPr>
                <w:b/>
                <w:sz w:val="20"/>
              </w:rPr>
              <w:t>Для юридических лиц</w:t>
            </w:r>
            <w:r>
              <w:rPr>
                <w:sz w:val="20"/>
              </w:rPr>
              <w:t>:</w:t>
            </w:r>
          </w:p>
          <w:p w:rsidR="00CC7F66" w:rsidRDefault="004C1A17">
            <w:pPr>
              <w:contextualSpacing/>
              <w:rPr>
                <w:sz w:val="20"/>
              </w:rPr>
            </w:pPr>
            <w:r>
              <w:rPr>
                <w:sz w:val="20"/>
              </w:rPr>
              <w:t xml:space="preserve">Наименование заявителя (претендента) _________________ </w:t>
            </w:r>
          </w:p>
          <w:p w:rsidR="00CC7F66" w:rsidRDefault="004C1A17">
            <w:pPr>
              <w:contextualSpacing/>
              <w:rPr>
                <w:sz w:val="20"/>
              </w:rPr>
            </w:pPr>
            <w:r>
              <w:rPr>
                <w:sz w:val="20"/>
              </w:rPr>
              <w:t>Организационно-правовая форма_______________________</w:t>
            </w:r>
          </w:p>
          <w:p w:rsidR="00CC7F66" w:rsidRDefault="004C1A17">
            <w:pPr>
              <w:contextualSpacing/>
              <w:rPr>
                <w:sz w:val="20"/>
              </w:rPr>
            </w:pPr>
            <w:r>
              <w:rPr>
                <w:sz w:val="20"/>
              </w:rPr>
              <w:t>Местонахождение____________________________________</w:t>
            </w:r>
          </w:p>
          <w:p w:rsidR="00CC7F66" w:rsidRDefault="004C1A17">
            <w:pPr>
              <w:contextualSpacing/>
              <w:rPr>
                <w:sz w:val="20"/>
              </w:rPr>
            </w:pPr>
            <w:r>
              <w:rPr>
                <w:sz w:val="20"/>
              </w:rPr>
              <w:t>ИНН ____________________  ОГРН ____________________</w:t>
            </w:r>
          </w:p>
          <w:p w:rsidR="00CC7F66" w:rsidRDefault="00CC7F66">
            <w:pPr>
              <w:contextualSpacing/>
              <w:rPr>
                <w:b/>
                <w:sz w:val="20"/>
              </w:rPr>
            </w:pPr>
          </w:p>
          <w:p w:rsidR="00CC7F66" w:rsidRDefault="004C1A17">
            <w:pPr>
              <w:contextualSpacing/>
              <w:rPr>
                <w:b/>
                <w:sz w:val="20"/>
              </w:rPr>
            </w:pPr>
            <w:r>
              <w:rPr>
                <w:b/>
                <w:sz w:val="20"/>
              </w:rPr>
              <w:t>Для физических лиц:</w:t>
            </w:r>
          </w:p>
          <w:p w:rsidR="00CC7F66" w:rsidRDefault="004C1A17">
            <w:pPr>
              <w:contextualSpacing/>
              <w:rPr>
                <w:sz w:val="20"/>
              </w:rPr>
            </w:pPr>
            <w:r>
              <w:rPr>
                <w:sz w:val="20"/>
              </w:rPr>
              <w:t xml:space="preserve">Гражданин </w:t>
            </w:r>
          </w:p>
          <w:p w:rsidR="00CC7F66" w:rsidRDefault="004C1A17">
            <w:pPr>
              <w:contextualSpacing/>
              <w:rPr>
                <w:sz w:val="20"/>
              </w:rPr>
            </w:pPr>
            <w:r>
              <w:rPr>
                <w:sz w:val="20"/>
              </w:rPr>
              <w:t>Ф.И.О.</w:t>
            </w:r>
          </w:p>
          <w:p w:rsidR="00CC7F66" w:rsidRDefault="004C1A17">
            <w:pPr>
              <w:contextualSpacing/>
              <w:rPr>
                <w:sz w:val="20"/>
              </w:rPr>
            </w:pPr>
            <w:r>
              <w:rPr>
                <w:sz w:val="20"/>
              </w:rPr>
              <w:t xml:space="preserve">Паспорт (номер), выдан (дата, месяц, год); </w:t>
            </w:r>
          </w:p>
          <w:p w:rsidR="00CC7F66" w:rsidRDefault="004C1A17">
            <w:pPr>
              <w:contextualSpacing/>
              <w:rPr>
                <w:sz w:val="20"/>
              </w:rPr>
            </w:pPr>
            <w:r>
              <w:rPr>
                <w:sz w:val="20"/>
              </w:rPr>
              <w:t xml:space="preserve">(кем </w:t>
            </w:r>
            <w:proofErr w:type="gramStart"/>
            <w:r>
              <w:rPr>
                <w:sz w:val="20"/>
              </w:rPr>
              <w:t>выдан</w:t>
            </w:r>
            <w:proofErr w:type="gramEnd"/>
            <w:r>
              <w:rPr>
                <w:sz w:val="20"/>
              </w:rPr>
              <w:t>) ………</w:t>
            </w:r>
          </w:p>
          <w:p w:rsidR="00CC7F66" w:rsidRDefault="004C1A17">
            <w:pPr>
              <w:contextualSpacing/>
              <w:rPr>
                <w:sz w:val="20"/>
              </w:rPr>
            </w:pPr>
            <w:r>
              <w:rPr>
                <w:sz w:val="20"/>
              </w:rPr>
              <w:t>ИНН (при наличии) _________________________________</w:t>
            </w:r>
          </w:p>
          <w:p w:rsidR="00CC7F66" w:rsidRDefault="004C1A17">
            <w:pPr>
              <w:contextualSpacing/>
              <w:rPr>
                <w:b/>
                <w:sz w:val="20"/>
              </w:rPr>
            </w:pPr>
            <w:r>
              <w:rPr>
                <w:sz w:val="20"/>
              </w:rPr>
              <w:t>Адрес электронной почты заявителя___________________</w:t>
            </w:r>
          </w:p>
        </w:tc>
        <w:tc>
          <w:tcPr>
            <w:tcW w:w="4962" w:type="dxa"/>
            <w:shd w:val="clear" w:color="auto" w:fill="auto"/>
          </w:tcPr>
          <w:p w:rsidR="00CC7F66" w:rsidRDefault="004C1A17">
            <w:pPr>
              <w:contextualSpacing/>
              <w:rPr>
                <w:color w:val="282828"/>
                <w:sz w:val="20"/>
              </w:rPr>
            </w:pPr>
            <w:r>
              <w:rPr>
                <w:sz w:val="20"/>
              </w:rPr>
              <w:t>Полное наименование банка</w:t>
            </w:r>
            <w:proofErr w:type="gramStart"/>
            <w:r>
              <w:rPr>
                <w:i/>
                <w:sz w:val="20"/>
              </w:rPr>
              <w:t>.</w:t>
            </w:r>
            <w:proofErr w:type="gramEnd"/>
            <w:r>
              <w:rPr>
                <w:i/>
                <w:sz w:val="20"/>
              </w:rPr>
              <w:t xml:space="preserve"> (</w:t>
            </w:r>
            <w:proofErr w:type="gramStart"/>
            <w:r>
              <w:rPr>
                <w:i/>
                <w:sz w:val="20"/>
              </w:rPr>
              <w:t>с</w:t>
            </w:r>
            <w:proofErr w:type="gramEnd"/>
            <w:r>
              <w:rPr>
                <w:i/>
                <w:sz w:val="20"/>
              </w:rPr>
              <w:t xml:space="preserve"> указанием адреса)</w:t>
            </w:r>
          </w:p>
          <w:p w:rsidR="00CC7F66" w:rsidRDefault="004C1A17">
            <w:pPr>
              <w:contextualSpacing/>
              <w:rPr>
                <w:color w:val="282828"/>
                <w:sz w:val="20"/>
              </w:rPr>
            </w:pPr>
            <w:r>
              <w:rPr>
                <w:sz w:val="20"/>
              </w:rPr>
              <w:t>БИК__________________________________________</w:t>
            </w:r>
          </w:p>
          <w:p w:rsidR="00CC7F66" w:rsidRDefault="004C1A17">
            <w:pPr>
              <w:contextualSpacing/>
              <w:rPr>
                <w:color w:val="282828"/>
                <w:sz w:val="20"/>
              </w:rPr>
            </w:pPr>
            <w:r>
              <w:rPr>
                <w:sz w:val="20"/>
              </w:rPr>
              <w:t>ИНН__________________________________________</w:t>
            </w:r>
          </w:p>
          <w:p w:rsidR="00CC7F66" w:rsidRDefault="004C1A17">
            <w:pPr>
              <w:contextualSpacing/>
              <w:rPr>
                <w:color w:val="282828"/>
                <w:sz w:val="20"/>
              </w:rPr>
            </w:pPr>
            <w:r>
              <w:rPr>
                <w:sz w:val="20"/>
              </w:rPr>
              <w:t>КПП__________________________________________</w:t>
            </w:r>
          </w:p>
          <w:p w:rsidR="00CC7F66" w:rsidRDefault="004C1A17">
            <w:pPr>
              <w:contextualSpacing/>
              <w:rPr>
                <w:sz w:val="20"/>
              </w:rPr>
            </w:pPr>
            <w:r>
              <w:rPr>
                <w:sz w:val="20"/>
              </w:rPr>
              <w:t>К/с___________________________________________</w:t>
            </w:r>
            <w:r w:rsidR="00CC5A23">
              <w:rPr>
                <w:sz w:val="20"/>
              </w:rPr>
              <w:t>_</w:t>
            </w:r>
          </w:p>
          <w:p w:rsidR="00CC5A23" w:rsidRDefault="00CC5A23">
            <w:pPr>
              <w:contextualSpacing/>
              <w:rPr>
                <w:color w:val="282828"/>
                <w:sz w:val="20"/>
              </w:rPr>
            </w:pPr>
            <w:proofErr w:type="gramStart"/>
            <w:r>
              <w:rPr>
                <w:sz w:val="20"/>
              </w:rPr>
              <w:t>Р</w:t>
            </w:r>
            <w:proofErr w:type="gramEnd"/>
            <w:r>
              <w:rPr>
                <w:sz w:val="20"/>
              </w:rPr>
              <w:t>/с____________________________________________</w:t>
            </w:r>
          </w:p>
          <w:p w:rsidR="00CC7F66" w:rsidRDefault="004C1A17">
            <w:pPr>
              <w:contextualSpacing/>
              <w:rPr>
                <w:color w:val="282828"/>
                <w:sz w:val="20"/>
              </w:rPr>
            </w:pPr>
            <w:r>
              <w:rPr>
                <w:sz w:val="20"/>
              </w:rPr>
              <w:t>и т. д_________________________________________</w:t>
            </w:r>
          </w:p>
          <w:p w:rsidR="00CC7F66" w:rsidRDefault="00CC7F66">
            <w:pPr>
              <w:contextualSpacing/>
              <w:rPr>
                <w:b/>
                <w:sz w:val="20"/>
              </w:rPr>
            </w:pPr>
          </w:p>
        </w:tc>
      </w:tr>
    </w:tbl>
    <w:p w:rsidR="00CC7F66" w:rsidRDefault="00CC7F66">
      <w:pPr>
        <w:contextualSpacing/>
        <w:jc w:val="both"/>
        <w:rPr>
          <w:sz w:val="20"/>
        </w:rPr>
      </w:pPr>
    </w:p>
    <w:p w:rsidR="00CC7F66" w:rsidRDefault="004C1A17">
      <w:pPr>
        <w:contextualSpacing/>
        <w:jc w:val="both"/>
        <w:rPr>
          <w:sz w:val="20"/>
        </w:rPr>
      </w:pPr>
      <w:r>
        <w:rPr>
          <w:sz w:val="20"/>
        </w:rPr>
        <w:t>Реквизиты заявителя:</w:t>
      </w:r>
    </w:p>
    <w:p w:rsidR="00CC7F66" w:rsidRDefault="004C1A17">
      <w:pPr>
        <w:contextualSpacing/>
        <w:jc w:val="both"/>
        <w:rPr>
          <w:sz w:val="20"/>
        </w:rPr>
      </w:pPr>
      <w:r>
        <w:rPr>
          <w:sz w:val="20"/>
        </w:rPr>
        <w:t>Местонахождение: _____________________________________________________________________________________</w:t>
      </w:r>
    </w:p>
    <w:p w:rsidR="00CC7F66" w:rsidRDefault="004C1A17">
      <w:pPr>
        <w:ind w:firstLine="567"/>
        <w:contextualSpacing/>
        <w:jc w:val="center"/>
        <w:rPr>
          <w:sz w:val="20"/>
          <w:vertAlign w:val="superscript"/>
        </w:rPr>
      </w:pPr>
      <w:r>
        <w:rPr>
          <w:sz w:val="20"/>
          <w:vertAlign w:val="superscript"/>
        </w:rPr>
        <w:t>(для юридических лиц)</w:t>
      </w:r>
    </w:p>
    <w:p w:rsidR="00CC7F66" w:rsidRDefault="004C1A17">
      <w:pPr>
        <w:contextualSpacing/>
        <w:jc w:val="both"/>
        <w:rPr>
          <w:sz w:val="20"/>
        </w:rPr>
      </w:pPr>
      <w:r>
        <w:rPr>
          <w:sz w:val="20"/>
        </w:rPr>
        <w:t>Адрес регистрации: ____________________________________________________________________________________</w:t>
      </w:r>
    </w:p>
    <w:p w:rsidR="00CC7F66" w:rsidRDefault="004C1A17">
      <w:pPr>
        <w:ind w:firstLine="567"/>
        <w:contextualSpacing/>
        <w:jc w:val="center"/>
        <w:rPr>
          <w:sz w:val="20"/>
          <w:vertAlign w:val="superscript"/>
        </w:rPr>
      </w:pPr>
      <w:r>
        <w:rPr>
          <w:sz w:val="20"/>
          <w:vertAlign w:val="superscript"/>
        </w:rPr>
        <w:t>(для физического лица)</w:t>
      </w:r>
    </w:p>
    <w:p w:rsidR="00CC7F66" w:rsidRDefault="004C1A17">
      <w:pPr>
        <w:contextualSpacing/>
        <w:jc w:val="both"/>
        <w:rPr>
          <w:sz w:val="20"/>
        </w:rPr>
      </w:pPr>
      <w:r>
        <w:rPr>
          <w:sz w:val="20"/>
        </w:rPr>
        <w:t>Адрес фактического проживания: _________________________________________________________________________</w:t>
      </w:r>
    </w:p>
    <w:p w:rsidR="00CC7F66" w:rsidRDefault="004C1A17">
      <w:pPr>
        <w:ind w:firstLine="567"/>
        <w:contextualSpacing/>
        <w:jc w:val="center"/>
        <w:rPr>
          <w:sz w:val="20"/>
          <w:vertAlign w:val="superscript"/>
        </w:rPr>
      </w:pPr>
      <w:r>
        <w:rPr>
          <w:sz w:val="20"/>
          <w:vertAlign w:val="superscript"/>
        </w:rPr>
        <w:t>(для физического лица)</w:t>
      </w:r>
    </w:p>
    <w:p w:rsidR="00CC7F66" w:rsidRDefault="004C1A17">
      <w:pPr>
        <w:contextualSpacing/>
        <w:jc w:val="both"/>
        <w:rPr>
          <w:sz w:val="20"/>
        </w:rPr>
      </w:pPr>
      <w:r>
        <w:rPr>
          <w:sz w:val="20"/>
        </w:rPr>
        <w:t>Контактный телефон: ___________________________________________________________________________________</w:t>
      </w:r>
    </w:p>
    <w:p w:rsidR="00CC7F66" w:rsidRDefault="00CC7F66">
      <w:pPr>
        <w:ind w:firstLine="567"/>
        <w:contextualSpacing/>
        <w:jc w:val="both"/>
        <w:rPr>
          <w:sz w:val="20"/>
        </w:rPr>
      </w:pPr>
    </w:p>
    <w:p w:rsidR="00CC7F66" w:rsidRDefault="004C1A17">
      <w:pPr>
        <w:contextualSpacing/>
        <w:jc w:val="both"/>
        <w:rPr>
          <w:b/>
          <w:sz w:val="20"/>
        </w:rPr>
      </w:pPr>
      <w:r>
        <w:rPr>
          <w:sz w:val="20"/>
        </w:rPr>
        <w:t xml:space="preserve">Банковские реквизиты прилагаются к заявке </w:t>
      </w:r>
      <w:r w:rsidR="00534376">
        <w:rPr>
          <w:sz w:val="20"/>
        </w:rPr>
        <w:t>№</w:t>
      </w:r>
      <w:r>
        <w:rPr>
          <w:sz w:val="20"/>
        </w:rPr>
        <w:t xml:space="preserve">_________________________________________           </w:t>
      </w:r>
      <w:r>
        <w:rPr>
          <w:b/>
          <w:sz w:val="20"/>
        </w:rPr>
        <w:t>подпись Заявителя</w:t>
      </w:r>
    </w:p>
    <w:p w:rsidR="00CC7F66" w:rsidRDefault="004C1A17">
      <w:pPr>
        <w:ind w:firstLine="567"/>
        <w:contextualSpacing/>
        <w:jc w:val="right"/>
        <w:rPr>
          <w:sz w:val="20"/>
          <w:vertAlign w:val="superscript"/>
        </w:rPr>
      </w:pPr>
      <w:r>
        <w:rPr>
          <w:i/>
          <w:sz w:val="20"/>
          <w:vertAlign w:val="superscript"/>
        </w:rPr>
        <w:t xml:space="preserve">             (для возврата денежных средств, оплаченных в качестве задатка для участия в аукционе),                      (либо его полномочного представителя)</w:t>
      </w:r>
    </w:p>
    <w:p w:rsidR="00CC7F66" w:rsidRDefault="00CC7F66">
      <w:pPr>
        <w:contextualSpacing/>
        <w:jc w:val="both"/>
        <w:rPr>
          <w:i/>
          <w:sz w:val="20"/>
        </w:rPr>
      </w:pPr>
    </w:p>
    <w:p w:rsidR="00B312E7" w:rsidRDefault="00B312E7">
      <w:pPr>
        <w:contextualSpacing/>
        <w:jc w:val="both"/>
        <w:rPr>
          <w:i/>
          <w:sz w:val="20"/>
        </w:rPr>
      </w:pPr>
    </w:p>
    <w:p w:rsidR="00B312E7" w:rsidRDefault="00B312E7">
      <w:pPr>
        <w:contextualSpacing/>
        <w:jc w:val="both"/>
        <w:rPr>
          <w:i/>
          <w:sz w:val="20"/>
        </w:rPr>
      </w:pPr>
    </w:p>
    <w:p w:rsidR="00CC7F66" w:rsidRDefault="004C1A17">
      <w:pPr>
        <w:contextualSpacing/>
        <w:jc w:val="both"/>
        <w:rPr>
          <w:b/>
          <w:sz w:val="20"/>
        </w:rPr>
      </w:pPr>
      <w:r>
        <w:rPr>
          <w:b/>
          <w:sz w:val="20"/>
        </w:rPr>
        <w:t>Подпись Заявителя                _______</w:t>
      </w:r>
      <w:r>
        <w:rPr>
          <w:sz w:val="20"/>
        </w:rPr>
        <w:t>___________________/__________________________/ «____» ______________20_ г</w:t>
      </w:r>
    </w:p>
    <w:p w:rsidR="00CC7F66" w:rsidRDefault="004C1A17">
      <w:pPr>
        <w:widowControl w:val="0"/>
        <w:tabs>
          <w:tab w:val="left" w:pos="567"/>
        </w:tabs>
        <w:contextualSpacing/>
        <w:jc w:val="right"/>
      </w:pPr>
      <w:r>
        <w:br w:type="page"/>
      </w:r>
      <w:r>
        <w:lastRenderedPageBreak/>
        <w:t>Приложение № 2</w:t>
      </w:r>
    </w:p>
    <w:p w:rsidR="00CC7F66" w:rsidRDefault="004C1A17">
      <w:pPr>
        <w:widowControl w:val="0"/>
        <w:tabs>
          <w:tab w:val="left" w:pos="567"/>
        </w:tabs>
        <w:spacing w:line="216" w:lineRule="auto"/>
        <w:contextualSpacing/>
        <w:jc w:val="right"/>
      </w:pPr>
      <w:r>
        <w:t xml:space="preserve">к Аукционной документации открытого аукциона </w:t>
      </w:r>
    </w:p>
    <w:p w:rsidR="00CC7F66" w:rsidRDefault="004C1A17">
      <w:pPr>
        <w:widowControl w:val="0"/>
        <w:tabs>
          <w:tab w:val="left" w:pos="567"/>
        </w:tabs>
        <w:spacing w:line="216" w:lineRule="auto"/>
        <w:contextualSpacing/>
        <w:jc w:val="right"/>
      </w:pPr>
      <w:r>
        <w:t>в электронной форме по продаже арестованного имущества</w:t>
      </w:r>
    </w:p>
    <w:p w:rsidR="00CC7F66" w:rsidRDefault="00CC7F66">
      <w:pPr>
        <w:widowControl w:val="0"/>
        <w:tabs>
          <w:tab w:val="left" w:pos="567"/>
        </w:tabs>
        <w:spacing w:line="216" w:lineRule="auto"/>
        <w:contextualSpacing/>
        <w:jc w:val="right"/>
      </w:pPr>
    </w:p>
    <w:p w:rsidR="00CC7F66" w:rsidRDefault="004C1A17">
      <w:pPr>
        <w:widowControl w:val="0"/>
        <w:tabs>
          <w:tab w:val="left" w:pos="567"/>
        </w:tabs>
        <w:spacing w:line="216" w:lineRule="auto"/>
        <w:contextualSpacing/>
        <w:jc w:val="center"/>
        <w:rPr>
          <w:i/>
        </w:rPr>
      </w:pPr>
      <w:r>
        <w:rPr>
          <w:b/>
          <w:caps/>
        </w:rPr>
        <w:t>Договор купли-продажи</w:t>
      </w:r>
      <w:r>
        <w:rPr>
          <w:b/>
        </w:rPr>
        <w:t xml:space="preserve"> </w:t>
      </w:r>
      <w:r>
        <w:rPr>
          <w:i/>
        </w:rPr>
        <w:t>(проект)</w:t>
      </w:r>
    </w:p>
    <w:p w:rsidR="00FC033D" w:rsidRDefault="00FC033D">
      <w:pPr>
        <w:widowControl w:val="0"/>
        <w:tabs>
          <w:tab w:val="left" w:pos="567"/>
        </w:tabs>
        <w:spacing w:line="216" w:lineRule="auto"/>
        <w:contextualSpacing/>
        <w:jc w:val="center"/>
        <w:rPr>
          <w:b/>
        </w:rPr>
      </w:pPr>
    </w:p>
    <w:p w:rsidR="00FC033D" w:rsidRPr="00FC033D" w:rsidRDefault="00FC033D">
      <w:pPr>
        <w:widowControl w:val="0"/>
        <w:tabs>
          <w:tab w:val="left" w:pos="567"/>
        </w:tabs>
        <w:spacing w:line="216" w:lineRule="auto"/>
        <w:contextualSpacing/>
        <w:jc w:val="center"/>
      </w:pPr>
      <w:r w:rsidRPr="00FC033D">
        <w:t xml:space="preserve">г. </w:t>
      </w:r>
      <w:r>
        <w:t>_________</w:t>
      </w:r>
      <w:r w:rsidRPr="00FC033D">
        <w:t xml:space="preserve">                                                                                                     «___» _______ 20__ года</w:t>
      </w:r>
    </w:p>
    <w:p w:rsidR="00CC7F66" w:rsidRDefault="00CC7F66">
      <w:pPr>
        <w:widowControl w:val="0"/>
        <w:tabs>
          <w:tab w:val="left" w:pos="567"/>
        </w:tabs>
        <w:spacing w:line="216" w:lineRule="auto"/>
        <w:contextualSpacing/>
        <w:rPr>
          <w:sz w:val="20"/>
        </w:rPr>
      </w:pPr>
    </w:p>
    <w:p w:rsidR="00CC7F66" w:rsidRDefault="00016DE8">
      <w:pPr>
        <w:spacing w:line="216" w:lineRule="auto"/>
        <w:ind w:firstLine="708"/>
        <w:contextualSpacing/>
        <w:jc w:val="both"/>
      </w:pPr>
      <w:proofErr w:type="gramStart"/>
      <w:r>
        <w:t xml:space="preserve">Поверенный </w:t>
      </w:r>
      <w:r w:rsidR="004C1A17">
        <w:t>Территориально</w:t>
      </w:r>
      <w:r>
        <w:t>го</w:t>
      </w:r>
      <w:r w:rsidR="004C1A17">
        <w:t xml:space="preserve"> управлени</w:t>
      </w:r>
      <w:r>
        <w:t>я</w:t>
      </w:r>
      <w:r w:rsidR="004C1A17">
        <w:t xml:space="preserve"> Федерального агентства по управлению государственным имуществом в Новосибирской области </w:t>
      </w:r>
      <w:r w:rsidR="00B312E7" w:rsidRPr="00B312E7">
        <w:t>Общество с ограниченной ответственностью «Э</w:t>
      </w:r>
      <w:r w:rsidR="00AF1AE5">
        <w:t>к</w:t>
      </w:r>
      <w:r w:rsidR="00B312E7" w:rsidRPr="00B312E7">
        <w:t>сперт», в лице директора Мурзина Игната Владимировича, действующего на основании Устава, Государственного контракта от 25.11.2024 № ТУ-202412/008</w:t>
      </w:r>
      <w:r w:rsidR="004C1A17">
        <w:t>, согласно Положению о Территориальном управлении, утвержденного приказом Федерального агентства по управлению государственным имуществом № 131 от 23.06.2023, Федерального закона Российской Федерации от 02.10.2007 № 229-ФЗ «Об исполнительном производстве», соглашению</w:t>
      </w:r>
      <w:proofErr w:type="gramEnd"/>
      <w:r w:rsidR="004C1A17">
        <w:t xml:space="preserve"> </w:t>
      </w:r>
      <w:proofErr w:type="gramStart"/>
      <w:r w:rsidR="004C1A17">
        <w:t xml:space="preserve">о взаимодействии Федеральной службы судебных приставов и Росимущества от 30.04.2015 № 0001/13/01-12/65, протоколу о результатах публичных торгов по продаже арестованного имущества от __________, с одной стороны, именуемое в дальнейшем </w:t>
      </w:r>
      <w:r w:rsidR="004C1A17">
        <w:rPr>
          <w:b/>
        </w:rPr>
        <w:t>«ПРОДАВЕЦ»</w:t>
      </w:r>
      <w:r w:rsidR="004C1A17">
        <w:t xml:space="preserve">, и гражданин РФ ___________,  ________года рождения, паспорт ____________, кем и когда выдан, зарегистрирован по адресу: ________________, именуемый в дальнейшем </w:t>
      </w:r>
      <w:r w:rsidR="004C1A17">
        <w:rPr>
          <w:b/>
        </w:rPr>
        <w:t>«ПОКУПАТЕЛЬ»</w:t>
      </w:r>
      <w:r w:rsidR="004C1A17">
        <w:t>, с другой стороны, заключили настоящий Договор о нижеследующем:</w:t>
      </w:r>
      <w:proofErr w:type="gramEnd"/>
    </w:p>
    <w:p w:rsidR="00CC7F66" w:rsidRDefault="004C1A17">
      <w:pPr>
        <w:spacing w:line="216" w:lineRule="auto"/>
        <w:contextualSpacing/>
        <w:jc w:val="both"/>
      </w:pPr>
      <w:r>
        <w:t> </w:t>
      </w:r>
    </w:p>
    <w:p w:rsidR="00CC7F66" w:rsidRDefault="004C1A17">
      <w:pPr>
        <w:tabs>
          <w:tab w:val="left" w:pos="360"/>
        </w:tabs>
        <w:spacing w:line="216" w:lineRule="auto"/>
        <w:contextualSpacing/>
        <w:jc w:val="center"/>
      </w:pPr>
      <w:r>
        <w:rPr>
          <w:b/>
        </w:rPr>
        <w:t>1. ПРЕДМЕТ ДОГОВОРА</w:t>
      </w:r>
    </w:p>
    <w:p w:rsidR="00CC7F66" w:rsidRDefault="004C1A17" w:rsidP="00F35CE2">
      <w:pPr>
        <w:spacing w:line="216" w:lineRule="auto"/>
        <w:ind w:firstLine="709"/>
        <w:contextualSpacing/>
      </w:pPr>
      <w:r>
        <w:t>1.1.</w:t>
      </w:r>
      <w:r>
        <w:rPr>
          <w:b/>
        </w:rPr>
        <w:t xml:space="preserve"> «ПРОДАВЕЦ»</w:t>
      </w:r>
      <w:r>
        <w:t xml:space="preserve"> передает, а </w:t>
      </w:r>
      <w:r>
        <w:rPr>
          <w:b/>
        </w:rPr>
        <w:t>«ПОКУПАТЕЛЬ»</w:t>
      </w:r>
      <w:r>
        <w:t xml:space="preserve"> оплачивает на условиях, указанных в пункте 2 настоящего Договора, и принимает в собственность следующее арестованное имущество, а именно:</w:t>
      </w:r>
    </w:p>
    <w:p w:rsidR="00CC7F66" w:rsidRDefault="004C1A17">
      <w:pPr>
        <w:spacing w:line="216" w:lineRule="auto"/>
        <w:ind w:firstLine="709"/>
        <w:contextualSpacing/>
        <w:jc w:val="both"/>
      </w:pPr>
      <w:r>
        <w:t xml:space="preserve">- ___________________, </w:t>
      </w:r>
      <w:proofErr w:type="gramStart"/>
      <w:r>
        <w:t>расположенное</w:t>
      </w:r>
      <w:proofErr w:type="gramEnd"/>
      <w:r>
        <w:t xml:space="preserve"> по адресу: ________________________________, принадлежащую на праве собственности: Ф.И.О.</w:t>
      </w:r>
    </w:p>
    <w:p w:rsidR="00CC7F66" w:rsidRDefault="004C1A17" w:rsidP="00F35CE2">
      <w:pPr>
        <w:spacing w:line="216" w:lineRule="auto"/>
        <w:ind w:firstLine="709"/>
        <w:contextualSpacing/>
        <w:jc w:val="both"/>
      </w:pPr>
      <w:r>
        <w:t xml:space="preserve">1.2.  Имущество </w:t>
      </w:r>
      <w:r>
        <w:rPr>
          <w:b/>
          <w:i/>
        </w:rPr>
        <w:t>передано на реализацию</w:t>
      </w:r>
      <w:r>
        <w:t xml:space="preserve"> на </w:t>
      </w:r>
      <w:proofErr w:type="gramStart"/>
      <w:r>
        <w:t>основании</w:t>
      </w:r>
      <w:proofErr w:type="gramEnd"/>
      <w:r>
        <w:t xml:space="preserve"> постановления о передаче арестованного имущества на торги судебного пристава-исполнителя ОСП по ______________ району Управления Федеральной службы судебных приставов по Новосибирской области Ф.И.О. от «_» ____ г., уведомления о готовности к реализации арестованного имущества  № ___ от «_» ____ г.</w:t>
      </w:r>
    </w:p>
    <w:p w:rsidR="00CC7F66" w:rsidRDefault="004C1A17" w:rsidP="00F35CE2">
      <w:pPr>
        <w:spacing w:line="216" w:lineRule="auto"/>
        <w:ind w:right="-144" w:firstLine="709"/>
        <w:contextualSpacing/>
        <w:jc w:val="both"/>
      </w:pPr>
      <w:r>
        <w:t xml:space="preserve">1.3. </w:t>
      </w:r>
      <w:proofErr w:type="gramStart"/>
      <w:r>
        <w:t xml:space="preserve">«Имущество» на дату заключения договора никому другому не продано, не сдано в аренду, не подарено, находится под арестом и запретом, о чем судебным приставом-исполнителем отдела судебных приставов __________ района Управления Федеральной службы судебных приставов по Новосибирской области Ф.И.О. составлен акт описи и ареста имущества должника от _______ г. Предварительные договоры по отчуждению движимого имущества с другими лицами не заключались. </w:t>
      </w:r>
      <w:proofErr w:type="gramEnd"/>
    </w:p>
    <w:p w:rsidR="00CC7F66" w:rsidRDefault="004C1A17">
      <w:pPr>
        <w:spacing w:line="216" w:lineRule="auto"/>
        <w:ind w:right="-144" w:firstLine="709"/>
        <w:contextualSpacing/>
        <w:jc w:val="both"/>
        <w:rPr>
          <w:b/>
        </w:rPr>
      </w:pPr>
      <w:r>
        <w:t> </w:t>
      </w:r>
    </w:p>
    <w:p w:rsidR="00CC7F66" w:rsidRDefault="004C1A17">
      <w:pPr>
        <w:spacing w:line="216" w:lineRule="auto"/>
        <w:contextualSpacing/>
        <w:jc w:val="center"/>
      </w:pPr>
      <w:r>
        <w:rPr>
          <w:b/>
        </w:rPr>
        <w:t>2. ЦЕНА ДОГОВОРА</w:t>
      </w:r>
    </w:p>
    <w:p w:rsidR="00CC7F66" w:rsidRDefault="004C1A17" w:rsidP="00F35CE2">
      <w:pPr>
        <w:spacing w:line="216" w:lineRule="auto"/>
        <w:ind w:right="-83" w:firstLine="709"/>
        <w:contextualSpacing/>
        <w:jc w:val="both"/>
      </w:pPr>
      <w:r>
        <w:t>2.1 Согласно Протоколу от «_»_________ г. о результатах торгов по продаже арестованного имущества стоимость проданного «ПОКУПАТЕЛЮ» имущества составила:</w:t>
      </w:r>
      <w:r>
        <w:rPr>
          <w:b/>
        </w:rPr>
        <w:t xml:space="preserve"> сумма (прописью) руб. 00 коп.</w:t>
      </w:r>
    </w:p>
    <w:p w:rsidR="00CC7F66" w:rsidRDefault="004C1A17" w:rsidP="00F35CE2">
      <w:pPr>
        <w:spacing w:line="216" w:lineRule="auto"/>
        <w:ind w:right="-83" w:firstLine="709"/>
        <w:contextualSpacing/>
        <w:jc w:val="both"/>
        <w:rPr>
          <w:b/>
        </w:rPr>
      </w:pPr>
      <w:r>
        <w:rPr>
          <w:b/>
        </w:rPr>
        <w:t>2.2. Оплата произведена в полном объеме до заключения настоящего договора.</w:t>
      </w:r>
    </w:p>
    <w:p w:rsidR="00CC7F66" w:rsidRDefault="00CC7F66">
      <w:pPr>
        <w:spacing w:line="216" w:lineRule="auto"/>
        <w:ind w:right="-142"/>
        <w:contextualSpacing/>
        <w:jc w:val="center"/>
      </w:pPr>
    </w:p>
    <w:p w:rsidR="00CC7F66" w:rsidRDefault="004C1A17">
      <w:pPr>
        <w:spacing w:line="216" w:lineRule="auto"/>
        <w:ind w:right="-142"/>
        <w:contextualSpacing/>
        <w:jc w:val="center"/>
      </w:pPr>
      <w:r>
        <w:rPr>
          <w:b/>
        </w:rPr>
        <w:t>3. ПРАВА И ОБЯЗАННОСТИ СТОРОН</w:t>
      </w:r>
    </w:p>
    <w:p w:rsidR="00CC7F66" w:rsidRDefault="004C1A17" w:rsidP="00F35CE2">
      <w:pPr>
        <w:spacing w:line="216" w:lineRule="auto"/>
        <w:ind w:firstLine="709"/>
        <w:contextualSpacing/>
        <w:jc w:val="both"/>
      </w:pPr>
      <w:r>
        <w:t>3.1. «ПОКУПАТЕЛЬ» обязуется принять по акту приема-передачи от «ПРОДАВЦА»  вышеуказанное имущество  в собственность;</w:t>
      </w:r>
    </w:p>
    <w:p w:rsidR="00CC7F66" w:rsidRDefault="004C1A17" w:rsidP="00F35CE2">
      <w:pPr>
        <w:spacing w:line="216" w:lineRule="auto"/>
        <w:ind w:firstLine="709"/>
        <w:contextualSpacing/>
      </w:pPr>
      <w:r>
        <w:t>3.2. С момента подписания настоящего договора «ПОКУПАТЕЛЬ» несет все имущественные риски, связанные с гибелью или порче</w:t>
      </w:r>
      <w:r w:rsidR="0084234B">
        <w:t>й</w:t>
      </w:r>
      <w:r>
        <w:t xml:space="preserve"> </w:t>
      </w:r>
      <w:r w:rsidR="0084234B">
        <w:t>движимого</w:t>
      </w:r>
      <w:r>
        <w:t xml:space="preserve"> имущества;</w:t>
      </w:r>
    </w:p>
    <w:p w:rsidR="00CC7F66" w:rsidRDefault="004C1A17" w:rsidP="00F35CE2">
      <w:pPr>
        <w:spacing w:line="216" w:lineRule="auto"/>
        <w:ind w:firstLine="709"/>
        <w:contextualSpacing/>
      </w:pPr>
      <w:r>
        <w:t>3.3. Сторонам известно, что:</w:t>
      </w:r>
    </w:p>
    <w:p w:rsidR="00CC7F66" w:rsidRDefault="004C1A17" w:rsidP="00F35CE2">
      <w:pPr>
        <w:spacing w:line="216" w:lineRule="auto"/>
        <w:ind w:firstLine="709"/>
        <w:contextualSpacing/>
        <w:jc w:val="both"/>
      </w:pPr>
      <w:r>
        <w:t>- Ф.И.О. после заключения договора не вправе распоряжаться вышеуказанным имуществом;</w:t>
      </w:r>
    </w:p>
    <w:p w:rsidR="00CC7F66" w:rsidRDefault="00F35CE2" w:rsidP="00F35CE2">
      <w:pPr>
        <w:tabs>
          <w:tab w:val="left" w:pos="900"/>
        </w:tabs>
        <w:spacing w:line="216" w:lineRule="auto"/>
        <w:ind w:firstLine="709"/>
        <w:contextualSpacing/>
        <w:jc w:val="both"/>
      </w:pPr>
      <w:r>
        <w:t xml:space="preserve">- </w:t>
      </w:r>
      <w:r w:rsidR="004C1A17">
        <w:t>Ф.И.О. несет ответственность в случае предъявления прав на продаваемое имущество третьими лицами;</w:t>
      </w:r>
    </w:p>
    <w:p w:rsidR="00CC7F66" w:rsidRDefault="004C1A17" w:rsidP="00F35CE2">
      <w:pPr>
        <w:spacing w:line="216" w:lineRule="auto"/>
        <w:ind w:firstLine="709"/>
        <w:contextualSpacing/>
        <w:jc w:val="both"/>
      </w:pPr>
      <w:r>
        <w:t>- «ПОКУПАТЕЛЬ» после регистр</w:t>
      </w:r>
      <w:r w:rsidR="00D7647C">
        <w:t>ации своего права собственности</w:t>
      </w:r>
      <w:r>
        <w:t xml:space="preserve"> в </w:t>
      </w:r>
      <w:r w:rsidR="00FC033D">
        <w:t xml:space="preserve">федеральных </w:t>
      </w:r>
      <w:r>
        <w:t>органах, вправе распоряжаться вышеуказанным движимым имуществом по своему усмотрению.</w:t>
      </w:r>
    </w:p>
    <w:p w:rsidR="00CC7F66" w:rsidRDefault="004C1A17">
      <w:pPr>
        <w:spacing w:line="216" w:lineRule="auto"/>
        <w:contextualSpacing/>
        <w:jc w:val="both"/>
      </w:pPr>
      <w:r>
        <w:t> </w:t>
      </w:r>
    </w:p>
    <w:p w:rsidR="00CC7F66" w:rsidRDefault="004C1A17">
      <w:pPr>
        <w:numPr>
          <w:ilvl w:val="0"/>
          <w:numId w:val="2"/>
        </w:numPr>
        <w:tabs>
          <w:tab w:val="left" w:pos="0"/>
        </w:tabs>
        <w:spacing w:line="216" w:lineRule="auto"/>
        <w:ind w:left="0" w:firstLine="0"/>
        <w:contextualSpacing/>
        <w:jc w:val="center"/>
      </w:pPr>
      <w:r>
        <w:rPr>
          <w:b/>
        </w:rPr>
        <w:t>ПЕРЕДАЧА ДВИЖИМОГО ИМУЩЕСТВА</w:t>
      </w:r>
    </w:p>
    <w:p w:rsidR="00FC033D" w:rsidRDefault="004C1A17" w:rsidP="00FC033D">
      <w:pPr>
        <w:spacing w:line="216" w:lineRule="auto"/>
        <w:ind w:firstLine="709"/>
        <w:contextualSpacing/>
        <w:jc w:val="both"/>
      </w:pPr>
      <w:r>
        <w:t xml:space="preserve">4.1. </w:t>
      </w:r>
      <w:r w:rsidR="00FC033D">
        <w:t>В случае</w:t>
      </w:r>
      <w:proofErr w:type="gramStart"/>
      <w:r w:rsidR="00FC033D">
        <w:t>,</w:t>
      </w:r>
      <w:proofErr w:type="gramEnd"/>
      <w:r w:rsidR="00FC033D">
        <w:t xml:space="preserve"> если имущество фактически было изъято и находится на ответственном хранении у Продавца, Передача Имущества Продавцом и принятие его Покупателем осуществляется в течение 5 (пяти) рабочих дней со дня подписания настоящего Договора путем подписания сторонами акта приема-передачи Имущества. </w:t>
      </w:r>
      <w:proofErr w:type="gramStart"/>
      <w:r w:rsidR="00FC033D">
        <w:t>За каждый день просрочки принятия имущества (после истечении 5 рабочих дней со дня подписания настоящего Договора), Покупатель обязан компенсировать Продавцу стоимость хранения имущества сверх установленного 5-ти дневного срока в размере 1 000 (одна тысяча) рублей за каждый календарный день просрочки принятия имущества.</w:t>
      </w:r>
      <w:proofErr w:type="gramEnd"/>
      <w:r w:rsidR="00FC033D">
        <w:t xml:space="preserve"> Компенсация расходов осуществляется Покупателем одновременно с подписанием акта приема-</w:t>
      </w:r>
      <w:r w:rsidR="00FC033D">
        <w:lastRenderedPageBreak/>
        <w:t xml:space="preserve">передачи имущества. </w:t>
      </w:r>
      <w:proofErr w:type="gramStart"/>
      <w:r w:rsidR="00FC033D">
        <w:t>Односторонний</w:t>
      </w:r>
      <w:proofErr w:type="gramEnd"/>
      <w:r w:rsidR="00FC033D">
        <w:t xml:space="preserve"> отказ Покупателя от подписания акта приема-передачи имущества не является основанием, освобождающим Покупателя от обязанности компенсировать понесенные Продавцом расходы в установленном настоящим пунктом Договора размере.  </w:t>
      </w:r>
    </w:p>
    <w:p w:rsidR="00FC033D" w:rsidRDefault="00FC033D" w:rsidP="00FC033D">
      <w:pPr>
        <w:spacing w:line="216" w:lineRule="auto"/>
        <w:ind w:firstLine="709"/>
        <w:contextualSpacing/>
        <w:jc w:val="both"/>
      </w:pPr>
      <w:r>
        <w:t>В случае</w:t>
      </w:r>
      <w:proofErr w:type="gramStart"/>
      <w:r>
        <w:t>,</w:t>
      </w:r>
      <w:proofErr w:type="gramEnd"/>
      <w:r>
        <w:t xml:space="preserve"> если имущество находится на ответственном хранении у третьих лиц на основании постановления (акта) судебного пристава-исполнителя, передача имущества Покупателю осуществляется судебным приставом-исполнителем, инициировавшим реализацию арестованного имущества, без привлечения Продавца, в месте его хранения, силами и средствами Покупателя и за счет Покупателя. В этом случае, порядок и сроки фактической передачи Имущества устанавливает судебный пристав-исполнитель в соответствии с действующим законодательством РФ. Продавец в данном случае передает Покупателю необходимые документы, характеризующие имущество, покупатель обязуется подтвердить данный факт подписанием соответствующего акта приема-передачи. Обязанность по передаче Имущества Покупателю считается исполненной Продавцом в своей части с момента подписания сторонами акта приема-передачи документов, характеризующих Имущество.</w:t>
      </w:r>
    </w:p>
    <w:p w:rsidR="00FC033D" w:rsidRDefault="00FC033D" w:rsidP="00FC033D">
      <w:pPr>
        <w:spacing w:line="216" w:lineRule="auto"/>
        <w:ind w:firstLine="709"/>
        <w:contextualSpacing/>
        <w:jc w:val="both"/>
      </w:pPr>
      <w:r>
        <w:t>4.2. Имущество находится по адресу: _______________________________________________.</w:t>
      </w:r>
    </w:p>
    <w:p w:rsidR="00CC7F66" w:rsidRDefault="00FC033D" w:rsidP="00FC033D">
      <w:pPr>
        <w:spacing w:line="216" w:lineRule="auto"/>
        <w:ind w:firstLine="709"/>
        <w:contextualSpacing/>
        <w:jc w:val="both"/>
      </w:pPr>
      <w:r>
        <w:t>4.3. Принятое Покупателем Имущество возврату не подлежит. Продавец и орган, обративший взыскание на имущество, не несут ответственности за качество проданного Имущества.</w:t>
      </w:r>
    </w:p>
    <w:p w:rsidR="00CC7F66" w:rsidRDefault="004C1A17">
      <w:pPr>
        <w:spacing w:line="216" w:lineRule="auto"/>
        <w:ind w:right="-144"/>
        <w:contextualSpacing/>
        <w:jc w:val="center"/>
      </w:pPr>
      <w:r>
        <w:rPr>
          <w:b/>
        </w:rPr>
        <w:t> </w:t>
      </w:r>
    </w:p>
    <w:p w:rsidR="00CC7F66" w:rsidRDefault="004C1A17">
      <w:pPr>
        <w:spacing w:line="216" w:lineRule="auto"/>
        <w:ind w:right="-144"/>
        <w:contextualSpacing/>
        <w:jc w:val="center"/>
      </w:pPr>
      <w:r>
        <w:rPr>
          <w:b/>
        </w:rPr>
        <w:t>5. ОТВЕТСТВЕННОСТЬ СТОРОН</w:t>
      </w:r>
    </w:p>
    <w:p w:rsidR="00CC7F66" w:rsidRDefault="004C1A17" w:rsidP="008F2516">
      <w:pPr>
        <w:spacing w:line="216" w:lineRule="auto"/>
        <w:ind w:right="-144" w:firstLine="709"/>
        <w:contextualSpacing/>
        <w:jc w:val="both"/>
      </w:pPr>
      <w:r>
        <w:rPr>
          <w:b/>
        </w:rPr>
        <w:t> </w:t>
      </w:r>
      <w:r>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CC7F66" w:rsidRDefault="004C1A17">
      <w:pPr>
        <w:spacing w:line="216" w:lineRule="auto"/>
        <w:ind w:right="-1" w:firstLine="709"/>
        <w:contextualSpacing/>
        <w:jc w:val="both"/>
      </w:pPr>
      <w:r>
        <w:rPr>
          <w:b/>
        </w:rPr>
        <w:t> </w:t>
      </w:r>
    </w:p>
    <w:p w:rsidR="00CC7F66" w:rsidRDefault="004C1A17">
      <w:pPr>
        <w:spacing w:line="216" w:lineRule="auto"/>
        <w:ind w:right="-1" w:firstLine="709"/>
        <w:contextualSpacing/>
        <w:jc w:val="center"/>
      </w:pPr>
      <w:r>
        <w:rPr>
          <w:b/>
        </w:rPr>
        <w:t>6. ЗАКЛЮЧИТЕЛЬНЫЕ ПОЛОЖЕНИЯ</w:t>
      </w:r>
    </w:p>
    <w:p w:rsidR="00CC7F66" w:rsidRDefault="004C1A17">
      <w:pPr>
        <w:spacing w:line="216" w:lineRule="auto"/>
        <w:ind w:right="-1" w:firstLine="709"/>
        <w:contextualSpacing/>
        <w:jc w:val="both"/>
      </w:pPr>
      <w:r>
        <w:t xml:space="preserve">6.1. Настоящий Договор вступает в силу с момента его подписания. </w:t>
      </w:r>
    </w:p>
    <w:p w:rsidR="00CC7F66" w:rsidRDefault="004C1A17">
      <w:pPr>
        <w:spacing w:line="216" w:lineRule="auto"/>
        <w:ind w:right="-1" w:firstLine="709"/>
        <w:contextualSpacing/>
        <w:jc w:val="both"/>
      </w:pPr>
      <w:r>
        <w:t>6.2. Все уведомления и сообщения должны направляться в письменной форме.</w:t>
      </w:r>
    </w:p>
    <w:p w:rsidR="00CC7F66" w:rsidRDefault="004C1A17">
      <w:pPr>
        <w:spacing w:line="216" w:lineRule="auto"/>
        <w:ind w:right="-1" w:firstLine="709"/>
        <w:contextualSpacing/>
        <w:jc w:val="both"/>
      </w:pPr>
      <w:r>
        <w:t>6.3. Во всем остальном, что не предусмотрено настоящим Договором, Стороны руководствуются действующим законодательством РФ.</w:t>
      </w:r>
    </w:p>
    <w:p w:rsidR="00CC7F66" w:rsidRDefault="004C1A17">
      <w:pPr>
        <w:spacing w:line="216" w:lineRule="auto"/>
        <w:ind w:right="-1" w:firstLine="709"/>
        <w:contextualSpacing/>
        <w:jc w:val="both"/>
      </w:pPr>
      <w:r>
        <w:t>6.4. Все споры и разногласия, возникающие между Сторонами по вопросам, не нашедшим своего разрешения в тексте данного Договора, разрешаются путем переговоров на основе действующего законодательства РФ. При не урегулировании в процессе переговоров спорных вопросов, споры разрешаются в суде в порядке, установленном федеральным законодательством.</w:t>
      </w:r>
    </w:p>
    <w:p w:rsidR="00CC7F66" w:rsidRDefault="004C1A17">
      <w:pPr>
        <w:spacing w:line="216" w:lineRule="auto"/>
        <w:ind w:firstLine="709"/>
        <w:contextualSpacing/>
        <w:jc w:val="both"/>
      </w:pPr>
      <w:r>
        <w:t xml:space="preserve">6.5. </w:t>
      </w:r>
      <w:proofErr w:type="gramStart"/>
      <w:r>
        <w:t>Заключая настоящий договор  стороны добровольно, по своей инициативе, связывают себя достигнутым соглашением, а также подтверждают, что не находятся под влиянием обмана, насилия, угрозы, злонамеренного соглашения, а также не вынуждены заключать договор вследствие стечения тяжелых обстоятельств на крайне невыгодных для себя условиях, а также подтверждают, что в дееспособности не ограничены, под опекой, попечительством не состоят, не находятся в состоянии алкогольного, токсического</w:t>
      </w:r>
      <w:proofErr w:type="gramEnd"/>
      <w:r>
        <w:t xml:space="preserve">, наркотического  опьянения,  по состоянию здоровья могут самостоятельно осуществлять и защищать свои права и </w:t>
      </w:r>
      <w:proofErr w:type="gramStart"/>
      <w:r>
        <w:t>осуществлять обязанности</w:t>
      </w:r>
      <w:proofErr w:type="gramEnd"/>
      <w:r>
        <w:t>, не страдают заболеваниями, препятствующими осознать суть подписываемого договора.</w:t>
      </w:r>
    </w:p>
    <w:p w:rsidR="00CC7F66" w:rsidRDefault="004C1A17">
      <w:pPr>
        <w:spacing w:line="216" w:lineRule="auto"/>
        <w:ind w:firstLine="709"/>
        <w:contextualSpacing/>
        <w:jc w:val="both"/>
      </w:pPr>
      <w:r>
        <w:t>6.6. Все изменения или дополнения к настоящему договору производятся в письменном виде по обоюдному соглашению сторон. В одностороннем порядке расторжение или изменение договора не допускается, договор может быть изменен или расторгнут по требованию одной из сторон только по решению суда.</w:t>
      </w:r>
    </w:p>
    <w:p w:rsidR="00CC7F66" w:rsidRDefault="004C1A17">
      <w:pPr>
        <w:spacing w:line="216" w:lineRule="auto"/>
        <w:ind w:right="-1" w:firstLine="709"/>
        <w:contextualSpacing/>
        <w:jc w:val="both"/>
      </w:pPr>
      <w:r>
        <w:t xml:space="preserve">6.7. Настоящий Договор составлен в </w:t>
      </w:r>
      <w:r w:rsidR="006E0028">
        <w:t>трех</w:t>
      </w:r>
      <w:r>
        <w:t xml:space="preserve"> экземплярах, имеющих одинаковую юридическую силу, по одному экземпляру для «ПРОДАВЦА», «ПОКУПАТЕЛЯ».</w:t>
      </w:r>
    </w:p>
    <w:p w:rsidR="00CC7F66" w:rsidRDefault="00CC7F66">
      <w:pPr>
        <w:spacing w:line="216" w:lineRule="auto"/>
        <w:ind w:right="-1" w:firstLine="709"/>
        <w:contextualSpacing/>
        <w:jc w:val="both"/>
      </w:pPr>
    </w:p>
    <w:p w:rsidR="00CC7F66" w:rsidRDefault="004C1A17">
      <w:pPr>
        <w:spacing w:line="216" w:lineRule="auto"/>
        <w:contextualSpacing/>
        <w:jc w:val="center"/>
      </w:pPr>
      <w:r>
        <w:t xml:space="preserve">  </w:t>
      </w:r>
    </w:p>
    <w:p w:rsidR="00CC7F66" w:rsidRDefault="004C1A17">
      <w:pPr>
        <w:spacing w:line="216" w:lineRule="auto"/>
        <w:contextualSpacing/>
        <w:jc w:val="center"/>
        <w:rPr>
          <w:b/>
          <w:caps/>
        </w:rPr>
      </w:pPr>
      <w:r>
        <w:rPr>
          <w:b/>
        </w:rPr>
        <w:t xml:space="preserve"> 7</w:t>
      </w:r>
      <w:r>
        <w:rPr>
          <w:b/>
          <w:caps/>
        </w:rPr>
        <w:t>. АДРЕСА</w:t>
      </w:r>
      <w:r w:rsidR="006E0028">
        <w:rPr>
          <w:b/>
          <w:caps/>
        </w:rPr>
        <w:t xml:space="preserve"> И МЕСТО НАХОЖДЕНИЯ</w:t>
      </w:r>
      <w:r>
        <w:rPr>
          <w:b/>
          <w:caps/>
        </w:rPr>
        <w:t xml:space="preserve"> Сторон</w:t>
      </w:r>
    </w:p>
    <w:tbl>
      <w:tblPr>
        <w:tblW w:w="0" w:type="auto"/>
        <w:tblLayout w:type="fixed"/>
        <w:tblLook w:val="04A0" w:firstRow="1" w:lastRow="0" w:firstColumn="1" w:lastColumn="0" w:noHBand="0" w:noVBand="1"/>
      </w:tblPr>
      <w:tblGrid>
        <w:gridCol w:w="5394"/>
        <w:gridCol w:w="5094"/>
      </w:tblGrid>
      <w:tr w:rsidR="00CC7F66" w:rsidTr="006E0028">
        <w:trPr>
          <w:trHeight w:val="2392"/>
        </w:trPr>
        <w:tc>
          <w:tcPr>
            <w:tcW w:w="5394" w:type="dxa"/>
            <w:shd w:val="clear" w:color="auto" w:fill="auto"/>
            <w:tcMar>
              <w:top w:w="0" w:type="dxa"/>
              <w:left w:w="108" w:type="dxa"/>
              <w:bottom w:w="0" w:type="dxa"/>
              <w:right w:w="108" w:type="dxa"/>
            </w:tcMar>
          </w:tcPr>
          <w:p w:rsidR="006E0028" w:rsidRDefault="006E0028" w:rsidP="006E0028">
            <w:pPr>
              <w:pStyle w:val="afa"/>
              <w:spacing w:line="216" w:lineRule="auto"/>
              <w:ind w:right="-144"/>
              <w:contextualSpacing/>
              <w:jc w:val="left"/>
            </w:pPr>
          </w:p>
          <w:p w:rsidR="00CC7F66" w:rsidRDefault="004C1A17" w:rsidP="006E0028">
            <w:pPr>
              <w:pStyle w:val="afa"/>
              <w:spacing w:line="216" w:lineRule="auto"/>
              <w:ind w:right="-144"/>
              <w:contextualSpacing/>
              <w:jc w:val="left"/>
            </w:pPr>
            <w:r>
              <w:t>ПРОДАВЕЦ</w:t>
            </w:r>
          </w:p>
          <w:p w:rsidR="006E0028"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b/>
                <w:lang w:eastAsia="en-US"/>
              </w:rPr>
            </w:pPr>
          </w:p>
          <w:p w:rsidR="006E0028" w:rsidRPr="007464AF"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b/>
                <w:lang w:eastAsia="en-US"/>
              </w:rPr>
            </w:pPr>
            <w:r w:rsidRPr="007464AF">
              <w:rPr>
                <w:b/>
                <w:lang w:eastAsia="en-US"/>
              </w:rPr>
              <w:t>ООО «</w:t>
            </w:r>
            <w:r>
              <w:rPr>
                <w:b/>
                <w:lang w:eastAsia="en-US"/>
              </w:rPr>
              <w:t>Эксперт</w:t>
            </w:r>
            <w:r w:rsidRPr="007464AF">
              <w:rPr>
                <w:b/>
                <w:lang w:eastAsia="en-US"/>
              </w:rPr>
              <w:t>»</w:t>
            </w:r>
          </w:p>
          <w:p w:rsidR="006E0028" w:rsidRPr="007464AF"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lang w:eastAsia="en-US"/>
              </w:rPr>
            </w:pPr>
          </w:p>
          <w:p w:rsidR="006E0028"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lang w:eastAsia="en-US"/>
              </w:rPr>
            </w:pPr>
            <w:r w:rsidRPr="007464AF">
              <w:rPr>
                <w:lang w:eastAsia="en-US"/>
              </w:rPr>
              <w:t>ИНН:</w:t>
            </w:r>
            <w:r>
              <w:rPr>
                <w:lang w:eastAsia="en-US"/>
              </w:rPr>
              <w:t>3000009672</w:t>
            </w:r>
            <w:r w:rsidRPr="007464AF">
              <w:rPr>
                <w:lang w:eastAsia="en-US"/>
              </w:rPr>
              <w:t>; ОГРН:</w:t>
            </w:r>
            <w:r w:rsidRPr="00E6650B">
              <w:rPr>
                <w:lang w:eastAsia="en-US"/>
              </w:rPr>
              <w:t>1233000005226</w:t>
            </w:r>
            <w:r w:rsidRPr="007464AF">
              <w:rPr>
                <w:lang w:eastAsia="en-US"/>
              </w:rPr>
              <w:t xml:space="preserve">; </w:t>
            </w:r>
          </w:p>
          <w:p w:rsidR="006E0028" w:rsidRPr="007464AF"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lang w:eastAsia="en-US"/>
              </w:rPr>
            </w:pPr>
            <w:r w:rsidRPr="007464AF">
              <w:rPr>
                <w:lang w:eastAsia="en-US"/>
              </w:rPr>
              <w:t xml:space="preserve">КПП: </w:t>
            </w:r>
            <w:r>
              <w:rPr>
                <w:lang w:eastAsia="en-US"/>
              </w:rPr>
              <w:t>300001001</w:t>
            </w:r>
            <w:r w:rsidRPr="007464AF">
              <w:rPr>
                <w:lang w:eastAsia="en-US"/>
              </w:rPr>
              <w:t xml:space="preserve">    </w:t>
            </w:r>
          </w:p>
          <w:p w:rsidR="006E0028" w:rsidRPr="007464AF"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lang w:eastAsia="en-US"/>
              </w:rPr>
            </w:pPr>
            <w:r w:rsidRPr="007464AF">
              <w:rPr>
                <w:lang w:eastAsia="en-US"/>
              </w:rPr>
              <w:t xml:space="preserve">Юридический адрес: </w:t>
            </w:r>
            <w:r w:rsidRPr="00E6650B">
              <w:rPr>
                <w:lang w:eastAsia="en-US"/>
              </w:rPr>
              <w:t xml:space="preserve">414024, Астраханская </w:t>
            </w:r>
            <w:r w:rsidR="00E865BA">
              <w:rPr>
                <w:lang w:eastAsia="en-US"/>
              </w:rPr>
              <w:t>о</w:t>
            </w:r>
            <w:r w:rsidRPr="00E6650B">
              <w:rPr>
                <w:lang w:eastAsia="en-US"/>
              </w:rPr>
              <w:t>бласть, г</w:t>
            </w:r>
            <w:r w:rsidR="00E865BA">
              <w:rPr>
                <w:lang w:eastAsia="en-US"/>
              </w:rPr>
              <w:t>.</w:t>
            </w:r>
            <w:r w:rsidRPr="00E6650B">
              <w:rPr>
                <w:lang w:eastAsia="en-US"/>
              </w:rPr>
              <w:t xml:space="preserve"> Астрахань,</w:t>
            </w:r>
            <w:r w:rsidR="00E865BA">
              <w:rPr>
                <w:lang w:eastAsia="en-US"/>
              </w:rPr>
              <w:t xml:space="preserve"> </w:t>
            </w:r>
            <w:r w:rsidRPr="00E6650B">
              <w:rPr>
                <w:lang w:eastAsia="en-US"/>
              </w:rPr>
              <w:t>ул</w:t>
            </w:r>
            <w:r w:rsidR="00E865BA">
              <w:rPr>
                <w:lang w:eastAsia="en-US"/>
              </w:rPr>
              <w:t>.</w:t>
            </w:r>
            <w:r w:rsidRPr="00E6650B">
              <w:rPr>
                <w:lang w:eastAsia="en-US"/>
              </w:rPr>
              <w:t xml:space="preserve"> Набережная Реки Царева, стр. 1, офис 19</w:t>
            </w:r>
            <w:r w:rsidRPr="007464AF">
              <w:rPr>
                <w:lang w:eastAsia="en-US"/>
              </w:rPr>
              <w:t>.</w:t>
            </w:r>
          </w:p>
          <w:p w:rsidR="006E0028" w:rsidRDefault="006E0028" w:rsidP="006E0028">
            <w:pPr>
              <w:tabs>
                <w:tab w:val="center" w:pos="2452"/>
              </w:tabs>
              <w:spacing w:line="216" w:lineRule="auto"/>
              <w:contextualSpacing/>
              <w:jc w:val="both"/>
              <w:rPr>
                <w:lang w:eastAsia="en-US"/>
              </w:rPr>
            </w:pPr>
            <w:r w:rsidRPr="007464AF">
              <w:rPr>
                <w:lang w:eastAsia="en-US"/>
              </w:rPr>
              <w:t>Эл</w:t>
            </w:r>
            <w:proofErr w:type="gramStart"/>
            <w:r w:rsidRPr="007464AF">
              <w:rPr>
                <w:lang w:eastAsia="en-US"/>
              </w:rPr>
              <w:t>.</w:t>
            </w:r>
            <w:proofErr w:type="gramEnd"/>
            <w:r w:rsidRPr="007464AF">
              <w:rPr>
                <w:lang w:eastAsia="en-US"/>
              </w:rPr>
              <w:t xml:space="preserve"> </w:t>
            </w:r>
            <w:proofErr w:type="gramStart"/>
            <w:r w:rsidRPr="007464AF">
              <w:rPr>
                <w:lang w:eastAsia="en-US"/>
              </w:rPr>
              <w:t>п</w:t>
            </w:r>
            <w:proofErr w:type="gramEnd"/>
            <w:r w:rsidRPr="007464AF">
              <w:rPr>
                <w:lang w:eastAsia="en-US"/>
              </w:rPr>
              <w:t xml:space="preserve">очта: </w:t>
            </w:r>
            <w:hyperlink r:id="rId18" w:history="1">
              <w:r w:rsidR="008F2516" w:rsidRPr="00F40F48">
                <w:rPr>
                  <w:rStyle w:val="af1"/>
                  <w:lang w:eastAsia="en-US"/>
                </w:rPr>
                <w:t>expert-novosib@inbox.ru</w:t>
              </w:r>
            </w:hyperlink>
          </w:p>
          <w:p w:rsidR="008F2516" w:rsidRDefault="008F2516" w:rsidP="008F2516">
            <w:pPr>
              <w:tabs>
                <w:tab w:val="center" w:pos="2452"/>
              </w:tabs>
              <w:contextualSpacing/>
              <w:jc w:val="both"/>
              <w:rPr>
                <w:szCs w:val="24"/>
                <w:lang w:eastAsia="en-US"/>
              </w:rPr>
            </w:pPr>
            <w:r w:rsidRPr="000333D2">
              <w:rPr>
                <w:szCs w:val="24"/>
                <w:lang w:eastAsia="en-US"/>
              </w:rPr>
              <w:t>Тел. 8-912-318-16-14</w:t>
            </w:r>
          </w:p>
          <w:p w:rsidR="008F2516" w:rsidRDefault="008F2516" w:rsidP="008F2516">
            <w:pPr>
              <w:tabs>
                <w:tab w:val="center" w:pos="2452"/>
              </w:tabs>
              <w:contextualSpacing/>
              <w:jc w:val="both"/>
              <w:rPr>
                <w:szCs w:val="24"/>
                <w:lang w:eastAsia="en-US"/>
              </w:rPr>
            </w:pPr>
          </w:p>
          <w:p w:rsidR="00D533E0" w:rsidRPr="008F2516" w:rsidRDefault="006E0028" w:rsidP="008F2516">
            <w:pPr>
              <w:tabs>
                <w:tab w:val="center" w:pos="2452"/>
              </w:tabs>
              <w:contextualSpacing/>
              <w:jc w:val="both"/>
              <w:rPr>
                <w:szCs w:val="24"/>
                <w:lang w:eastAsia="en-US"/>
              </w:rPr>
            </w:pPr>
            <w:r w:rsidRPr="00A967BA">
              <w:t>Директор__________               Мурзин И.В.</w:t>
            </w:r>
          </w:p>
        </w:tc>
        <w:tc>
          <w:tcPr>
            <w:tcW w:w="5094" w:type="dxa"/>
            <w:shd w:val="clear" w:color="auto" w:fill="auto"/>
            <w:tcMar>
              <w:top w:w="0" w:type="dxa"/>
              <w:left w:w="108" w:type="dxa"/>
              <w:bottom w:w="0" w:type="dxa"/>
              <w:right w:w="108" w:type="dxa"/>
            </w:tcMar>
          </w:tcPr>
          <w:p w:rsidR="006E0028" w:rsidRDefault="006E0028" w:rsidP="006E0028">
            <w:pPr>
              <w:pStyle w:val="afa"/>
              <w:spacing w:line="216" w:lineRule="auto"/>
              <w:ind w:right="-144"/>
              <w:contextualSpacing/>
              <w:jc w:val="left"/>
            </w:pPr>
          </w:p>
          <w:p w:rsidR="00CC7F66" w:rsidRDefault="004C1A17" w:rsidP="006E0028">
            <w:pPr>
              <w:pStyle w:val="afa"/>
              <w:spacing w:line="216" w:lineRule="auto"/>
              <w:ind w:right="-144"/>
              <w:contextualSpacing/>
              <w:jc w:val="left"/>
            </w:pPr>
            <w:r>
              <w:t>ПОКУПАТЕЛЬ</w:t>
            </w:r>
          </w:p>
          <w:p w:rsidR="006E0028" w:rsidRDefault="006E0028" w:rsidP="006E0028">
            <w:pPr>
              <w:spacing w:line="216" w:lineRule="auto"/>
              <w:contextualSpacing/>
              <w:rPr>
                <w:b/>
              </w:rPr>
            </w:pPr>
          </w:p>
          <w:p w:rsidR="006E0028" w:rsidRDefault="006E0028" w:rsidP="006E0028">
            <w:pPr>
              <w:spacing w:line="216" w:lineRule="auto"/>
              <w:contextualSpacing/>
            </w:pPr>
            <w:r>
              <w:rPr>
                <w:b/>
              </w:rPr>
              <w:t xml:space="preserve">Гражданин РФ  </w:t>
            </w:r>
          </w:p>
          <w:p w:rsidR="006E0028" w:rsidRDefault="006E0028" w:rsidP="006E0028">
            <w:pPr>
              <w:spacing w:line="216" w:lineRule="auto"/>
              <w:contextualSpacing/>
            </w:pPr>
            <w:r>
              <w:rPr>
                <w:b/>
              </w:rPr>
              <w:t>_______________</w:t>
            </w:r>
          </w:p>
          <w:p w:rsidR="006E0028" w:rsidRDefault="006E0028" w:rsidP="006E0028">
            <w:pPr>
              <w:spacing w:line="216" w:lineRule="auto"/>
              <w:contextualSpacing/>
            </w:pPr>
            <w:r>
              <w:t xml:space="preserve">Паспорт: </w:t>
            </w:r>
          </w:p>
          <w:p w:rsidR="006E0028" w:rsidRDefault="006E0028" w:rsidP="006E0028">
            <w:pPr>
              <w:spacing w:line="216" w:lineRule="auto"/>
              <w:contextualSpacing/>
            </w:pPr>
            <w:proofErr w:type="gramStart"/>
            <w:r>
              <w:t>Выдан</w:t>
            </w:r>
            <w:proofErr w:type="gramEnd"/>
            <w:r>
              <w:t xml:space="preserve"> дата </w:t>
            </w:r>
          </w:p>
          <w:p w:rsidR="006E0028" w:rsidRDefault="006E0028" w:rsidP="006E0028">
            <w:pPr>
              <w:spacing w:line="216" w:lineRule="auto"/>
              <w:contextualSpacing/>
            </w:pPr>
            <w:r>
              <w:t>Орган, выдавший документ</w:t>
            </w:r>
          </w:p>
          <w:p w:rsidR="006E0028" w:rsidRDefault="006E0028" w:rsidP="006E0028">
            <w:pPr>
              <w:spacing w:line="216" w:lineRule="auto"/>
              <w:contextualSpacing/>
            </w:pPr>
            <w:r>
              <w:t>Зарегистрирован:</w:t>
            </w:r>
          </w:p>
          <w:p w:rsidR="006E0028" w:rsidRDefault="006E0028" w:rsidP="006E0028">
            <w:pPr>
              <w:spacing w:line="216" w:lineRule="auto"/>
              <w:contextualSpacing/>
            </w:pPr>
            <w:r>
              <w:t>____________________</w:t>
            </w:r>
          </w:p>
          <w:p w:rsidR="006E0028" w:rsidRDefault="006E0028" w:rsidP="006E0028">
            <w:pPr>
              <w:spacing w:line="216" w:lineRule="auto"/>
              <w:contextualSpacing/>
              <w:rPr>
                <w:b/>
                <w:i/>
              </w:rPr>
            </w:pPr>
          </w:p>
          <w:p w:rsidR="006E0028" w:rsidRDefault="006E0028" w:rsidP="006E0028">
            <w:pPr>
              <w:spacing w:line="216" w:lineRule="auto"/>
              <w:contextualSpacing/>
            </w:pPr>
            <w:r>
              <w:rPr>
                <w:b/>
                <w:i/>
              </w:rPr>
              <w:t> </w:t>
            </w:r>
          </w:p>
          <w:p w:rsidR="006E0028" w:rsidRDefault="006E0028" w:rsidP="006E0028">
            <w:pPr>
              <w:spacing w:line="216" w:lineRule="auto"/>
              <w:contextualSpacing/>
              <w:rPr>
                <w:b/>
                <w:i/>
              </w:rPr>
            </w:pPr>
            <w:r>
              <w:rPr>
                <w:b/>
                <w:i/>
              </w:rPr>
              <w:t> </w:t>
            </w:r>
          </w:p>
          <w:p w:rsidR="008F2516" w:rsidRDefault="006E0028" w:rsidP="006E0028">
            <w:pPr>
              <w:pStyle w:val="afa"/>
              <w:spacing w:line="216" w:lineRule="auto"/>
              <w:ind w:right="-144"/>
              <w:contextualSpacing/>
              <w:jc w:val="left"/>
              <w:rPr>
                <w:i/>
              </w:rPr>
            </w:pPr>
            <w:r>
              <w:rPr>
                <w:i/>
              </w:rPr>
              <w:t> </w:t>
            </w:r>
          </w:p>
          <w:p w:rsidR="006E0028" w:rsidRDefault="006E0028" w:rsidP="006E0028">
            <w:pPr>
              <w:pStyle w:val="afa"/>
              <w:spacing w:line="216" w:lineRule="auto"/>
              <w:ind w:right="-144"/>
              <w:contextualSpacing/>
              <w:jc w:val="left"/>
              <w:rPr>
                <w:b w:val="0"/>
              </w:rPr>
            </w:pPr>
            <w:r>
              <w:t>______________ /______________</w:t>
            </w:r>
          </w:p>
        </w:tc>
      </w:tr>
    </w:tbl>
    <w:p w:rsidR="00CC7F66" w:rsidRDefault="00CC7F66">
      <w:pPr>
        <w:widowControl w:val="0"/>
        <w:tabs>
          <w:tab w:val="left" w:pos="567"/>
        </w:tabs>
        <w:spacing w:line="216" w:lineRule="auto"/>
        <w:contextualSpacing/>
        <w:jc w:val="right"/>
      </w:pPr>
    </w:p>
    <w:p w:rsidR="00CC7F66" w:rsidRDefault="004C1A17">
      <w:pPr>
        <w:widowControl w:val="0"/>
        <w:tabs>
          <w:tab w:val="left" w:pos="567"/>
        </w:tabs>
        <w:spacing w:line="216" w:lineRule="auto"/>
        <w:contextualSpacing/>
        <w:jc w:val="right"/>
        <w:rPr>
          <w:sz w:val="20"/>
        </w:rPr>
      </w:pPr>
      <w:r>
        <w:br w:type="page"/>
      </w:r>
      <w:r>
        <w:rPr>
          <w:sz w:val="20"/>
        </w:rPr>
        <w:lastRenderedPageBreak/>
        <w:t>Приложение № 3</w:t>
      </w:r>
    </w:p>
    <w:p w:rsidR="00CC7F66" w:rsidRDefault="004C1A17">
      <w:pPr>
        <w:widowControl w:val="0"/>
        <w:tabs>
          <w:tab w:val="left" w:pos="567"/>
        </w:tabs>
        <w:spacing w:line="216" w:lineRule="auto"/>
        <w:contextualSpacing/>
        <w:jc w:val="right"/>
        <w:rPr>
          <w:sz w:val="20"/>
        </w:rPr>
      </w:pPr>
      <w:r>
        <w:rPr>
          <w:sz w:val="20"/>
        </w:rPr>
        <w:t xml:space="preserve">к Аукционной документации открытого аукциона </w:t>
      </w:r>
    </w:p>
    <w:p w:rsidR="00CC7F66" w:rsidRDefault="004C1A17">
      <w:pPr>
        <w:widowControl w:val="0"/>
        <w:tabs>
          <w:tab w:val="left" w:pos="567"/>
        </w:tabs>
        <w:spacing w:line="216" w:lineRule="auto"/>
        <w:contextualSpacing/>
        <w:jc w:val="right"/>
        <w:rPr>
          <w:sz w:val="20"/>
        </w:rPr>
      </w:pPr>
      <w:r>
        <w:rPr>
          <w:sz w:val="20"/>
        </w:rPr>
        <w:t>в электронной форме по продаже арестованного имущества</w:t>
      </w:r>
    </w:p>
    <w:p w:rsidR="00CC7F66" w:rsidRDefault="00CC7F66">
      <w:pPr>
        <w:widowControl w:val="0"/>
        <w:tabs>
          <w:tab w:val="left" w:pos="567"/>
        </w:tabs>
        <w:spacing w:line="216" w:lineRule="auto"/>
        <w:ind w:firstLine="709"/>
        <w:contextualSpacing/>
        <w:jc w:val="both"/>
        <w:rPr>
          <w:sz w:val="23"/>
        </w:rPr>
      </w:pPr>
    </w:p>
    <w:p w:rsidR="00CC7F66" w:rsidRPr="0043444F" w:rsidRDefault="004C1A17">
      <w:pPr>
        <w:widowControl w:val="0"/>
        <w:tabs>
          <w:tab w:val="left" w:pos="567"/>
        </w:tabs>
        <w:spacing w:line="216" w:lineRule="auto"/>
        <w:contextualSpacing/>
        <w:jc w:val="center"/>
        <w:rPr>
          <w:i/>
          <w:szCs w:val="24"/>
        </w:rPr>
      </w:pPr>
      <w:r w:rsidRPr="0043444F">
        <w:rPr>
          <w:b/>
          <w:szCs w:val="24"/>
        </w:rPr>
        <w:t xml:space="preserve">Акт приема-передачи к договору купли-продажи </w:t>
      </w:r>
      <w:r w:rsidRPr="0043444F">
        <w:rPr>
          <w:i/>
          <w:szCs w:val="24"/>
        </w:rPr>
        <w:t>(проект)</w:t>
      </w:r>
    </w:p>
    <w:p w:rsidR="006E0028" w:rsidRPr="0043444F" w:rsidRDefault="006E0028">
      <w:pPr>
        <w:widowControl w:val="0"/>
        <w:tabs>
          <w:tab w:val="left" w:pos="567"/>
        </w:tabs>
        <w:spacing w:line="216" w:lineRule="auto"/>
        <w:contextualSpacing/>
        <w:jc w:val="center"/>
        <w:rPr>
          <w:b/>
          <w:szCs w:val="24"/>
        </w:rPr>
      </w:pPr>
    </w:p>
    <w:p w:rsidR="00CC7F66" w:rsidRPr="0043444F" w:rsidRDefault="00CC7F66">
      <w:pPr>
        <w:widowControl w:val="0"/>
        <w:tabs>
          <w:tab w:val="left" w:pos="567"/>
        </w:tabs>
        <w:spacing w:line="216" w:lineRule="auto"/>
        <w:ind w:firstLine="709"/>
        <w:contextualSpacing/>
        <w:jc w:val="center"/>
        <w:rPr>
          <w:b/>
          <w:szCs w:val="24"/>
        </w:rPr>
      </w:pPr>
    </w:p>
    <w:p w:rsidR="00CC7F66" w:rsidRPr="0043444F" w:rsidRDefault="004C1A17">
      <w:pPr>
        <w:widowControl w:val="0"/>
        <w:tabs>
          <w:tab w:val="left" w:pos="567"/>
        </w:tabs>
        <w:spacing w:line="216" w:lineRule="auto"/>
        <w:contextualSpacing/>
        <w:rPr>
          <w:szCs w:val="24"/>
        </w:rPr>
      </w:pPr>
      <w:r w:rsidRPr="0043444F">
        <w:rPr>
          <w:szCs w:val="24"/>
        </w:rPr>
        <w:t xml:space="preserve">г. </w:t>
      </w:r>
      <w:r w:rsidR="006E0028" w:rsidRPr="0043444F">
        <w:rPr>
          <w:szCs w:val="24"/>
        </w:rPr>
        <w:t xml:space="preserve">____________                </w:t>
      </w:r>
      <w:r w:rsidRPr="0043444F">
        <w:rPr>
          <w:szCs w:val="24"/>
        </w:rPr>
        <w:t xml:space="preserve">                                                                              «___» ____________20</w:t>
      </w:r>
      <w:r w:rsidR="006E0028" w:rsidRPr="0043444F">
        <w:rPr>
          <w:szCs w:val="24"/>
        </w:rPr>
        <w:t>__</w:t>
      </w:r>
      <w:r w:rsidRPr="0043444F">
        <w:rPr>
          <w:szCs w:val="24"/>
        </w:rPr>
        <w:t xml:space="preserve">  г</w:t>
      </w:r>
      <w:r w:rsidR="006E0028" w:rsidRPr="0043444F">
        <w:rPr>
          <w:szCs w:val="24"/>
        </w:rPr>
        <w:t>ода</w:t>
      </w:r>
    </w:p>
    <w:p w:rsidR="006E0028" w:rsidRPr="0043444F" w:rsidRDefault="006E0028">
      <w:pPr>
        <w:widowControl w:val="0"/>
        <w:tabs>
          <w:tab w:val="left" w:pos="567"/>
        </w:tabs>
        <w:spacing w:line="216" w:lineRule="auto"/>
        <w:contextualSpacing/>
        <w:rPr>
          <w:szCs w:val="24"/>
        </w:rPr>
      </w:pPr>
    </w:p>
    <w:p w:rsidR="00CC7F66" w:rsidRPr="0043444F" w:rsidRDefault="00CC7F66">
      <w:pPr>
        <w:widowControl w:val="0"/>
        <w:tabs>
          <w:tab w:val="left" w:pos="567"/>
        </w:tabs>
        <w:spacing w:line="216" w:lineRule="auto"/>
        <w:ind w:firstLine="709"/>
        <w:contextualSpacing/>
        <w:jc w:val="both"/>
        <w:rPr>
          <w:szCs w:val="24"/>
        </w:rPr>
      </w:pPr>
    </w:p>
    <w:p w:rsidR="006E0028" w:rsidRPr="0043444F" w:rsidRDefault="006E0028">
      <w:pPr>
        <w:tabs>
          <w:tab w:val="left" w:pos="851"/>
          <w:tab w:val="left" w:pos="993"/>
        </w:tabs>
        <w:spacing w:line="216" w:lineRule="auto"/>
        <w:ind w:firstLine="708"/>
        <w:contextualSpacing/>
        <w:jc w:val="both"/>
        <w:rPr>
          <w:szCs w:val="24"/>
        </w:rPr>
      </w:pPr>
      <w:proofErr w:type="gramStart"/>
      <w:r w:rsidRPr="0043444F">
        <w:rPr>
          <w:szCs w:val="24"/>
        </w:rPr>
        <w:t>Поверенный Территориального управления Федерального агентства по управлению государственным имуществом в Новосибирской области Общество с ограниченной ответственностью «</w:t>
      </w:r>
      <w:proofErr w:type="spellStart"/>
      <w:r w:rsidRPr="0043444F">
        <w:rPr>
          <w:szCs w:val="24"/>
        </w:rPr>
        <w:t>Эсперт</w:t>
      </w:r>
      <w:proofErr w:type="spellEnd"/>
      <w:r w:rsidRPr="0043444F">
        <w:rPr>
          <w:szCs w:val="24"/>
        </w:rPr>
        <w:t>», в лице директора Мурзина Игната Владимировича, действующего на основании Устава, Государственного контракта от 25.11.2024 № ТУ-202412/008, согласно Положению о Территориальном управлении, утвержденного приказом Федерального агентства по управлению государственным имуществом № 131 от 23.06.2023, Федерального закона Российской Федерации от 02.10.2007 № 229-ФЗ «Об исполнительном производстве», соглашению</w:t>
      </w:r>
      <w:proofErr w:type="gramEnd"/>
      <w:r w:rsidRPr="0043444F">
        <w:rPr>
          <w:szCs w:val="24"/>
        </w:rPr>
        <w:t xml:space="preserve"> </w:t>
      </w:r>
      <w:proofErr w:type="gramStart"/>
      <w:r w:rsidRPr="0043444F">
        <w:rPr>
          <w:szCs w:val="24"/>
        </w:rPr>
        <w:t xml:space="preserve">о взаимодействии Федеральной службы судебных приставов и Росимущества от 30.04.2015 № 0001/13/01-12/65, протоколу о результатах публичных торгов по продаже арестованного имущества от __________, с одной стороны, именуемое в дальнейшем «ПРОДАВЕЦ», и гражданин РФ ___________,  ________года рождения, паспорт ____________, кем и когда выдан, зарегистрирован по адресу: ________________, именуемый в дальнейшем «ПОКУПАТЕЛЬ», с другой стороны, заключили настоящий </w:t>
      </w:r>
      <w:r w:rsidR="008F2516">
        <w:rPr>
          <w:szCs w:val="24"/>
        </w:rPr>
        <w:t>Акт</w:t>
      </w:r>
      <w:r w:rsidRPr="0043444F">
        <w:rPr>
          <w:szCs w:val="24"/>
        </w:rPr>
        <w:t xml:space="preserve"> о нижеследующем:</w:t>
      </w:r>
      <w:proofErr w:type="gramEnd"/>
    </w:p>
    <w:p w:rsidR="006E0028" w:rsidRPr="0043444F" w:rsidRDefault="006E0028">
      <w:pPr>
        <w:tabs>
          <w:tab w:val="left" w:pos="851"/>
          <w:tab w:val="left" w:pos="993"/>
        </w:tabs>
        <w:spacing w:line="216" w:lineRule="auto"/>
        <w:ind w:firstLine="708"/>
        <w:contextualSpacing/>
        <w:jc w:val="both"/>
        <w:rPr>
          <w:szCs w:val="24"/>
        </w:rPr>
      </w:pPr>
    </w:p>
    <w:p w:rsidR="00CC7F66" w:rsidRPr="0043444F" w:rsidRDefault="004C1A17">
      <w:pPr>
        <w:tabs>
          <w:tab w:val="left" w:pos="851"/>
          <w:tab w:val="left" w:pos="993"/>
        </w:tabs>
        <w:spacing w:line="216" w:lineRule="auto"/>
        <w:ind w:firstLine="708"/>
        <w:contextualSpacing/>
        <w:jc w:val="both"/>
        <w:rPr>
          <w:szCs w:val="24"/>
        </w:rPr>
      </w:pPr>
      <w:r w:rsidRPr="0043444F">
        <w:rPr>
          <w:szCs w:val="24"/>
        </w:rPr>
        <w:t>1.</w:t>
      </w:r>
      <w:r w:rsidRPr="0043444F">
        <w:rPr>
          <w:szCs w:val="24"/>
        </w:rPr>
        <w:tab/>
      </w:r>
      <w:proofErr w:type="gramStart"/>
      <w:r w:rsidRPr="0043444F">
        <w:rPr>
          <w:szCs w:val="24"/>
        </w:rPr>
        <w:t>Продавец в соответствии с договором купли - продажи  от « ___ » _________ 20</w:t>
      </w:r>
      <w:r w:rsidR="006E0028" w:rsidRPr="0043444F">
        <w:rPr>
          <w:szCs w:val="24"/>
        </w:rPr>
        <w:t>___</w:t>
      </w:r>
      <w:r w:rsidRPr="0043444F">
        <w:rPr>
          <w:szCs w:val="24"/>
        </w:rPr>
        <w:t xml:space="preserve">  г. передает в собственность Покупателю имущество, переданное на реализацию на основании постановления о передаче арестованного имущества на торги судебного пристава-исполнителя ОСП по ______________ району Управления Федеральной службы судебных приставов по Новосибирской области Ф.И.О. от «_» ____ г., уведомления о готовности к реализации арестованного</w:t>
      </w:r>
      <w:r w:rsidR="009B171C">
        <w:rPr>
          <w:szCs w:val="24"/>
        </w:rPr>
        <w:t xml:space="preserve"> имущества  № ___ от «_» ____ г. - _____________________________________________________________________.</w:t>
      </w:r>
      <w:proofErr w:type="gramEnd"/>
    </w:p>
    <w:p w:rsidR="00CC7F66" w:rsidRPr="0043444F" w:rsidRDefault="004C1A17">
      <w:pPr>
        <w:tabs>
          <w:tab w:val="left" w:pos="851"/>
          <w:tab w:val="left" w:pos="993"/>
        </w:tabs>
        <w:spacing w:line="216" w:lineRule="auto"/>
        <w:ind w:firstLine="708"/>
        <w:contextualSpacing/>
        <w:jc w:val="both"/>
        <w:rPr>
          <w:szCs w:val="24"/>
        </w:rPr>
      </w:pPr>
      <w:r w:rsidRPr="0043444F">
        <w:rPr>
          <w:szCs w:val="24"/>
        </w:rPr>
        <w:t>2.</w:t>
      </w:r>
      <w:r w:rsidRPr="0043444F">
        <w:rPr>
          <w:szCs w:val="24"/>
        </w:rPr>
        <w:tab/>
        <w:t xml:space="preserve"> Покупатель </w:t>
      </w:r>
      <w:proofErr w:type="gramStart"/>
      <w:r w:rsidRPr="0043444F">
        <w:rPr>
          <w:szCs w:val="24"/>
        </w:rPr>
        <w:t>оплатил стоимость арестованного</w:t>
      </w:r>
      <w:proofErr w:type="gramEnd"/>
      <w:r w:rsidRPr="0043444F">
        <w:rPr>
          <w:szCs w:val="24"/>
        </w:rPr>
        <w:t xml:space="preserve"> имущества в полном объеме и в соответствии с условиями Договора.</w:t>
      </w:r>
    </w:p>
    <w:p w:rsidR="00CC7F66" w:rsidRPr="0043444F" w:rsidRDefault="004C1A17">
      <w:pPr>
        <w:tabs>
          <w:tab w:val="left" w:pos="851"/>
          <w:tab w:val="left" w:pos="993"/>
        </w:tabs>
        <w:spacing w:line="216" w:lineRule="auto"/>
        <w:ind w:firstLine="708"/>
        <w:contextualSpacing/>
        <w:jc w:val="both"/>
        <w:rPr>
          <w:szCs w:val="24"/>
        </w:rPr>
      </w:pPr>
      <w:r w:rsidRPr="0043444F">
        <w:rPr>
          <w:szCs w:val="24"/>
        </w:rPr>
        <w:t>3.</w:t>
      </w:r>
      <w:r w:rsidRPr="0043444F">
        <w:rPr>
          <w:szCs w:val="24"/>
        </w:rPr>
        <w:tab/>
        <w:t>Настоящим актом каждая из сторон по Договору подтверждает, что обязательства сторон выполнены, расчет произведен полностью, у сторон нет друг к другу претензий по существу Договора.</w:t>
      </w:r>
    </w:p>
    <w:p w:rsidR="00CC7F66" w:rsidRPr="0043444F" w:rsidRDefault="004C1A17">
      <w:pPr>
        <w:widowControl w:val="0"/>
        <w:tabs>
          <w:tab w:val="left" w:pos="567"/>
          <w:tab w:val="left" w:pos="851"/>
          <w:tab w:val="left" w:pos="993"/>
        </w:tabs>
        <w:spacing w:line="216" w:lineRule="auto"/>
        <w:ind w:firstLine="706"/>
        <w:contextualSpacing/>
        <w:jc w:val="both"/>
        <w:rPr>
          <w:szCs w:val="24"/>
        </w:rPr>
      </w:pPr>
      <w:r w:rsidRPr="0043444F">
        <w:rPr>
          <w:szCs w:val="24"/>
        </w:rPr>
        <w:t>4.</w:t>
      </w:r>
      <w:r w:rsidRPr="0043444F">
        <w:rPr>
          <w:szCs w:val="24"/>
        </w:rPr>
        <w:tab/>
        <w:t xml:space="preserve">Настоящий акт составлен в </w:t>
      </w:r>
      <w:r w:rsidR="006E0028" w:rsidRPr="0043444F">
        <w:rPr>
          <w:szCs w:val="24"/>
        </w:rPr>
        <w:t>трех</w:t>
      </w:r>
      <w:r w:rsidRPr="0043444F">
        <w:rPr>
          <w:szCs w:val="24"/>
        </w:rPr>
        <w:t xml:space="preserve"> экземплярах, имеющих одинаковую юридическую силу, по одному экземпляру для Продавца, Покупателя.</w:t>
      </w:r>
    </w:p>
    <w:p w:rsidR="00D533E0" w:rsidRPr="0043444F" w:rsidRDefault="00D533E0">
      <w:pPr>
        <w:widowControl w:val="0"/>
        <w:tabs>
          <w:tab w:val="left" w:pos="567"/>
          <w:tab w:val="left" w:pos="851"/>
          <w:tab w:val="left" w:pos="993"/>
        </w:tabs>
        <w:spacing w:line="216" w:lineRule="auto"/>
        <w:ind w:firstLine="706"/>
        <w:contextualSpacing/>
        <w:jc w:val="both"/>
        <w:rPr>
          <w:i/>
          <w:szCs w:val="24"/>
        </w:rPr>
      </w:pPr>
    </w:p>
    <w:p w:rsidR="006E0028" w:rsidRPr="0043444F" w:rsidRDefault="006E0028" w:rsidP="006E0028">
      <w:pPr>
        <w:spacing w:line="216" w:lineRule="auto"/>
        <w:contextualSpacing/>
        <w:jc w:val="center"/>
        <w:rPr>
          <w:b/>
          <w:szCs w:val="24"/>
        </w:rPr>
      </w:pPr>
    </w:p>
    <w:p w:rsidR="006E0028" w:rsidRPr="0043444F" w:rsidRDefault="004C1A17" w:rsidP="006E0028">
      <w:pPr>
        <w:spacing w:line="216" w:lineRule="auto"/>
        <w:contextualSpacing/>
        <w:jc w:val="center"/>
        <w:rPr>
          <w:b/>
          <w:caps/>
          <w:szCs w:val="24"/>
        </w:rPr>
      </w:pPr>
      <w:r w:rsidRPr="0043444F">
        <w:rPr>
          <w:b/>
          <w:szCs w:val="24"/>
        </w:rPr>
        <w:t xml:space="preserve"> </w:t>
      </w:r>
      <w:r w:rsidR="006E0028" w:rsidRPr="0043444F">
        <w:rPr>
          <w:b/>
          <w:caps/>
          <w:szCs w:val="24"/>
        </w:rPr>
        <w:t>АДРЕСА И МЕСТО НАХОЖДЕНИЯ Сторон</w:t>
      </w:r>
    </w:p>
    <w:p w:rsidR="006E0028" w:rsidRPr="0043444F" w:rsidRDefault="006E0028" w:rsidP="006E0028">
      <w:pPr>
        <w:spacing w:line="216" w:lineRule="auto"/>
        <w:contextualSpacing/>
        <w:jc w:val="center"/>
        <w:rPr>
          <w:szCs w:val="24"/>
        </w:rPr>
      </w:pPr>
    </w:p>
    <w:tbl>
      <w:tblPr>
        <w:tblW w:w="0" w:type="auto"/>
        <w:tblLayout w:type="fixed"/>
        <w:tblLook w:val="04A0" w:firstRow="1" w:lastRow="0" w:firstColumn="1" w:lastColumn="0" w:noHBand="0" w:noVBand="1"/>
      </w:tblPr>
      <w:tblGrid>
        <w:gridCol w:w="5394"/>
        <w:gridCol w:w="5094"/>
      </w:tblGrid>
      <w:tr w:rsidR="006E0028" w:rsidRPr="0043444F" w:rsidTr="00BA429C">
        <w:trPr>
          <w:trHeight w:val="251"/>
        </w:trPr>
        <w:tc>
          <w:tcPr>
            <w:tcW w:w="5394" w:type="dxa"/>
            <w:shd w:val="clear" w:color="auto" w:fill="auto"/>
            <w:tcMar>
              <w:top w:w="0" w:type="dxa"/>
              <w:left w:w="108" w:type="dxa"/>
              <w:bottom w:w="0" w:type="dxa"/>
              <w:right w:w="108" w:type="dxa"/>
            </w:tcMar>
          </w:tcPr>
          <w:p w:rsidR="006E0028" w:rsidRPr="0043444F" w:rsidRDefault="006E0028" w:rsidP="00BA429C">
            <w:pPr>
              <w:pStyle w:val="afa"/>
              <w:spacing w:line="216" w:lineRule="auto"/>
              <w:ind w:right="-144"/>
              <w:contextualSpacing/>
              <w:jc w:val="left"/>
              <w:rPr>
                <w:szCs w:val="24"/>
              </w:rPr>
            </w:pPr>
            <w:r w:rsidRPr="0043444F">
              <w:rPr>
                <w:szCs w:val="24"/>
              </w:rPr>
              <w:t>ПРОДАВЕЦ</w:t>
            </w:r>
          </w:p>
          <w:p w:rsidR="006E0028" w:rsidRPr="0043444F" w:rsidRDefault="006E0028" w:rsidP="00BA429C">
            <w:pPr>
              <w:pStyle w:val="afa"/>
              <w:spacing w:line="216" w:lineRule="auto"/>
              <w:ind w:right="-144"/>
              <w:contextualSpacing/>
              <w:rPr>
                <w:b w:val="0"/>
                <w:szCs w:val="24"/>
              </w:rPr>
            </w:pPr>
          </w:p>
        </w:tc>
        <w:tc>
          <w:tcPr>
            <w:tcW w:w="5094" w:type="dxa"/>
            <w:shd w:val="clear" w:color="auto" w:fill="auto"/>
            <w:tcMar>
              <w:top w:w="0" w:type="dxa"/>
              <w:left w:w="108" w:type="dxa"/>
              <w:bottom w:w="0" w:type="dxa"/>
              <w:right w:w="108" w:type="dxa"/>
            </w:tcMar>
          </w:tcPr>
          <w:p w:rsidR="006E0028" w:rsidRPr="0043444F" w:rsidRDefault="006E0028" w:rsidP="00BA429C">
            <w:pPr>
              <w:pStyle w:val="afa"/>
              <w:spacing w:line="216" w:lineRule="auto"/>
              <w:ind w:right="-144"/>
              <w:contextualSpacing/>
              <w:jc w:val="left"/>
              <w:rPr>
                <w:b w:val="0"/>
                <w:szCs w:val="24"/>
              </w:rPr>
            </w:pPr>
            <w:r w:rsidRPr="0043444F">
              <w:rPr>
                <w:szCs w:val="24"/>
              </w:rPr>
              <w:t>ПОКУПАТЕЛЬ</w:t>
            </w:r>
          </w:p>
        </w:tc>
      </w:tr>
      <w:tr w:rsidR="006E0028" w:rsidRPr="0043444F" w:rsidTr="00BA429C">
        <w:trPr>
          <w:trHeight w:val="3206"/>
        </w:trPr>
        <w:tc>
          <w:tcPr>
            <w:tcW w:w="5394" w:type="dxa"/>
            <w:shd w:val="clear" w:color="auto" w:fill="auto"/>
            <w:tcMar>
              <w:top w:w="0" w:type="dxa"/>
              <w:left w:w="108" w:type="dxa"/>
              <w:bottom w:w="0" w:type="dxa"/>
              <w:right w:w="108" w:type="dxa"/>
            </w:tcMar>
          </w:tcPr>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b/>
                <w:szCs w:val="24"/>
                <w:lang w:eastAsia="en-US"/>
              </w:rPr>
            </w:pPr>
            <w:r w:rsidRPr="0043444F">
              <w:rPr>
                <w:b/>
                <w:szCs w:val="24"/>
                <w:lang w:eastAsia="en-US"/>
              </w:rPr>
              <w:t>ООО «Эксперт»</w:t>
            </w:r>
          </w:p>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szCs w:val="24"/>
                <w:lang w:eastAsia="en-US"/>
              </w:rPr>
            </w:pPr>
          </w:p>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szCs w:val="24"/>
                <w:lang w:eastAsia="en-US"/>
              </w:rPr>
            </w:pPr>
            <w:r w:rsidRPr="0043444F">
              <w:rPr>
                <w:szCs w:val="24"/>
                <w:lang w:eastAsia="en-US"/>
              </w:rPr>
              <w:t xml:space="preserve">ИНН:3000009672; ОГРН:1233000005226; </w:t>
            </w:r>
          </w:p>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szCs w:val="24"/>
                <w:lang w:eastAsia="en-US"/>
              </w:rPr>
            </w:pPr>
            <w:r w:rsidRPr="0043444F">
              <w:rPr>
                <w:szCs w:val="24"/>
                <w:lang w:eastAsia="en-US"/>
              </w:rPr>
              <w:t xml:space="preserve">КПП: 300001001    </w:t>
            </w:r>
          </w:p>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szCs w:val="24"/>
                <w:lang w:eastAsia="en-US"/>
              </w:rPr>
            </w:pPr>
            <w:r w:rsidRPr="0043444F">
              <w:rPr>
                <w:szCs w:val="24"/>
                <w:lang w:eastAsia="en-US"/>
              </w:rPr>
              <w:t>Юридическ</w:t>
            </w:r>
            <w:r w:rsidR="00E865BA">
              <w:rPr>
                <w:szCs w:val="24"/>
                <w:lang w:eastAsia="en-US"/>
              </w:rPr>
              <w:t>ий адрес: 414024, Астраханская о</w:t>
            </w:r>
            <w:r w:rsidRPr="0043444F">
              <w:rPr>
                <w:szCs w:val="24"/>
                <w:lang w:eastAsia="en-US"/>
              </w:rPr>
              <w:t xml:space="preserve">бласть, </w:t>
            </w:r>
            <w:proofErr w:type="gramStart"/>
            <w:r w:rsidRPr="0043444F">
              <w:rPr>
                <w:szCs w:val="24"/>
                <w:lang w:eastAsia="en-US"/>
              </w:rPr>
              <w:t>г</w:t>
            </w:r>
            <w:proofErr w:type="gramEnd"/>
            <w:r w:rsidRPr="0043444F">
              <w:rPr>
                <w:szCs w:val="24"/>
                <w:lang w:eastAsia="en-US"/>
              </w:rPr>
              <w:t xml:space="preserve"> Астрахань,</w:t>
            </w:r>
            <w:r w:rsidR="00E865BA">
              <w:rPr>
                <w:szCs w:val="24"/>
                <w:lang w:eastAsia="en-US"/>
              </w:rPr>
              <w:t xml:space="preserve"> </w:t>
            </w:r>
            <w:r w:rsidRPr="0043444F">
              <w:rPr>
                <w:szCs w:val="24"/>
                <w:lang w:eastAsia="en-US"/>
              </w:rPr>
              <w:t>ул</w:t>
            </w:r>
            <w:r w:rsidR="00E865BA">
              <w:rPr>
                <w:szCs w:val="24"/>
                <w:lang w:eastAsia="en-US"/>
              </w:rPr>
              <w:t>.</w:t>
            </w:r>
            <w:r w:rsidRPr="0043444F">
              <w:rPr>
                <w:szCs w:val="24"/>
                <w:lang w:eastAsia="en-US"/>
              </w:rPr>
              <w:t xml:space="preserve"> Набережная Реки Царева, стр. 1, офис 19.</w:t>
            </w:r>
          </w:p>
          <w:p w:rsidR="006E0028" w:rsidRPr="0043444F" w:rsidRDefault="006E0028" w:rsidP="00BA429C">
            <w:pPr>
              <w:tabs>
                <w:tab w:val="center" w:pos="2452"/>
              </w:tabs>
              <w:spacing w:line="216" w:lineRule="auto"/>
              <w:contextualSpacing/>
              <w:jc w:val="both"/>
              <w:rPr>
                <w:szCs w:val="24"/>
              </w:rPr>
            </w:pPr>
            <w:r w:rsidRPr="0043444F">
              <w:rPr>
                <w:szCs w:val="24"/>
                <w:lang w:eastAsia="en-US"/>
              </w:rPr>
              <w:t>Эл</w:t>
            </w:r>
            <w:proofErr w:type="gramStart"/>
            <w:r w:rsidRPr="0043444F">
              <w:rPr>
                <w:szCs w:val="24"/>
                <w:lang w:eastAsia="en-US"/>
              </w:rPr>
              <w:t>.</w:t>
            </w:r>
            <w:proofErr w:type="gramEnd"/>
            <w:r w:rsidRPr="0043444F">
              <w:rPr>
                <w:szCs w:val="24"/>
                <w:lang w:eastAsia="en-US"/>
              </w:rPr>
              <w:t xml:space="preserve"> </w:t>
            </w:r>
            <w:proofErr w:type="gramStart"/>
            <w:r w:rsidRPr="0043444F">
              <w:rPr>
                <w:szCs w:val="24"/>
                <w:lang w:eastAsia="en-US"/>
              </w:rPr>
              <w:t>п</w:t>
            </w:r>
            <w:proofErr w:type="gramEnd"/>
            <w:r w:rsidRPr="0043444F">
              <w:rPr>
                <w:szCs w:val="24"/>
                <w:lang w:eastAsia="en-US"/>
              </w:rPr>
              <w:t>очта: expert-novosib@inbox.ru</w:t>
            </w:r>
          </w:p>
          <w:p w:rsidR="008F2516" w:rsidRPr="000333D2" w:rsidRDefault="008F2516" w:rsidP="008F2516">
            <w:pPr>
              <w:tabs>
                <w:tab w:val="center" w:pos="2452"/>
              </w:tabs>
              <w:contextualSpacing/>
              <w:jc w:val="both"/>
              <w:rPr>
                <w:szCs w:val="24"/>
                <w:lang w:eastAsia="en-US"/>
              </w:rPr>
            </w:pPr>
            <w:r w:rsidRPr="000333D2">
              <w:rPr>
                <w:szCs w:val="24"/>
                <w:lang w:eastAsia="en-US"/>
              </w:rPr>
              <w:t>Тел. 8-912-318-16-14</w:t>
            </w:r>
          </w:p>
          <w:p w:rsidR="006E0028" w:rsidRDefault="008F2516" w:rsidP="00BA429C">
            <w:pPr>
              <w:tabs>
                <w:tab w:val="center" w:pos="2452"/>
              </w:tabs>
              <w:spacing w:line="216" w:lineRule="auto"/>
              <w:contextualSpacing/>
              <w:jc w:val="both"/>
              <w:rPr>
                <w:szCs w:val="24"/>
              </w:rPr>
            </w:pPr>
            <w:r>
              <w:rPr>
                <w:szCs w:val="24"/>
              </w:rPr>
              <w:t xml:space="preserve">  </w:t>
            </w:r>
          </w:p>
          <w:p w:rsidR="008F2516" w:rsidRPr="0043444F" w:rsidRDefault="008F2516" w:rsidP="00BA429C">
            <w:pPr>
              <w:tabs>
                <w:tab w:val="center" w:pos="2452"/>
              </w:tabs>
              <w:spacing w:line="216" w:lineRule="auto"/>
              <w:contextualSpacing/>
              <w:jc w:val="both"/>
              <w:rPr>
                <w:szCs w:val="24"/>
              </w:rPr>
            </w:pPr>
          </w:p>
          <w:p w:rsidR="006E0028" w:rsidRPr="0043444F" w:rsidRDefault="006E0028" w:rsidP="00BA429C">
            <w:pPr>
              <w:tabs>
                <w:tab w:val="center" w:pos="2452"/>
              </w:tabs>
              <w:spacing w:line="216" w:lineRule="auto"/>
              <w:contextualSpacing/>
              <w:jc w:val="both"/>
              <w:rPr>
                <w:szCs w:val="24"/>
              </w:rPr>
            </w:pPr>
            <w:r w:rsidRPr="0043444F">
              <w:rPr>
                <w:szCs w:val="24"/>
              </w:rPr>
              <w:t>Директор__________               Мурзин И.В.</w:t>
            </w:r>
          </w:p>
        </w:tc>
        <w:tc>
          <w:tcPr>
            <w:tcW w:w="5094" w:type="dxa"/>
            <w:shd w:val="clear" w:color="auto" w:fill="auto"/>
            <w:tcMar>
              <w:top w:w="0" w:type="dxa"/>
              <w:left w:w="108" w:type="dxa"/>
              <w:bottom w:w="0" w:type="dxa"/>
              <w:right w:w="108" w:type="dxa"/>
            </w:tcMar>
          </w:tcPr>
          <w:p w:rsidR="006E0028" w:rsidRPr="0043444F" w:rsidRDefault="006E0028" w:rsidP="00BA429C">
            <w:pPr>
              <w:spacing w:line="216" w:lineRule="auto"/>
              <w:contextualSpacing/>
              <w:rPr>
                <w:szCs w:val="24"/>
              </w:rPr>
            </w:pPr>
            <w:r w:rsidRPr="0043444F">
              <w:rPr>
                <w:b/>
                <w:szCs w:val="24"/>
              </w:rPr>
              <w:t xml:space="preserve">Гражданин РФ  </w:t>
            </w:r>
          </w:p>
          <w:p w:rsidR="006E0028" w:rsidRPr="0043444F" w:rsidRDefault="006E0028" w:rsidP="00BA429C">
            <w:pPr>
              <w:spacing w:line="216" w:lineRule="auto"/>
              <w:contextualSpacing/>
              <w:rPr>
                <w:szCs w:val="24"/>
              </w:rPr>
            </w:pPr>
            <w:r w:rsidRPr="0043444F">
              <w:rPr>
                <w:b/>
                <w:szCs w:val="24"/>
              </w:rPr>
              <w:t>_______________</w:t>
            </w:r>
          </w:p>
          <w:p w:rsidR="006E0028" w:rsidRPr="0043444F" w:rsidRDefault="006E0028" w:rsidP="00BA429C">
            <w:pPr>
              <w:spacing w:line="216" w:lineRule="auto"/>
              <w:contextualSpacing/>
              <w:rPr>
                <w:szCs w:val="24"/>
              </w:rPr>
            </w:pPr>
            <w:r w:rsidRPr="0043444F">
              <w:rPr>
                <w:szCs w:val="24"/>
              </w:rPr>
              <w:t xml:space="preserve">Паспорт: </w:t>
            </w:r>
          </w:p>
          <w:p w:rsidR="006E0028" w:rsidRPr="0043444F" w:rsidRDefault="006E0028" w:rsidP="00BA429C">
            <w:pPr>
              <w:spacing w:line="216" w:lineRule="auto"/>
              <w:contextualSpacing/>
              <w:rPr>
                <w:szCs w:val="24"/>
              </w:rPr>
            </w:pPr>
            <w:proofErr w:type="gramStart"/>
            <w:r w:rsidRPr="0043444F">
              <w:rPr>
                <w:szCs w:val="24"/>
              </w:rPr>
              <w:t>Выдан</w:t>
            </w:r>
            <w:proofErr w:type="gramEnd"/>
            <w:r w:rsidRPr="0043444F">
              <w:rPr>
                <w:szCs w:val="24"/>
              </w:rPr>
              <w:t xml:space="preserve"> дата </w:t>
            </w:r>
          </w:p>
          <w:p w:rsidR="006E0028" w:rsidRPr="0043444F" w:rsidRDefault="006E0028" w:rsidP="00BA429C">
            <w:pPr>
              <w:spacing w:line="216" w:lineRule="auto"/>
              <w:contextualSpacing/>
              <w:rPr>
                <w:szCs w:val="24"/>
              </w:rPr>
            </w:pPr>
            <w:r w:rsidRPr="0043444F">
              <w:rPr>
                <w:szCs w:val="24"/>
              </w:rPr>
              <w:t>Орган, выдавший документ</w:t>
            </w:r>
          </w:p>
          <w:p w:rsidR="006E0028" w:rsidRPr="0043444F" w:rsidRDefault="006E0028" w:rsidP="00BA429C">
            <w:pPr>
              <w:spacing w:line="216" w:lineRule="auto"/>
              <w:contextualSpacing/>
              <w:rPr>
                <w:szCs w:val="24"/>
              </w:rPr>
            </w:pPr>
            <w:r w:rsidRPr="0043444F">
              <w:rPr>
                <w:szCs w:val="24"/>
              </w:rPr>
              <w:t>Зарегистрирован:</w:t>
            </w:r>
          </w:p>
          <w:p w:rsidR="006E0028" w:rsidRPr="0043444F" w:rsidRDefault="006E0028" w:rsidP="00BA429C">
            <w:pPr>
              <w:spacing w:line="216" w:lineRule="auto"/>
              <w:contextualSpacing/>
              <w:rPr>
                <w:szCs w:val="24"/>
              </w:rPr>
            </w:pPr>
            <w:r w:rsidRPr="0043444F">
              <w:rPr>
                <w:szCs w:val="24"/>
              </w:rPr>
              <w:t>____________________</w:t>
            </w:r>
          </w:p>
          <w:p w:rsidR="006E0028" w:rsidRPr="0043444F" w:rsidRDefault="006E0028" w:rsidP="00BA429C">
            <w:pPr>
              <w:spacing w:line="216" w:lineRule="auto"/>
              <w:contextualSpacing/>
              <w:rPr>
                <w:b/>
                <w:i/>
                <w:szCs w:val="24"/>
              </w:rPr>
            </w:pPr>
          </w:p>
          <w:p w:rsidR="006E0028" w:rsidRPr="0043444F" w:rsidRDefault="006E0028" w:rsidP="00BA429C">
            <w:pPr>
              <w:spacing w:line="216" w:lineRule="auto"/>
              <w:contextualSpacing/>
              <w:rPr>
                <w:szCs w:val="24"/>
              </w:rPr>
            </w:pPr>
            <w:r w:rsidRPr="0043444F">
              <w:rPr>
                <w:b/>
                <w:i/>
                <w:szCs w:val="24"/>
              </w:rPr>
              <w:t> </w:t>
            </w:r>
          </w:p>
          <w:p w:rsidR="006E0028" w:rsidRDefault="006E0028" w:rsidP="00BA429C">
            <w:pPr>
              <w:spacing w:line="216" w:lineRule="auto"/>
              <w:contextualSpacing/>
              <w:rPr>
                <w:b/>
                <w:i/>
                <w:szCs w:val="24"/>
              </w:rPr>
            </w:pPr>
            <w:r w:rsidRPr="0043444F">
              <w:rPr>
                <w:b/>
                <w:i/>
                <w:szCs w:val="24"/>
              </w:rPr>
              <w:t> </w:t>
            </w:r>
          </w:p>
          <w:p w:rsidR="008F2516" w:rsidRDefault="008F2516" w:rsidP="00BA429C">
            <w:pPr>
              <w:spacing w:line="216" w:lineRule="auto"/>
              <w:contextualSpacing/>
              <w:rPr>
                <w:b/>
                <w:i/>
                <w:szCs w:val="24"/>
              </w:rPr>
            </w:pPr>
          </w:p>
          <w:p w:rsidR="008F2516" w:rsidRPr="0043444F" w:rsidRDefault="008F2516" w:rsidP="00BA429C">
            <w:pPr>
              <w:spacing w:line="216" w:lineRule="auto"/>
              <w:contextualSpacing/>
              <w:rPr>
                <w:b/>
                <w:i/>
                <w:szCs w:val="24"/>
              </w:rPr>
            </w:pPr>
          </w:p>
          <w:p w:rsidR="006E0028" w:rsidRPr="0043444F" w:rsidRDefault="006E0028" w:rsidP="00BA429C">
            <w:pPr>
              <w:spacing w:line="216" w:lineRule="auto"/>
              <w:contextualSpacing/>
              <w:rPr>
                <w:szCs w:val="24"/>
              </w:rPr>
            </w:pPr>
            <w:r w:rsidRPr="0043444F">
              <w:rPr>
                <w:b/>
                <w:i/>
                <w:szCs w:val="24"/>
              </w:rPr>
              <w:t> </w:t>
            </w:r>
            <w:r w:rsidRPr="0043444F">
              <w:rPr>
                <w:szCs w:val="24"/>
              </w:rPr>
              <w:t>______________ /______________</w:t>
            </w:r>
          </w:p>
        </w:tc>
      </w:tr>
    </w:tbl>
    <w:p w:rsidR="00CC7F66" w:rsidRDefault="00CC7F66" w:rsidP="008F2516">
      <w:pPr>
        <w:widowControl w:val="0"/>
        <w:tabs>
          <w:tab w:val="left" w:pos="567"/>
        </w:tabs>
        <w:spacing w:line="216" w:lineRule="auto"/>
        <w:contextualSpacing/>
        <w:jc w:val="center"/>
      </w:pPr>
    </w:p>
    <w:sectPr w:rsidR="00CC7F66" w:rsidSect="006E0028">
      <w:pgSz w:w="11906" w:h="16838"/>
      <w:pgMar w:top="284" w:right="567" w:bottom="284" w:left="85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D388A"/>
    <w:multiLevelType w:val="hybridMultilevel"/>
    <w:tmpl w:val="92229E6C"/>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FAB1858"/>
    <w:multiLevelType w:val="hybridMultilevel"/>
    <w:tmpl w:val="4170E732"/>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3542755C"/>
    <w:multiLevelType w:val="hybridMultilevel"/>
    <w:tmpl w:val="180A9348"/>
    <w:lvl w:ilvl="0" w:tplc="C26A18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E5C1CB7"/>
    <w:multiLevelType w:val="hybridMultilevel"/>
    <w:tmpl w:val="F9E8C09E"/>
    <w:lvl w:ilvl="0" w:tplc="D898BD92">
      <w:start w:val="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nsid w:val="47956A81"/>
    <w:multiLevelType w:val="hybridMultilevel"/>
    <w:tmpl w:val="25544EFA"/>
    <w:lvl w:ilvl="0" w:tplc="C26A18F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4D3D62B4"/>
    <w:multiLevelType w:val="hybridMultilevel"/>
    <w:tmpl w:val="C2E6796C"/>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513812D8"/>
    <w:multiLevelType w:val="hybridMultilevel"/>
    <w:tmpl w:val="509242E6"/>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546B4536"/>
    <w:multiLevelType w:val="hybridMultilevel"/>
    <w:tmpl w:val="C634524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7A97BAC"/>
    <w:multiLevelType w:val="multilevel"/>
    <w:tmpl w:val="92FEC3C2"/>
    <w:lvl w:ilvl="0">
      <w:start w:val="4"/>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6C7C1810"/>
    <w:multiLevelType w:val="multilevel"/>
    <w:tmpl w:val="B13E2C1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731F3FE4"/>
    <w:multiLevelType w:val="hybridMultilevel"/>
    <w:tmpl w:val="1E98018A"/>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53950AD"/>
    <w:multiLevelType w:val="hybridMultilevel"/>
    <w:tmpl w:val="90E65F50"/>
    <w:lvl w:ilvl="0" w:tplc="C26A18F8">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2">
    <w:nsid w:val="76352A3A"/>
    <w:multiLevelType w:val="hybridMultilevel"/>
    <w:tmpl w:val="79B0FA24"/>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7CAC2B4E"/>
    <w:multiLevelType w:val="hybridMultilevel"/>
    <w:tmpl w:val="360A7AF2"/>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9"/>
  </w:num>
  <w:num w:numId="2">
    <w:abstractNumId w:val="8"/>
  </w:num>
  <w:num w:numId="3">
    <w:abstractNumId w:val="1"/>
  </w:num>
  <w:num w:numId="4">
    <w:abstractNumId w:val="13"/>
  </w:num>
  <w:num w:numId="5">
    <w:abstractNumId w:val="3"/>
  </w:num>
  <w:num w:numId="6">
    <w:abstractNumId w:val="4"/>
  </w:num>
  <w:num w:numId="7">
    <w:abstractNumId w:val="6"/>
  </w:num>
  <w:num w:numId="8">
    <w:abstractNumId w:val="2"/>
  </w:num>
  <w:num w:numId="9">
    <w:abstractNumId w:val="5"/>
  </w:num>
  <w:num w:numId="10">
    <w:abstractNumId w:val="12"/>
  </w:num>
  <w:num w:numId="11">
    <w:abstractNumId w:val="0"/>
  </w:num>
  <w:num w:numId="12">
    <w:abstractNumId w:val="11"/>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
  <w:rsids>
    <w:rsidRoot w:val="00CC7F66"/>
    <w:rsid w:val="00016DE8"/>
    <w:rsid w:val="00026047"/>
    <w:rsid w:val="000353A5"/>
    <w:rsid w:val="000469D8"/>
    <w:rsid w:val="0005111E"/>
    <w:rsid w:val="0005516E"/>
    <w:rsid w:val="00073FE2"/>
    <w:rsid w:val="000D0505"/>
    <w:rsid w:val="0011409E"/>
    <w:rsid w:val="00136026"/>
    <w:rsid w:val="001520EE"/>
    <w:rsid w:val="001725F2"/>
    <w:rsid w:val="00172F5A"/>
    <w:rsid w:val="00194E11"/>
    <w:rsid w:val="001C391D"/>
    <w:rsid w:val="001C3FE0"/>
    <w:rsid w:val="001D0110"/>
    <w:rsid w:val="0023346E"/>
    <w:rsid w:val="0024721C"/>
    <w:rsid w:val="00296AAB"/>
    <w:rsid w:val="002E374E"/>
    <w:rsid w:val="00315B1E"/>
    <w:rsid w:val="003807EE"/>
    <w:rsid w:val="003A2157"/>
    <w:rsid w:val="003C5EA3"/>
    <w:rsid w:val="003E435B"/>
    <w:rsid w:val="003F4C9D"/>
    <w:rsid w:val="0040516D"/>
    <w:rsid w:val="0043444F"/>
    <w:rsid w:val="0043614C"/>
    <w:rsid w:val="00455BFA"/>
    <w:rsid w:val="00465D56"/>
    <w:rsid w:val="004B0DF7"/>
    <w:rsid w:val="004C1A17"/>
    <w:rsid w:val="004C2488"/>
    <w:rsid w:val="004D12D9"/>
    <w:rsid w:val="004D4EE3"/>
    <w:rsid w:val="004F11AA"/>
    <w:rsid w:val="0050235C"/>
    <w:rsid w:val="00534376"/>
    <w:rsid w:val="00537398"/>
    <w:rsid w:val="00553C35"/>
    <w:rsid w:val="005A3C44"/>
    <w:rsid w:val="005B5718"/>
    <w:rsid w:val="005C2C30"/>
    <w:rsid w:val="005E6E84"/>
    <w:rsid w:val="005F43A3"/>
    <w:rsid w:val="00605E7B"/>
    <w:rsid w:val="0061192A"/>
    <w:rsid w:val="006416EE"/>
    <w:rsid w:val="00656FE8"/>
    <w:rsid w:val="0068446C"/>
    <w:rsid w:val="006A3216"/>
    <w:rsid w:val="006B5F02"/>
    <w:rsid w:val="006E0028"/>
    <w:rsid w:val="006E7FF4"/>
    <w:rsid w:val="00717628"/>
    <w:rsid w:val="00731835"/>
    <w:rsid w:val="00740FB7"/>
    <w:rsid w:val="007A06DB"/>
    <w:rsid w:val="007C30AF"/>
    <w:rsid w:val="007C5D68"/>
    <w:rsid w:val="007C7CEF"/>
    <w:rsid w:val="007D22DB"/>
    <w:rsid w:val="007D2E27"/>
    <w:rsid w:val="007F1D0B"/>
    <w:rsid w:val="007F3AF9"/>
    <w:rsid w:val="00800EF5"/>
    <w:rsid w:val="0081677F"/>
    <w:rsid w:val="0084234B"/>
    <w:rsid w:val="00857A36"/>
    <w:rsid w:val="00865978"/>
    <w:rsid w:val="00871EA9"/>
    <w:rsid w:val="008964CE"/>
    <w:rsid w:val="008B3CC5"/>
    <w:rsid w:val="008B3D61"/>
    <w:rsid w:val="008B489A"/>
    <w:rsid w:val="008C63C0"/>
    <w:rsid w:val="008D0D29"/>
    <w:rsid w:val="008D1F2C"/>
    <w:rsid w:val="008D6612"/>
    <w:rsid w:val="008E4319"/>
    <w:rsid w:val="008F2516"/>
    <w:rsid w:val="0090157E"/>
    <w:rsid w:val="00914AF9"/>
    <w:rsid w:val="00922C88"/>
    <w:rsid w:val="00934BD8"/>
    <w:rsid w:val="009B171C"/>
    <w:rsid w:val="009C3B78"/>
    <w:rsid w:val="00A030A4"/>
    <w:rsid w:val="00A04BA8"/>
    <w:rsid w:val="00A25869"/>
    <w:rsid w:val="00A3279E"/>
    <w:rsid w:val="00A37973"/>
    <w:rsid w:val="00A8157D"/>
    <w:rsid w:val="00A87AB3"/>
    <w:rsid w:val="00A93927"/>
    <w:rsid w:val="00A967BA"/>
    <w:rsid w:val="00AD6E1A"/>
    <w:rsid w:val="00AF1546"/>
    <w:rsid w:val="00AF1AE5"/>
    <w:rsid w:val="00B04756"/>
    <w:rsid w:val="00B117A4"/>
    <w:rsid w:val="00B23E0D"/>
    <w:rsid w:val="00B312E7"/>
    <w:rsid w:val="00B57978"/>
    <w:rsid w:val="00B71249"/>
    <w:rsid w:val="00BF5489"/>
    <w:rsid w:val="00C31BBC"/>
    <w:rsid w:val="00C468E8"/>
    <w:rsid w:val="00C50994"/>
    <w:rsid w:val="00C511CA"/>
    <w:rsid w:val="00C70125"/>
    <w:rsid w:val="00CA04F7"/>
    <w:rsid w:val="00CA22D0"/>
    <w:rsid w:val="00CC5A23"/>
    <w:rsid w:val="00CC7F66"/>
    <w:rsid w:val="00CD2A8F"/>
    <w:rsid w:val="00D438C3"/>
    <w:rsid w:val="00D4480E"/>
    <w:rsid w:val="00D533E0"/>
    <w:rsid w:val="00D7647C"/>
    <w:rsid w:val="00DB655F"/>
    <w:rsid w:val="00DF088B"/>
    <w:rsid w:val="00E01414"/>
    <w:rsid w:val="00E2662F"/>
    <w:rsid w:val="00E40394"/>
    <w:rsid w:val="00E54673"/>
    <w:rsid w:val="00E865BA"/>
    <w:rsid w:val="00E94159"/>
    <w:rsid w:val="00F171F9"/>
    <w:rsid w:val="00F35CE2"/>
    <w:rsid w:val="00F813D2"/>
    <w:rsid w:val="00FB1AB0"/>
    <w:rsid w:val="00FC033D"/>
    <w:rsid w:val="00FC3F07"/>
    <w:rsid w:val="00FE4F56"/>
    <w:rsid w:val="00FE7F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6E0028"/>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basedOn w:val="a"/>
    <w:next w:val="a"/>
    <w:link w:val="20"/>
    <w:uiPriority w:val="9"/>
    <w:qFormat/>
    <w:pPr>
      <w:keepNext/>
      <w:spacing w:before="240" w:after="60"/>
      <w:outlineLvl w:val="1"/>
    </w:pPr>
    <w:rPr>
      <w:rFonts w:ascii="Cambria" w:hAnsi="Cambria"/>
      <w:b/>
      <w:i/>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1"/>
    <w:link w:val="HTML"/>
    <w:rPr>
      <w:rFonts w:ascii="Courier New" w:hAnsi="Courier New"/>
      <w:sz w:val="20"/>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Document Map"/>
    <w:basedOn w:val="a"/>
    <w:link w:val="a4"/>
    <w:rPr>
      <w:rFonts w:ascii="Tahoma" w:hAnsi="Tahoma"/>
      <w:sz w:val="20"/>
    </w:rPr>
  </w:style>
  <w:style w:type="character" w:customStyle="1" w:styleId="a4">
    <w:name w:val="Схема документа Знак"/>
    <w:basedOn w:val="1"/>
    <w:link w:val="a3"/>
    <w:rPr>
      <w:rFonts w:ascii="Tahoma" w:hAnsi="Tahoma"/>
      <w:sz w:val="20"/>
    </w:rPr>
  </w:style>
  <w:style w:type="paragraph" w:styleId="a5">
    <w:name w:val="footer"/>
    <w:basedOn w:val="a"/>
    <w:link w:val="a6"/>
    <w:pPr>
      <w:tabs>
        <w:tab w:val="center" w:pos="4677"/>
        <w:tab w:val="right" w:pos="9355"/>
      </w:tabs>
    </w:pPr>
  </w:style>
  <w:style w:type="character" w:customStyle="1" w:styleId="a6">
    <w:name w:val="Нижний колонтитул Знак"/>
    <w:basedOn w:val="1"/>
    <w:link w:val="a5"/>
    <w:rPr>
      <w:sz w:val="24"/>
    </w:rPr>
  </w:style>
  <w:style w:type="paragraph" w:customStyle="1" w:styleId="ConsNonformat">
    <w:name w:val="ConsNonformat"/>
    <w:link w:val="ConsNonformat0"/>
    <w:pPr>
      <w:widowControl w:val="0"/>
    </w:pPr>
    <w:rPr>
      <w:rFonts w:ascii="Courier New" w:hAnsi="Courier New"/>
    </w:rPr>
  </w:style>
  <w:style w:type="character" w:customStyle="1" w:styleId="ConsNonformat0">
    <w:name w:val="ConsNonformat"/>
    <w:link w:val="ConsNonformat"/>
    <w:rPr>
      <w:rFonts w:ascii="Courier New" w:hAnsi="Courier New"/>
    </w:rPr>
  </w:style>
  <w:style w:type="paragraph" w:styleId="31">
    <w:name w:val="Body Text Indent 3"/>
    <w:basedOn w:val="a"/>
    <w:link w:val="32"/>
    <w:pPr>
      <w:spacing w:after="120"/>
      <w:ind w:left="283"/>
    </w:pPr>
    <w:rPr>
      <w:sz w:val="16"/>
    </w:rPr>
  </w:style>
  <w:style w:type="character" w:customStyle="1" w:styleId="32">
    <w:name w:val="Основной текст с отступом 3 Знак"/>
    <w:basedOn w:val="1"/>
    <w:link w:val="31"/>
    <w:rPr>
      <w:sz w:val="16"/>
    </w:rPr>
  </w:style>
  <w:style w:type="paragraph" w:customStyle="1" w:styleId="12">
    <w:name w:val="1"/>
    <w:basedOn w:val="a"/>
    <w:link w:val="13"/>
    <w:pPr>
      <w:spacing w:beforeAutospacing="1" w:afterAutospacing="1"/>
    </w:pPr>
    <w:rPr>
      <w:rFonts w:ascii="Tahoma" w:hAnsi="Tahoma"/>
      <w:sz w:val="20"/>
    </w:rPr>
  </w:style>
  <w:style w:type="character" w:customStyle="1" w:styleId="13">
    <w:name w:val="1"/>
    <w:basedOn w:val="1"/>
    <w:link w:val="12"/>
    <w:rPr>
      <w:rFonts w:ascii="Tahoma" w:hAnsi="Tahoma"/>
      <w:sz w:val="20"/>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14">
    <w:name w:val="Строгий1"/>
    <w:link w:val="a7"/>
    <w:rPr>
      <w:b/>
    </w:rPr>
  </w:style>
  <w:style w:type="character" w:styleId="a7">
    <w:name w:val="Strong"/>
    <w:link w:val="14"/>
    <w:rPr>
      <w:b/>
    </w:rPr>
  </w:style>
  <w:style w:type="paragraph" w:styleId="a8">
    <w:name w:val="No Spacing"/>
    <w:link w:val="a9"/>
    <w:rPr>
      <w:rFonts w:ascii="Calibri" w:hAnsi="Calibri"/>
      <w:sz w:val="22"/>
    </w:rPr>
  </w:style>
  <w:style w:type="character" w:customStyle="1" w:styleId="a9">
    <w:name w:val="Без интервала Знак"/>
    <w:link w:val="a8"/>
    <w:rPr>
      <w:rFonts w:ascii="Calibri" w:hAnsi="Calibri"/>
      <w:sz w:val="22"/>
    </w:rPr>
  </w:style>
  <w:style w:type="paragraph" w:styleId="aa">
    <w:name w:val="header"/>
    <w:basedOn w:val="a"/>
    <w:link w:val="ab"/>
    <w:pPr>
      <w:tabs>
        <w:tab w:val="center" w:pos="4677"/>
        <w:tab w:val="right" w:pos="9355"/>
      </w:tabs>
    </w:pPr>
  </w:style>
  <w:style w:type="character" w:customStyle="1" w:styleId="ab">
    <w:name w:val="Верхний колонтитул Знак"/>
    <w:basedOn w:val="1"/>
    <w:link w:val="aa"/>
    <w:rPr>
      <w:sz w:val="24"/>
    </w:rPr>
  </w:style>
  <w:style w:type="paragraph" w:customStyle="1" w:styleId="15">
    <w:name w:val="Стиль1"/>
    <w:basedOn w:val="a"/>
    <w:link w:val="16"/>
    <w:pPr>
      <w:jc w:val="center"/>
    </w:pPr>
    <w:rPr>
      <w:b/>
      <w:sz w:val="48"/>
    </w:rPr>
  </w:style>
  <w:style w:type="character" w:customStyle="1" w:styleId="16">
    <w:name w:val="Стиль1"/>
    <w:basedOn w:val="1"/>
    <w:link w:val="15"/>
    <w:rPr>
      <w:b/>
      <w:sz w:val="48"/>
    </w:rPr>
  </w:style>
  <w:style w:type="paragraph" w:styleId="ac">
    <w:name w:val="Body Text"/>
    <w:basedOn w:val="a"/>
    <w:link w:val="ad"/>
    <w:pPr>
      <w:spacing w:after="120"/>
    </w:pPr>
  </w:style>
  <w:style w:type="character" w:customStyle="1" w:styleId="ad">
    <w:name w:val="Основной текст Знак"/>
    <w:basedOn w:val="1"/>
    <w:link w:val="ac"/>
    <w:rPr>
      <w:sz w:val="24"/>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styleId="23">
    <w:name w:val="Body Text 2"/>
    <w:basedOn w:val="a"/>
    <w:link w:val="24"/>
    <w:pPr>
      <w:spacing w:after="120" w:line="480" w:lineRule="auto"/>
    </w:pPr>
  </w:style>
  <w:style w:type="character" w:customStyle="1" w:styleId="24">
    <w:name w:val="Основной текст 2 Знак"/>
    <w:basedOn w:val="1"/>
    <w:link w:val="23"/>
    <w:rPr>
      <w:sz w:val="24"/>
    </w:rPr>
  </w:style>
  <w:style w:type="paragraph" w:customStyle="1" w:styleId="17">
    <w:name w:val="Выделение1"/>
    <w:link w:val="ae"/>
    <w:rPr>
      <w:i/>
    </w:rPr>
  </w:style>
  <w:style w:type="character" w:styleId="ae">
    <w:name w:val="Emphasis"/>
    <w:link w:val="17"/>
    <w:rPr>
      <w:i/>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af">
    <w:name w:val="Угловой штамп Знак"/>
    <w:link w:val="af0"/>
  </w:style>
  <w:style w:type="character" w:customStyle="1" w:styleId="af0">
    <w:name w:val="Угловой штамп Знак"/>
    <w:link w:val="af"/>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8">
    <w:name w:val="Гиперссылка1"/>
    <w:link w:val="af1"/>
    <w:rPr>
      <w:color w:val="0000FF"/>
      <w:u w:val="single"/>
    </w:rPr>
  </w:style>
  <w:style w:type="character" w:styleId="af1">
    <w:name w:val="Hyperlink"/>
    <w:link w:val="18"/>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9">
    <w:name w:val="toc 1"/>
    <w:next w:val="a"/>
    <w:link w:val="1a"/>
    <w:uiPriority w:val="39"/>
    <w:rPr>
      <w:rFonts w:ascii="XO Thames" w:hAnsi="XO Thames"/>
      <w:b/>
      <w:sz w:val="28"/>
    </w:rPr>
  </w:style>
  <w:style w:type="character" w:customStyle="1" w:styleId="1a">
    <w:name w:val="Оглавление 1 Знак"/>
    <w:link w:val="19"/>
    <w:rPr>
      <w:rFonts w:ascii="XO Thames" w:hAnsi="XO Thames"/>
      <w:b/>
      <w:sz w:val="28"/>
    </w:rPr>
  </w:style>
  <w:style w:type="paragraph" w:styleId="af2">
    <w:name w:val="Body Text Indent"/>
    <w:basedOn w:val="a"/>
    <w:link w:val="af3"/>
    <w:pPr>
      <w:spacing w:after="120"/>
      <w:ind w:left="283"/>
    </w:pPr>
  </w:style>
  <w:style w:type="character" w:customStyle="1" w:styleId="af3">
    <w:name w:val="Основной текст с отступом Знак"/>
    <w:basedOn w:val="1"/>
    <w:link w:val="af2"/>
    <w:rPr>
      <w:sz w:val="24"/>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f4">
    <w:name w:val="Balloon Text"/>
    <w:basedOn w:val="a"/>
    <w:link w:val="af5"/>
    <w:rPr>
      <w:rFonts w:ascii="Tahoma" w:hAnsi="Tahoma"/>
      <w:sz w:val="16"/>
    </w:rPr>
  </w:style>
  <w:style w:type="character" w:customStyle="1" w:styleId="af5">
    <w:name w:val="Текст выноски Знак"/>
    <w:basedOn w:val="1"/>
    <w:link w:val="af4"/>
    <w:rPr>
      <w:rFonts w:ascii="Tahoma" w:hAnsi="Tahoma"/>
      <w:sz w:val="16"/>
    </w:rPr>
  </w:style>
  <w:style w:type="paragraph" w:customStyle="1" w:styleId="1b">
    <w:name w:val="Основной шрифт абзаца1"/>
    <w:link w:val="1c"/>
  </w:style>
  <w:style w:type="character" w:customStyle="1" w:styleId="1c">
    <w:name w:val="Основной шрифт абзаца1"/>
    <w:link w:val="1b"/>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f6">
    <w:name w:val="List Paragraph"/>
    <w:basedOn w:val="a"/>
    <w:link w:val="af7"/>
    <w:pPr>
      <w:spacing w:after="200" w:line="276" w:lineRule="auto"/>
      <w:ind w:left="720"/>
      <w:contextualSpacing/>
    </w:pPr>
    <w:rPr>
      <w:rFonts w:ascii="Calibri" w:hAnsi="Calibri"/>
      <w:sz w:val="22"/>
    </w:rPr>
  </w:style>
  <w:style w:type="character" w:customStyle="1" w:styleId="af7">
    <w:name w:val="Абзац списка Знак"/>
    <w:basedOn w:val="1"/>
    <w:link w:val="af6"/>
    <w:rPr>
      <w:rFonts w:ascii="Calibri" w:hAnsi="Calibri"/>
      <w:sz w:val="22"/>
    </w:rPr>
  </w:style>
  <w:style w:type="paragraph" w:styleId="25">
    <w:name w:val="Body Text Indent 2"/>
    <w:basedOn w:val="a"/>
    <w:link w:val="26"/>
    <w:pPr>
      <w:spacing w:after="120" w:line="480" w:lineRule="auto"/>
      <w:ind w:left="283"/>
    </w:pPr>
  </w:style>
  <w:style w:type="character" w:customStyle="1" w:styleId="26">
    <w:name w:val="Основной текст с отступом 2 Знак"/>
    <w:basedOn w:val="1"/>
    <w:link w:val="25"/>
    <w:rPr>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sz w:val="20"/>
    </w:rPr>
  </w:style>
  <w:style w:type="paragraph" w:styleId="af8">
    <w:name w:val="Subtitle"/>
    <w:next w:val="a"/>
    <w:link w:val="af9"/>
    <w:uiPriority w:val="11"/>
    <w:qFormat/>
    <w:pPr>
      <w:jc w:val="both"/>
    </w:pPr>
    <w:rPr>
      <w:rFonts w:ascii="XO Thames" w:hAnsi="XO Thames"/>
      <w:i/>
      <w:sz w:val="24"/>
    </w:rPr>
  </w:style>
  <w:style w:type="character" w:customStyle="1" w:styleId="af9">
    <w:name w:val="Подзаголовок Знак"/>
    <w:link w:val="af8"/>
    <w:rPr>
      <w:rFonts w:ascii="XO Thames" w:hAnsi="XO Thames"/>
      <w:i/>
      <w:sz w:val="24"/>
    </w:rPr>
  </w:style>
  <w:style w:type="paragraph" w:customStyle="1" w:styleId="27">
    <w:name w:val="Стиль2"/>
    <w:basedOn w:val="a"/>
    <w:link w:val="28"/>
    <w:pPr>
      <w:spacing w:line="360" w:lineRule="auto"/>
      <w:ind w:firstLine="708"/>
      <w:jc w:val="both"/>
    </w:pPr>
    <w:rPr>
      <w:sz w:val="27"/>
    </w:rPr>
  </w:style>
  <w:style w:type="character" w:customStyle="1" w:styleId="28">
    <w:name w:val="Стиль2"/>
    <w:basedOn w:val="1"/>
    <w:link w:val="27"/>
    <w:rPr>
      <w:sz w:val="27"/>
    </w:rPr>
  </w:style>
  <w:style w:type="paragraph" w:styleId="afa">
    <w:name w:val="Title"/>
    <w:basedOn w:val="a"/>
    <w:link w:val="afb"/>
    <w:uiPriority w:val="10"/>
    <w:qFormat/>
    <w:pPr>
      <w:jc w:val="center"/>
      <w:outlineLvl w:val="0"/>
    </w:pPr>
    <w:rPr>
      <w:b/>
    </w:rPr>
  </w:style>
  <w:style w:type="character" w:customStyle="1" w:styleId="afb">
    <w:name w:val="Название Знак"/>
    <w:basedOn w:val="1"/>
    <w:link w:val="afa"/>
    <w:uiPriority w:val="10"/>
    <w:rPr>
      <w:b/>
      <w:sz w:val="24"/>
    </w:rPr>
  </w:style>
  <w:style w:type="character" w:customStyle="1" w:styleId="40">
    <w:name w:val="Заголовок 4 Знак"/>
    <w:link w:val="4"/>
    <w:rPr>
      <w:rFonts w:ascii="XO Thames" w:hAnsi="XO Thames"/>
      <w:b/>
      <w:sz w:val="24"/>
    </w:rPr>
  </w:style>
  <w:style w:type="paragraph" w:customStyle="1" w:styleId="29">
    <w:name w:val="Основной шрифт абзаца2"/>
  </w:style>
  <w:style w:type="character" w:customStyle="1" w:styleId="20">
    <w:name w:val="Заголовок 2 Знак"/>
    <w:basedOn w:val="1"/>
    <w:link w:val="2"/>
    <w:rPr>
      <w:rFonts w:ascii="Cambria" w:hAnsi="Cambria"/>
      <w:b/>
      <w:i/>
      <w:sz w:val="28"/>
    </w:rPr>
  </w:style>
  <w:style w:type="table" w:styleId="af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6E0028"/>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basedOn w:val="a"/>
    <w:next w:val="a"/>
    <w:link w:val="20"/>
    <w:uiPriority w:val="9"/>
    <w:qFormat/>
    <w:pPr>
      <w:keepNext/>
      <w:spacing w:before="240" w:after="60"/>
      <w:outlineLvl w:val="1"/>
    </w:pPr>
    <w:rPr>
      <w:rFonts w:ascii="Cambria" w:hAnsi="Cambria"/>
      <w:b/>
      <w:i/>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1"/>
    <w:link w:val="HTML"/>
    <w:rPr>
      <w:rFonts w:ascii="Courier New" w:hAnsi="Courier New"/>
      <w:sz w:val="20"/>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Document Map"/>
    <w:basedOn w:val="a"/>
    <w:link w:val="a4"/>
    <w:rPr>
      <w:rFonts w:ascii="Tahoma" w:hAnsi="Tahoma"/>
      <w:sz w:val="20"/>
    </w:rPr>
  </w:style>
  <w:style w:type="character" w:customStyle="1" w:styleId="a4">
    <w:name w:val="Схема документа Знак"/>
    <w:basedOn w:val="1"/>
    <w:link w:val="a3"/>
    <w:rPr>
      <w:rFonts w:ascii="Tahoma" w:hAnsi="Tahoma"/>
      <w:sz w:val="20"/>
    </w:rPr>
  </w:style>
  <w:style w:type="paragraph" w:styleId="a5">
    <w:name w:val="footer"/>
    <w:basedOn w:val="a"/>
    <w:link w:val="a6"/>
    <w:pPr>
      <w:tabs>
        <w:tab w:val="center" w:pos="4677"/>
        <w:tab w:val="right" w:pos="9355"/>
      </w:tabs>
    </w:pPr>
  </w:style>
  <w:style w:type="character" w:customStyle="1" w:styleId="a6">
    <w:name w:val="Нижний колонтитул Знак"/>
    <w:basedOn w:val="1"/>
    <w:link w:val="a5"/>
    <w:rPr>
      <w:sz w:val="24"/>
    </w:rPr>
  </w:style>
  <w:style w:type="paragraph" w:customStyle="1" w:styleId="ConsNonformat">
    <w:name w:val="ConsNonformat"/>
    <w:link w:val="ConsNonformat0"/>
    <w:pPr>
      <w:widowControl w:val="0"/>
    </w:pPr>
    <w:rPr>
      <w:rFonts w:ascii="Courier New" w:hAnsi="Courier New"/>
    </w:rPr>
  </w:style>
  <w:style w:type="character" w:customStyle="1" w:styleId="ConsNonformat0">
    <w:name w:val="ConsNonformat"/>
    <w:link w:val="ConsNonformat"/>
    <w:rPr>
      <w:rFonts w:ascii="Courier New" w:hAnsi="Courier New"/>
    </w:rPr>
  </w:style>
  <w:style w:type="paragraph" w:styleId="31">
    <w:name w:val="Body Text Indent 3"/>
    <w:basedOn w:val="a"/>
    <w:link w:val="32"/>
    <w:pPr>
      <w:spacing w:after="120"/>
      <w:ind w:left="283"/>
    </w:pPr>
    <w:rPr>
      <w:sz w:val="16"/>
    </w:rPr>
  </w:style>
  <w:style w:type="character" w:customStyle="1" w:styleId="32">
    <w:name w:val="Основной текст с отступом 3 Знак"/>
    <w:basedOn w:val="1"/>
    <w:link w:val="31"/>
    <w:rPr>
      <w:sz w:val="16"/>
    </w:rPr>
  </w:style>
  <w:style w:type="paragraph" w:customStyle="1" w:styleId="12">
    <w:name w:val="1"/>
    <w:basedOn w:val="a"/>
    <w:link w:val="13"/>
    <w:pPr>
      <w:spacing w:beforeAutospacing="1" w:afterAutospacing="1"/>
    </w:pPr>
    <w:rPr>
      <w:rFonts w:ascii="Tahoma" w:hAnsi="Tahoma"/>
      <w:sz w:val="20"/>
    </w:rPr>
  </w:style>
  <w:style w:type="character" w:customStyle="1" w:styleId="13">
    <w:name w:val="1"/>
    <w:basedOn w:val="1"/>
    <w:link w:val="12"/>
    <w:rPr>
      <w:rFonts w:ascii="Tahoma" w:hAnsi="Tahoma"/>
      <w:sz w:val="20"/>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14">
    <w:name w:val="Строгий1"/>
    <w:link w:val="a7"/>
    <w:rPr>
      <w:b/>
    </w:rPr>
  </w:style>
  <w:style w:type="character" w:styleId="a7">
    <w:name w:val="Strong"/>
    <w:link w:val="14"/>
    <w:rPr>
      <w:b/>
    </w:rPr>
  </w:style>
  <w:style w:type="paragraph" w:styleId="a8">
    <w:name w:val="No Spacing"/>
    <w:link w:val="a9"/>
    <w:rPr>
      <w:rFonts w:ascii="Calibri" w:hAnsi="Calibri"/>
      <w:sz w:val="22"/>
    </w:rPr>
  </w:style>
  <w:style w:type="character" w:customStyle="1" w:styleId="a9">
    <w:name w:val="Без интервала Знак"/>
    <w:link w:val="a8"/>
    <w:rPr>
      <w:rFonts w:ascii="Calibri" w:hAnsi="Calibri"/>
      <w:sz w:val="22"/>
    </w:rPr>
  </w:style>
  <w:style w:type="paragraph" w:styleId="aa">
    <w:name w:val="header"/>
    <w:basedOn w:val="a"/>
    <w:link w:val="ab"/>
    <w:pPr>
      <w:tabs>
        <w:tab w:val="center" w:pos="4677"/>
        <w:tab w:val="right" w:pos="9355"/>
      </w:tabs>
    </w:pPr>
  </w:style>
  <w:style w:type="character" w:customStyle="1" w:styleId="ab">
    <w:name w:val="Верхний колонтитул Знак"/>
    <w:basedOn w:val="1"/>
    <w:link w:val="aa"/>
    <w:rPr>
      <w:sz w:val="24"/>
    </w:rPr>
  </w:style>
  <w:style w:type="paragraph" w:customStyle="1" w:styleId="15">
    <w:name w:val="Стиль1"/>
    <w:basedOn w:val="a"/>
    <w:link w:val="16"/>
    <w:pPr>
      <w:jc w:val="center"/>
    </w:pPr>
    <w:rPr>
      <w:b/>
      <w:sz w:val="48"/>
    </w:rPr>
  </w:style>
  <w:style w:type="character" w:customStyle="1" w:styleId="16">
    <w:name w:val="Стиль1"/>
    <w:basedOn w:val="1"/>
    <w:link w:val="15"/>
    <w:rPr>
      <w:b/>
      <w:sz w:val="48"/>
    </w:rPr>
  </w:style>
  <w:style w:type="paragraph" w:styleId="ac">
    <w:name w:val="Body Text"/>
    <w:basedOn w:val="a"/>
    <w:link w:val="ad"/>
    <w:pPr>
      <w:spacing w:after="120"/>
    </w:pPr>
  </w:style>
  <w:style w:type="character" w:customStyle="1" w:styleId="ad">
    <w:name w:val="Основной текст Знак"/>
    <w:basedOn w:val="1"/>
    <w:link w:val="ac"/>
    <w:rPr>
      <w:sz w:val="24"/>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styleId="23">
    <w:name w:val="Body Text 2"/>
    <w:basedOn w:val="a"/>
    <w:link w:val="24"/>
    <w:pPr>
      <w:spacing w:after="120" w:line="480" w:lineRule="auto"/>
    </w:pPr>
  </w:style>
  <w:style w:type="character" w:customStyle="1" w:styleId="24">
    <w:name w:val="Основной текст 2 Знак"/>
    <w:basedOn w:val="1"/>
    <w:link w:val="23"/>
    <w:rPr>
      <w:sz w:val="24"/>
    </w:rPr>
  </w:style>
  <w:style w:type="paragraph" w:customStyle="1" w:styleId="17">
    <w:name w:val="Выделение1"/>
    <w:link w:val="ae"/>
    <w:rPr>
      <w:i/>
    </w:rPr>
  </w:style>
  <w:style w:type="character" w:styleId="ae">
    <w:name w:val="Emphasis"/>
    <w:link w:val="17"/>
    <w:rPr>
      <w:i/>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af">
    <w:name w:val="Угловой штамп Знак"/>
    <w:link w:val="af0"/>
  </w:style>
  <w:style w:type="character" w:customStyle="1" w:styleId="af0">
    <w:name w:val="Угловой штамп Знак"/>
    <w:link w:val="af"/>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8">
    <w:name w:val="Гиперссылка1"/>
    <w:link w:val="af1"/>
    <w:rPr>
      <w:color w:val="0000FF"/>
      <w:u w:val="single"/>
    </w:rPr>
  </w:style>
  <w:style w:type="character" w:styleId="af1">
    <w:name w:val="Hyperlink"/>
    <w:link w:val="18"/>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9">
    <w:name w:val="toc 1"/>
    <w:next w:val="a"/>
    <w:link w:val="1a"/>
    <w:uiPriority w:val="39"/>
    <w:rPr>
      <w:rFonts w:ascii="XO Thames" w:hAnsi="XO Thames"/>
      <w:b/>
      <w:sz w:val="28"/>
    </w:rPr>
  </w:style>
  <w:style w:type="character" w:customStyle="1" w:styleId="1a">
    <w:name w:val="Оглавление 1 Знак"/>
    <w:link w:val="19"/>
    <w:rPr>
      <w:rFonts w:ascii="XO Thames" w:hAnsi="XO Thames"/>
      <w:b/>
      <w:sz w:val="28"/>
    </w:rPr>
  </w:style>
  <w:style w:type="paragraph" w:styleId="af2">
    <w:name w:val="Body Text Indent"/>
    <w:basedOn w:val="a"/>
    <w:link w:val="af3"/>
    <w:pPr>
      <w:spacing w:after="120"/>
      <w:ind w:left="283"/>
    </w:pPr>
  </w:style>
  <w:style w:type="character" w:customStyle="1" w:styleId="af3">
    <w:name w:val="Основной текст с отступом Знак"/>
    <w:basedOn w:val="1"/>
    <w:link w:val="af2"/>
    <w:rPr>
      <w:sz w:val="24"/>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f4">
    <w:name w:val="Balloon Text"/>
    <w:basedOn w:val="a"/>
    <w:link w:val="af5"/>
    <w:rPr>
      <w:rFonts w:ascii="Tahoma" w:hAnsi="Tahoma"/>
      <w:sz w:val="16"/>
    </w:rPr>
  </w:style>
  <w:style w:type="character" w:customStyle="1" w:styleId="af5">
    <w:name w:val="Текст выноски Знак"/>
    <w:basedOn w:val="1"/>
    <w:link w:val="af4"/>
    <w:rPr>
      <w:rFonts w:ascii="Tahoma" w:hAnsi="Tahoma"/>
      <w:sz w:val="16"/>
    </w:rPr>
  </w:style>
  <w:style w:type="paragraph" w:customStyle="1" w:styleId="1b">
    <w:name w:val="Основной шрифт абзаца1"/>
    <w:link w:val="1c"/>
  </w:style>
  <w:style w:type="character" w:customStyle="1" w:styleId="1c">
    <w:name w:val="Основной шрифт абзаца1"/>
    <w:link w:val="1b"/>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f6">
    <w:name w:val="List Paragraph"/>
    <w:basedOn w:val="a"/>
    <w:link w:val="af7"/>
    <w:pPr>
      <w:spacing w:after="200" w:line="276" w:lineRule="auto"/>
      <w:ind w:left="720"/>
      <w:contextualSpacing/>
    </w:pPr>
    <w:rPr>
      <w:rFonts w:ascii="Calibri" w:hAnsi="Calibri"/>
      <w:sz w:val="22"/>
    </w:rPr>
  </w:style>
  <w:style w:type="character" w:customStyle="1" w:styleId="af7">
    <w:name w:val="Абзац списка Знак"/>
    <w:basedOn w:val="1"/>
    <w:link w:val="af6"/>
    <w:rPr>
      <w:rFonts w:ascii="Calibri" w:hAnsi="Calibri"/>
      <w:sz w:val="22"/>
    </w:rPr>
  </w:style>
  <w:style w:type="paragraph" w:styleId="25">
    <w:name w:val="Body Text Indent 2"/>
    <w:basedOn w:val="a"/>
    <w:link w:val="26"/>
    <w:pPr>
      <w:spacing w:after="120" w:line="480" w:lineRule="auto"/>
      <w:ind w:left="283"/>
    </w:pPr>
  </w:style>
  <w:style w:type="character" w:customStyle="1" w:styleId="26">
    <w:name w:val="Основной текст с отступом 2 Знак"/>
    <w:basedOn w:val="1"/>
    <w:link w:val="25"/>
    <w:rPr>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sz w:val="20"/>
    </w:rPr>
  </w:style>
  <w:style w:type="paragraph" w:styleId="af8">
    <w:name w:val="Subtitle"/>
    <w:next w:val="a"/>
    <w:link w:val="af9"/>
    <w:uiPriority w:val="11"/>
    <w:qFormat/>
    <w:pPr>
      <w:jc w:val="both"/>
    </w:pPr>
    <w:rPr>
      <w:rFonts w:ascii="XO Thames" w:hAnsi="XO Thames"/>
      <w:i/>
      <w:sz w:val="24"/>
    </w:rPr>
  </w:style>
  <w:style w:type="character" w:customStyle="1" w:styleId="af9">
    <w:name w:val="Подзаголовок Знак"/>
    <w:link w:val="af8"/>
    <w:rPr>
      <w:rFonts w:ascii="XO Thames" w:hAnsi="XO Thames"/>
      <w:i/>
      <w:sz w:val="24"/>
    </w:rPr>
  </w:style>
  <w:style w:type="paragraph" w:customStyle="1" w:styleId="27">
    <w:name w:val="Стиль2"/>
    <w:basedOn w:val="a"/>
    <w:link w:val="28"/>
    <w:pPr>
      <w:spacing w:line="360" w:lineRule="auto"/>
      <w:ind w:firstLine="708"/>
      <w:jc w:val="both"/>
    </w:pPr>
    <w:rPr>
      <w:sz w:val="27"/>
    </w:rPr>
  </w:style>
  <w:style w:type="character" w:customStyle="1" w:styleId="28">
    <w:name w:val="Стиль2"/>
    <w:basedOn w:val="1"/>
    <w:link w:val="27"/>
    <w:rPr>
      <w:sz w:val="27"/>
    </w:rPr>
  </w:style>
  <w:style w:type="paragraph" w:styleId="afa">
    <w:name w:val="Title"/>
    <w:basedOn w:val="a"/>
    <w:link w:val="afb"/>
    <w:uiPriority w:val="10"/>
    <w:qFormat/>
    <w:pPr>
      <w:jc w:val="center"/>
      <w:outlineLvl w:val="0"/>
    </w:pPr>
    <w:rPr>
      <w:b/>
    </w:rPr>
  </w:style>
  <w:style w:type="character" w:customStyle="1" w:styleId="afb">
    <w:name w:val="Название Знак"/>
    <w:basedOn w:val="1"/>
    <w:link w:val="afa"/>
    <w:uiPriority w:val="10"/>
    <w:rPr>
      <w:b/>
      <w:sz w:val="24"/>
    </w:rPr>
  </w:style>
  <w:style w:type="character" w:customStyle="1" w:styleId="40">
    <w:name w:val="Заголовок 4 Знак"/>
    <w:link w:val="4"/>
    <w:rPr>
      <w:rFonts w:ascii="XO Thames" w:hAnsi="XO Thames"/>
      <w:b/>
      <w:sz w:val="24"/>
    </w:rPr>
  </w:style>
  <w:style w:type="paragraph" w:customStyle="1" w:styleId="29">
    <w:name w:val="Основной шрифт абзаца2"/>
  </w:style>
  <w:style w:type="character" w:customStyle="1" w:styleId="20">
    <w:name w:val="Заголовок 2 Знак"/>
    <w:basedOn w:val="1"/>
    <w:link w:val="2"/>
    <w:rPr>
      <w:rFonts w:ascii="Cambria" w:hAnsi="Cambria"/>
      <w:b/>
      <w:i/>
      <w:sz w:val="28"/>
    </w:rPr>
  </w:style>
  <w:style w:type="table" w:styleId="af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brikant.ru/" TargetMode="External"/><Relationship Id="rId13" Type="http://schemas.openxmlformats.org/officeDocument/2006/relationships/hyperlink" Target="mailto:tu54@rosim.gov.ru" TargetMode="External"/><Relationship Id="rId18" Type="http://schemas.openxmlformats.org/officeDocument/2006/relationships/hyperlink" Target="mailto:expert-novosib@inbox.ru" TargetMode="External"/><Relationship Id="rId3" Type="http://schemas.microsoft.com/office/2007/relationships/stylesWithEffects" Target="stylesWithEffects.xml"/><Relationship Id="rId7" Type="http://schemas.openxmlformats.org/officeDocument/2006/relationships/hyperlink" Target="https://torgi.gov.ru/new" TargetMode="External"/><Relationship Id="rId12" Type="http://schemas.openxmlformats.org/officeDocument/2006/relationships/hyperlink" Target="https://torgi.gov.ru/new" TargetMode="External"/><Relationship Id="rId17" Type="http://schemas.openxmlformats.org/officeDocument/2006/relationships/hyperlink" Target="https://torgi.gov.ru/new" TargetMode="External"/><Relationship Id="rId2" Type="http://schemas.openxmlformats.org/officeDocument/2006/relationships/styles" Target="styles.xml"/><Relationship Id="rId16" Type="http://schemas.openxmlformats.org/officeDocument/2006/relationships/hyperlink" Target="https://torgi.gov.ru/new"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torgi.gov.ru/new" TargetMode="External"/><Relationship Id="rId11" Type="http://schemas.openxmlformats.org/officeDocument/2006/relationships/hyperlink" Target="https://www.fabrikant.ru/" TargetMode="External"/><Relationship Id="rId5" Type="http://schemas.openxmlformats.org/officeDocument/2006/relationships/webSettings" Target="webSettings.xml"/><Relationship Id="rId15" Type="http://schemas.openxmlformats.org/officeDocument/2006/relationships/hyperlink" Target="https://torgi.gov.ru/new" TargetMode="External"/><Relationship Id="rId10" Type="http://schemas.openxmlformats.org/officeDocument/2006/relationships/hyperlink" Target="mailto:expert-novosib@inbox.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orgi.gov.ru/new" TargetMode="External"/><Relationship Id="rId14" Type="http://schemas.openxmlformats.org/officeDocument/2006/relationships/hyperlink" Target="https://torgi.gov.ru/new"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7077</Words>
  <Characters>40344</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2025-11-28T06:17:00Z</cp:lastPrinted>
  <dcterms:created xsi:type="dcterms:W3CDTF">2026-01-13T11:39:00Z</dcterms:created>
  <dcterms:modified xsi:type="dcterms:W3CDTF">2026-01-13T11:39:00Z</dcterms:modified>
</cp:coreProperties>
</file>