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511B" w14:textId="43729D01" w:rsidR="00424CBA" w:rsidRPr="00621D9D" w:rsidRDefault="00000000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000000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000000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000000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000000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137A61F7" w:rsidR="00424CBA" w:rsidRPr="00621D9D" w:rsidRDefault="00000000" w:rsidP="00DF506A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r w:rsidR="00795034" w:rsidRPr="00795034">
        <w:rPr>
          <w:rFonts w:ascii="Times New Roman" w:hAnsi="Times New Roman" w:cs="Times New Roman"/>
          <w:sz w:val="24"/>
        </w:rPr>
        <w:t>Диалог</w:t>
      </w:r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DF506A" w:rsidRPr="00DF506A">
        <w:rPr>
          <w:rFonts w:ascii="Times New Roman" w:hAnsi="Times New Roman" w:cs="Times New Roman"/>
          <w:sz w:val="24"/>
        </w:rPr>
        <w:t>414038, Астраханская область,</w:t>
      </w:r>
      <w:r w:rsidR="00DF506A">
        <w:rPr>
          <w:rFonts w:ascii="Times New Roman" w:hAnsi="Times New Roman" w:cs="Times New Roman"/>
          <w:sz w:val="24"/>
        </w:rPr>
        <w:t xml:space="preserve"> </w:t>
      </w:r>
      <w:r w:rsidR="00DF506A" w:rsidRPr="00DF506A">
        <w:rPr>
          <w:rFonts w:ascii="Times New Roman" w:hAnsi="Times New Roman" w:cs="Times New Roman"/>
          <w:sz w:val="24"/>
        </w:rPr>
        <w:t>г. Астрахань, ул. Никольская, стр.10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DF506A" w:rsidRPr="00DF506A">
        <w:rPr>
          <w:rFonts w:ascii="Times New Roman" w:hAnsi="Times New Roman" w:cs="Times New Roman"/>
          <w:sz w:val="24"/>
        </w:rPr>
        <w:t>1223000004721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DF506A" w:rsidRPr="00DF506A">
        <w:rPr>
          <w:rFonts w:ascii="Times New Roman" w:hAnsi="Times New Roman" w:cs="Times New Roman"/>
          <w:sz w:val="24"/>
        </w:rPr>
        <w:t>3000003423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000000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40E82AAF" w14:textId="1BBA566B" w:rsidR="009E5F27" w:rsidRPr="00795034" w:rsidRDefault="00000000" w:rsidP="00795034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 w:rsidRPr="00621D9D">
        <w:rPr>
          <w:rFonts w:ascii="Times New Roman" w:hAnsi="Times New Roman" w:cs="Times New Roman"/>
        </w:rPr>
        <w:t>Вышеуказанные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персональные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данные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предоставляю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для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обработки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в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целях</w:t>
      </w:r>
      <w:r w:rsidR="006F3290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обеспечения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соблюдения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в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отношении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меня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законодательства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Российской</w:t>
      </w:r>
      <w:r w:rsidR="006F3290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Федерации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в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сфере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отношений,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связанных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с</w:t>
      </w:r>
      <w:r w:rsidR="00567820">
        <w:rPr>
          <w:rFonts w:ascii="Times New Roman" w:hAnsi="Times New Roman" w:cs="Times New Roman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</w:rPr>
        <w:t>для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реализации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полномочий,</w:t>
      </w:r>
      <w:r w:rsidR="006F3290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возложенных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законодательством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Российской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Федерации</w:t>
      </w:r>
      <w:r w:rsidR="005D27F9" w:rsidRPr="00621D9D">
        <w:rPr>
          <w:rFonts w:ascii="Times New Roman" w:hAnsi="Times New Roman" w:cs="Times New Roman"/>
        </w:rPr>
        <w:t xml:space="preserve"> </w:t>
      </w:r>
      <w:r w:rsidRPr="00621D9D">
        <w:rPr>
          <w:rFonts w:ascii="Times New Roman" w:hAnsi="Times New Roman" w:cs="Times New Roman"/>
        </w:rPr>
        <w:t>на</w:t>
      </w:r>
      <w:r w:rsidR="00567820">
        <w:rPr>
          <w:rFonts w:ascii="Times New Roman" w:hAnsi="Times New Roman" w:cs="Times New Roman"/>
        </w:rPr>
        <w:t xml:space="preserve"> ООО «</w:t>
      </w:r>
      <w:r w:rsidR="00795034" w:rsidRPr="00795034">
        <w:rPr>
          <w:rFonts w:ascii="Times New Roman" w:hAnsi="Times New Roman" w:cs="Times New Roman"/>
        </w:rPr>
        <w:t>Диалог</w:t>
      </w:r>
      <w:r w:rsidR="00567820">
        <w:rPr>
          <w:rFonts w:ascii="Times New Roman" w:hAnsi="Times New Roman" w:cs="Times New Roman"/>
        </w:rPr>
        <w:t xml:space="preserve">» как поверенного </w:t>
      </w:r>
      <w:bookmarkStart w:id="0" w:name="_Hlk206423289"/>
      <w:r w:rsidR="00795034" w:rsidRPr="00987AB0">
        <w:rPr>
          <w:rFonts w:ascii="Times New Roman" w:eastAsia="Times New Roman" w:hAnsi="Times New Roman"/>
        </w:rPr>
        <w:t>Межрегиональн</w:t>
      </w:r>
      <w:r w:rsidR="00795034">
        <w:rPr>
          <w:rFonts w:ascii="Times New Roman" w:eastAsia="Times New Roman" w:hAnsi="Times New Roman"/>
        </w:rPr>
        <w:t>ого</w:t>
      </w:r>
      <w:r w:rsidR="00795034" w:rsidRPr="00987AB0">
        <w:rPr>
          <w:rFonts w:ascii="Times New Roman" w:eastAsia="Times New Roman" w:hAnsi="Times New Roman"/>
        </w:rPr>
        <w:t xml:space="preserve"> Территориально</w:t>
      </w:r>
      <w:r w:rsidR="00795034">
        <w:rPr>
          <w:rFonts w:ascii="Times New Roman" w:eastAsia="Times New Roman" w:hAnsi="Times New Roman"/>
        </w:rPr>
        <w:t>го</w:t>
      </w:r>
      <w:r w:rsidR="00795034" w:rsidRPr="00987AB0">
        <w:rPr>
          <w:rFonts w:ascii="Times New Roman" w:eastAsia="Times New Roman" w:hAnsi="Times New Roman"/>
        </w:rPr>
        <w:t xml:space="preserve"> управлени</w:t>
      </w:r>
      <w:r w:rsidR="00795034">
        <w:rPr>
          <w:rFonts w:ascii="Times New Roman" w:eastAsia="Times New Roman" w:hAnsi="Times New Roman"/>
        </w:rPr>
        <w:t>я</w:t>
      </w:r>
      <w:r w:rsidR="00795034" w:rsidRPr="00987AB0">
        <w:rPr>
          <w:rFonts w:ascii="Times New Roman" w:eastAsia="Times New Roman" w:hAnsi="Times New Roman"/>
        </w:rPr>
        <w:t xml:space="preserve"> федерального агентства по управлению государственным имуществом в Челябинской и Курганской областях</w:t>
      </w:r>
      <w:r w:rsidR="009E5F27" w:rsidRPr="009E5F27">
        <w:rPr>
          <w:rFonts w:ascii="Times New Roman" w:hAnsi="Times New Roman" w:cs="Times New Roman"/>
        </w:rPr>
        <w:t>.</w:t>
      </w:r>
    </w:p>
    <w:p w14:paraId="68516EB4" w14:textId="58E6E5BE" w:rsidR="00424CBA" w:rsidRPr="00795034" w:rsidRDefault="008D7870" w:rsidP="00795034">
      <w:pPr>
        <w:spacing w:line="305" w:lineRule="auto"/>
        <w:ind w:firstLine="360"/>
        <w:jc w:val="both"/>
        <w:rPr>
          <w:rFonts w:ascii="Times New Roman" w:eastAsia="Times New Roman" w:hAnsi="Times New Roman"/>
        </w:rPr>
      </w:pPr>
      <w:r w:rsidRPr="008D787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ОО «</w:t>
      </w:r>
      <w:r w:rsidR="00795034" w:rsidRPr="00795034">
        <w:rPr>
          <w:rFonts w:ascii="Times New Roman" w:hAnsi="Times New Roman" w:cs="Times New Roman"/>
        </w:rPr>
        <w:t>Диалог</w:t>
      </w:r>
      <w:r>
        <w:rPr>
          <w:rFonts w:ascii="Times New Roman" w:hAnsi="Times New Roman" w:cs="Times New Roman"/>
        </w:rPr>
        <w:t xml:space="preserve">» </w:t>
      </w:r>
      <w:r w:rsidRPr="008D7870">
        <w:rPr>
          <w:rFonts w:ascii="Times New Roman" w:hAnsi="Times New Roman" w:cs="Times New Roman"/>
        </w:rPr>
        <w:t xml:space="preserve">вправе передавать персональные данные в </w:t>
      </w:r>
      <w:bookmarkStart w:id="1" w:name="_Hlk207112286"/>
      <w:bookmarkStart w:id="2" w:name="_Hlk207111410"/>
      <w:bookmarkEnd w:id="0"/>
      <w:r w:rsidR="00795034" w:rsidRPr="00987AB0">
        <w:rPr>
          <w:rFonts w:ascii="Times New Roman" w:eastAsia="Times New Roman" w:hAnsi="Times New Roman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</w:r>
      <w:bookmarkEnd w:id="1"/>
      <w:r w:rsidR="009E5F27" w:rsidRPr="009E5F27">
        <w:rPr>
          <w:rFonts w:ascii="Times New Roman" w:hAnsi="Times New Roman" w:cs="Times New Roman"/>
        </w:rPr>
        <w:t>.</w:t>
      </w:r>
    </w:p>
    <w:bookmarkEnd w:id="2"/>
    <w:p w14:paraId="2AB56D1B" w14:textId="413F4ED1" w:rsidR="00424CBA" w:rsidRPr="00621D9D" w:rsidRDefault="0000000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795034" w:rsidRPr="00795034">
        <w:rPr>
          <w:rFonts w:ascii="Times New Roman" w:hAnsi="Times New Roman" w:cs="Times New Roman"/>
          <w:sz w:val="24"/>
        </w:rPr>
        <w:t>Диалог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случаях,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00000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</w:p>
    <w:p w14:paraId="477F3472" w14:textId="3538C19C" w:rsidR="00424CBA" w:rsidRDefault="0000000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00000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19FD5637" w:rsidR="00424CBA" w:rsidRPr="00621D9D" w:rsidRDefault="0000000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795034" w:rsidRPr="00795034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795034" w:rsidRPr="00795034">
        <w:rPr>
          <w:rFonts w:ascii="Times New Roman" w:hAnsi="Times New Roman" w:cs="Times New Roman"/>
          <w:sz w:val="24"/>
        </w:rPr>
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7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1AC171CD" w:rsidR="00424CBA" w:rsidRPr="00621D9D" w:rsidRDefault="00000000" w:rsidP="009E5F27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795034" w:rsidRPr="00795034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795034" w:rsidRPr="00795034">
        <w:rPr>
          <w:rFonts w:ascii="Times New Roman" w:hAnsi="Times New Roman" w:cs="Times New Roman"/>
          <w:sz w:val="24"/>
        </w:rPr>
        <w:t>Межрегионального Территориального управления федерального агентства по управлению государственным имуществом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795034" w:rsidRPr="00795034">
        <w:rPr>
          <w:rFonts w:ascii="Times New Roman" w:hAnsi="Times New Roman" w:cs="Times New Roman"/>
          <w:sz w:val="24"/>
        </w:rPr>
        <w:t>Межрегионально</w:t>
      </w:r>
      <w:r w:rsidR="00795034">
        <w:rPr>
          <w:rFonts w:ascii="Times New Roman" w:hAnsi="Times New Roman" w:cs="Times New Roman"/>
          <w:sz w:val="24"/>
        </w:rPr>
        <w:t>м</w:t>
      </w:r>
      <w:r w:rsidR="00795034" w:rsidRPr="00795034">
        <w:rPr>
          <w:rFonts w:ascii="Times New Roman" w:hAnsi="Times New Roman" w:cs="Times New Roman"/>
          <w:sz w:val="24"/>
        </w:rPr>
        <w:t xml:space="preserve"> Территориально</w:t>
      </w:r>
      <w:r w:rsidR="00795034">
        <w:rPr>
          <w:rFonts w:ascii="Times New Roman" w:hAnsi="Times New Roman" w:cs="Times New Roman"/>
          <w:sz w:val="24"/>
        </w:rPr>
        <w:t>м</w:t>
      </w:r>
      <w:r w:rsidR="00795034" w:rsidRPr="00795034">
        <w:rPr>
          <w:rFonts w:ascii="Times New Roman" w:hAnsi="Times New Roman" w:cs="Times New Roman"/>
          <w:sz w:val="24"/>
        </w:rPr>
        <w:t xml:space="preserve"> управлени</w:t>
      </w:r>
      <w:r w:rsidR="00795034">
        <w:rPr>
          <w:rFonts w:ascii="Times New Roman" w:hAnsi="Times New Roman" w:cs="Times New Roman"/>
          <w:sz w:val="24"/>
        </w:rPr>
        <w:t>и</w:t>
      </w:r>
      <w:r w:rsidR="00795034" w:rsidRPr="00795034">
        <w:rPr>
          <w:rFonts w:ascii="Times New Roman" w:hAnsi="Times New Roman" w:cs="Times New Roman"/>
          <w:sz w:val="24"/>
        </w:rPr>
        <w:t xml:space="preserve"> федерального агентства по управлению государственным имуществом в Челябинской и Курганской областях</w:t>
      </w:r>
      <w:r w:rsidR="009E5F27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7449F474" w:rsidR="00424CBA" w:rsidRDefault="0000000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795034" w:rsidRPr="00795034">
        <w:rPr>
          <w:rFonts w:ascii="Times New Roman" w:hAnsi="Times New Roman" w:cs="Times New Roman"/>
          <w:sz w:val="24"/>
        </w:rPr>
        <w:t>Диалог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795034" w:rsidRPr="00795034">
        <w:rPr>
          <w:rFonts w:ascii="Times New Roman" w:hAnsi="Times New Roman" w:cs="Times New Roman"/>
          <w:sz w:val="24"/>
        </w:rPr>
        <w:t>Межрегионального Территориального управления федерального агентства по управлению государственным имуществом в Челябинской и Курганской областях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00000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4570" w14:textId="77777777" w:rsidR="009F342C" w:rsidRDefault="009F342C">
      <w:r>
        <w:separator/>
      </w:r>
    </w:p>
  </w:endnote>
  <w:endnote w:type="continuationSeparator" w:id="0">
    <w:p w14:paraId="255E2657" w14:textId="77777777" w:rsidR="009F342C" w:rsidRDefault="009F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4985" w14:textId="77777777" w:rsidR="009F342C" w:rsidRDefault="009F342C">
      <w:r>
        <w:separator/>
      </w:r>
    </w:p>
  </w:footnote>
  <w:footnote w:type="continuationSeparator" w:id="0">
    <w:p w14:paraId="3BF682AE" w14:textId="77777777" w:rsidR="009F342C" w:rsidRDefault="009F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6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BA"/>
    <w:rsid w:val="00003144"/>
    <w:rsid w:val="0000759D"/>
    <w:rsid w:val="00087561"/>
    <w:rsid w:val="000C2717"/>
    <w:rsid w:val="000D719E"/>
    <w:rsid w:val="000E34F1"/>
    <w:rsid w:val="002F1E12"/>
    <w:rsid w:val="00304914"/>
    <w:rsid w:val="0037676E"/>
    <w:rsid w:val="003B56F0"/>
    <w:rsid w:val="003F5434"/>
    <w:rsid w:val="00424CBA"/>
    <w:rsid w:val="0050224F"/>
    <w:rsid w:val="00567820"/>
    <w:rsid w:val="005D27F9"/>
    <w:rsid w:val="00621D9D"/>
    <w:rsid w:val="006F3290"/>
    <w:rsid w:val="00764293"/>
    <w:rsid w:val="00795034"/>
    <w:rsid w:val="007F310F"/>
    <w:rsid w:val="008D2B1C"/>
    <w:rsid w:val="008D7870"/>
    <w:rsid w:val="008E0E16"/>
    <w:rsid w:val="00902641"/>
    <w:rsid w:val="00921026"/>
    <w:rsid w:val="009E5F27"/>
    <w:rsid w:val="009F342C"/>
    <w:rsid w:val="00B02F2F"/>
    <w:rsid w:val="00B369FE"/>
    <w:rsid w:val="00BA6887"/>
    <w:rsid w:val="00D9472F"/>
    <w:rsid w:val="00DC27FC"/>
    <w:rsid w:val="00DF41EF"/>
    <w:rsid w:val="00DF506A"/>
    <w:rsid w:val="00E806DD"/>
    <w:rsid w:val="00EE2994"/>
    <w:rsid w:val="00EE4967"/>
    <w:rsid w:val="00F147CD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  <w15:docId w15:val="{C301DFB9-8365-44C2-B820-9E8C80BD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8.08.2025&amp;dst=10026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ate=18.08.2025&amp;dst=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8.08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cp:lastModifiedBy>User</cp:lastModifiedBy>
  <cp:revision>24</cp:revision>
  <dcterms:created xsi:type="dcterms:W3CDTF">2025-08-18T08:55:00Z</dcterms:created>
  <dcterms:modified xsi:type="dcterms:W3CDTF">2025-08-26T09:52:00Z</dcterms:modified>
</cp:coreProperties>
</file>