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14" w:rsidRDefault="00B41714">
      <w:pPr>
        <w:pStyle w:val="ConsPlusNormal"/>
        <w:jc w:val="both"/>
      </w:pPr>
    </w:p>
    <w:p w:rsidR="00B41714" w:rsidRDefault="00603118">
      <w:pPr>
        <w:pStyle w:val="ConsPlusNonformat"/>
        <w:jc w:val="both"/>
      </w:pPr>
      <w:bookmarkStart w:id="0" w:name="P618"/>
      <w:bookmarkEnd w:id="0"/>
      <w:r>
        <w:t xml:space="preserve">                               ФОРМА</w:t>
      </w:r>
    </w:p>
    <w:p w:rsidR="00B41714" w:rsidRDefault="00603118" w:rsidP="00986882">
      <w:pPr>
        <w:pStyle w:val="ConsPlusNonformat"/>
        <w:jc w:val="both"/>
      </w:pPr>
      <w:r>
        <w:t xml:space="preserve">           согласия на обработку персональных данных </w:t>
      </w:r>
    </w:p>
    <w:p w:rsidR="00B41714" w:rsidRDefault="00B41714">
      <w:pPr>
        <w:pStyle w:val="ConsPlusNonformat"/>
        <w:jc w:val="both"/>
      </w:pPr>
    </w:p>
    <w:p w:rsidR="00B41714" w:rsidRDefault="00603118">
      <w:pPr>
        <w:pStyle w:val="ConsPlusNonformat"/>
        <w:jc w:val="both"/>
      </w:pPr>
      <w:r>
        <w:t>Я,</w:t>
      </w:r>
    </w:p>
    <w:p w:rsidR="00B41714" w:rsidRDefault="00603118">
      <w:pPr>
        <w:pStyle w:val="ConsPlusNonformat"/>
        <w:jc w:val="both"/>
      </w:pPr>
      <w:r>
        <w:t>__________________________________________________________________________,</w:t>
      </w:r>
    </w:p>
    <w:p w:rsidR="00B41714" w:rsidRDefault="00603118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B41714" w:rsidRDefault="00603118">
      <w:pPr>
        <w:pStyle w:val="ConsPlusNonformat"/>
        <w:jc w:val="both"/>
      </w:pPr>
      <w:r>
        <w:t xml:space="preserve">зарегистрированный       </w:t>
      </w:r>
      <w:r>
        <w:t xml:space="preserve">   (зарегистрированная)          по         адресу</w:t>
      </w:r>
    </w:p>
    <w:p w:rsidR="00B41714" w:rsidRDefault="00603118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603118">
      <w:pPr>
        <w:pStyle w:val="ConsPlusNonformat"/>
        <w:jc w:val="both"/>
      </w:pPr>
      <w:r>
        <w:t>__________________________________________________________________________,</w:t>
      </w:r>
    </w:p>
    <w:p w:rsidR="00B41714" w:rsidRDefault="00603118">
      <w:pPr>
        <w:pStyle w:val="ConsPlusNonformat"/>
        <w:jc w:val="both"/>
      </w:pPr>
      <w:r>
        <w:t xml:space="preserve">паспорт    серия    ________    N    _____________,  </w:t>
      </w:r>
      <w:r>
        <w:t xml:space="preserve">  выдан    __________,</w:t>
      </w:r>
    </w:p>
    <w:p w:rsidR="00B41714" w:rsidRDefault="00603118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603118">
      <w:pPr>
        <w:pStyle w:val="ConsPlusNonformat"/>
        <w:jc w:val="both"/>
      </w:pPr>
      <w:r>
        <w:t xml:space="preserve">                            (дата) (кем выдан)</w:t>
      </w:r>
    </w:p>
    <w:p w:rsidR="00B41714" w:rsidRDefault="00603118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603118">
      <w:pPr>
        <w:pStyle w:val="ConsPlusNonformat"/>
        <w:jc w:val="both"/>
      </w:pPr>
      <w:r>
        <w:t>свободно, своей волей и в своем ин</w:t>
      </w:r>
      <w:r>
        <w:t>тересе даю согласие уполномоченным</w:t>
      </w:r>
    </w:p>
    <w:p w:rsidR="00B41714" w:rsidRDefault="00603118" w:rsidP="00986882">
      <w:pPr>
        <w:pStyle w:val="ConsPlusNonformat"/>
        <w:ind w:right="1135"/>
        <w:jc w:val="both"/>
      </w:pPr>
      <w:r>
        <w:t>должностным лицам</w:t>
      </w:r>
      <w:r w:rsidR="00986882">
        <w:t xml:space="preserve"> ООО «</w:t>
      </w:r>
      <w:r>
        <w:t>Снабсервис</w:t>
      </w:r>
      <w:r w:rsidR="00986882">
        <w:t xml:space="preserve">» </w:t>
      </w:r>
      <w:r>
        <w:t xml:space="preserve">расположенного по адресу: </w:t>
      </w:r>
      <w:r w:rsidR="00986882">
        <w:t xml:space="preserve">Оренбургская область, </w:t>
      </w:r>
      <w:r>
        <w:t>г. Оренбург, ул. Лесозащитная д 8, оф 16</w:t>
      </w:r>
      <w:r w:rsidR="00986882">
        <w:t>,</w:t>
      </w:r>
    </w:p>
    <w:p w:rsidR="00B41714" w:rsidRDefault="00603118">
      <w:pPr>
        <w:pStyle w:val="ConsPlusNonformat"/>
        <w:jc w:val="both"/>
      </w:pPr>
      <w:r>
        <w:t>на   обработку   (любое   действие  (операцию)  или  совокупность  действий</w:t>
      </w:r>
    </w:p>
    <w:p w:rsidR="00B41714" w:rsidRDefault="00603118">
      <w:pPr>
        <w:pStyle w:val="ConsPlusNonformat"/>
        <w:jc w:val="both"/>
      </w:pPr>
      <w:r>
        <w:t>(операц</w:t>
      </w:r>
      <w:r>
        <w:t>ий),  совершаемых  с  использованием  средств  автоматизации или без</w:t>
      </w:r>
    </w:p>
    <w:p w:rsidR="00B41714" w:rsidRDefault="00603118">
      <w:pPr>
        <w:pStyle w:val="ConsPlusNonformat"/>
        <w:jc w:val="both"/>
      </w:pPr>
      <w:r>
        <w:t>использования  таких средств с персональными данными, включая сбор, запись,</w:t>
      </w:r>
    </w:p>
    <w:p w:rsidR="00B41714" w:rsidRDefault="00603118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B41714" w:rsidRDefault="00603118">
      <w:pPr>
        <w:pStyle w:val="ConsPlusNonformat"/>
        <w:jc w:val="both"/>
      </w:pPr>
      <w:r>
        <w:t>извлечение,   использование,   пере</w:t>
      </w:r>
      <w:r>
        <w:t>дачу  (распространение,  предоставление,</w:t>
      </w:r>
    </w:p>
    <w:p w:rsidR="00B41714" w:rsidRDefault="00603118">
      <w:pPr>
        <w:pStyle w:val="ConsPlusNonformat"/>
        <w:jc w:val="both"/>
      </w:pPr>
      <w:r>
        <w:t>доступ),  обезличивание,  блокирование,  удаление,  уничтожение)  следующих</w:t>
      </w:r>
    </w:p>
    <w:p w:rsidR="00B41714" w:rsidRDefault="00603118">
      <w:pPr>
        <w:pStyle w:val="ConsPlusNonformat"/>
        <w:jc w:val="both"/>
      </w:pPr>
      <w:r>
        <w:t>персональных данных:</w:t>
      </w:r>
    </w:p>
    <w:p w:rsidR="00B41714" w:rsidRDefault="00603118">
      <w:pPr>
        <w:pStyle w:val="ConsPlusNonformat"/>
        <w:jc w:val="both"/>
      </w:pPr>
      <w:r>
        <w:t xml:space="preserve">    фамилия,  имя, отчество (при наличии), дата (число, месяц, год) и место</w:t>
      </w:r>
    </w:p>
    <w:p w:rsidR="00B41714" w:rsidRDefault="00603118">
      <w:pPr>
        <w:pStyle w:val="ConsPlusNonformat"/>
        <w:jc w:val="both"/>
      </w:pPr>
      <w:r>
        <w:t>рождения, сведения о гражданстве;</w:t>
      </w:r>
    </w:p>
    <w:p w:rsidR="00B41714" w:rsidRDefault="00603118">
      <w:pPr>
        <w:pStyle w:val="ConsPlusNonformat"/>
        <w:jc w:val="both"/>
      </w:pPr>
      <w:r>
        <w:t xml:space="preserve">    преж</w:t>
      </w:r>
      <w:r>
        <w:t>ние  фамилия,  имя,  отчество  (при наличии) в случае их изменения,</w:t>
      </w:r>
    </w:p>
    <w:p w:rsidR="00B41714" w:rsidRDefault="00603118">
      <w:pPr>
        <w:pStyle w:val="ConsPlusNonformat"/>
        <w:jc w:val="both"/>
      </w:pPr>
      <w:r>
        <w:t>сведения о том, когда, где и по какой причине они изменялись;</w:t>
      </w:r>
    </w:p>
    <w:p w:rsidR="00B41714" w:rsidRDefault="00603118">
      <w:pPr>
        <w:pStyle w:val="ConsPlusNonformat"/>
        <w:jc w:val="both"/>
      </w:pPr>
      <w:r>
        <w:t xml:space="preserve">    реквизиты  свидетельств  государственной регистрации актов гражданского</w:t>
      </w:r>
    </w:p>
    <w:p w:rsidR="00B41714" w:rsidRDefault="00603118">
      <w:pPr>
        <w:pStyle w:val="ConsPlusNonformat"/>
        <w:jc w:val="both"/>
      </w:pPr>
      <w:r>
        <w:t>состояния и содержащиеся в них сведения;</w:t>
      </w:r>
    </w:p>
    <w:p w:rsidR="00B41714" w:rsidRDefault="00603118">
      <w:pPr>
        <w:pStyle w:val="ConsPlusNonformat"/>
        <w:jc w:val="both"/>
      </w:pPr>
      <w:r>
        <w:t xml:space="preserve">    адрес регистрации по месту жительства (пребывания) и адрес фактического</w:t>
      </w:r>
    </w:p>
    <w:p w:rsidR="00B41714" w:rsidRDefault="00603118">
      <w:pPr>
        <w:pStyle w:val="ConsPlusNonformat"/>
        <w:jc w:val="both"/>
      </w:pPr>
      <w:r>
        <w:t>проживания;</w:t>
      </w:r>
    </w:p>
    <w:p w:rsidR="00B41714" w:rsidRDefault="00603118">
      <w:pPr>
        <w:pStyle w:val="ConsPlusNonformat"/>
        <w:jc w:val="both"/>
      </w:pPr>
      <w:r>
        <w:t xml:space="preserve">    дата регистрации по месту жительства (пребывания);</w:t>
      </w:r>
    </w:p>
    <w:p w:rsidR="00B41714" w:rsidRDefault="00603118">
      <w:pPr>
        <w:pStyle w:val="ConsPlusNonformat"/>
        <w:jc w:val="both"/>
      </w:pPr>
      <w:r>
        <w:t xml:space="preserve">    вид,   серия,  номер  документа,  удостоверяющего  личность  гражданина</w:t>
      </w:r>
    </w:p>
    <w:p w:rsidR="00B41714" w:rsidRDefault="00603118">
      <w:pPr>
        <w:pStyle w:val="ConsPlusNonformat"/>
        <w:jc w:val="both"/>
      </w:pPr>
      <w:r>
        <w:t>Российской  Федерации  на  территории</w:t>
      </w:r>
      <w:r>
        <w:t xml:space="preserve">  Российской  Федерации,  наименование</w:t>
      </w:r>
    </w:p>
    <w:p w:rsidR="00B41714" w:rsidRDefault="00603118">
      <w:pPr>
        <w:pStyle w:val="ConsPlusNonformat"/>
        <w:jc w:val="both"/>
      </w:pPr>
      <w:r>
        <w:t>органа  и  код  подразделения  органа  (при  наличии),  выдавшего его, дата</w:t>
      </w:r>
    </w:p>
    <w:p w:rsidR="00B41714" w:rsidRDefault="00603118">
      <w:pPr>
        <w:pStyle w:val="ConsPlusNonformat"/>
        <w:jc w:val="both"/>
      </w:pPr>
      <w:r>
        <w:t>выдачи;</w:t>
      </w:r>
    </w:p>
    <w:p w:rsidR="00B41714" w:rsidRDefault="00603118" w:rsidP="00986882">
      <w:pPr>
        <w:pStyle w:val="ConsPlusNonformat"/>
        <w:jc w:val="both"/>
      </w:pPr>
      <w:r>
        <w:t xml:space="preserve">    номер телефона и (или) сведения о других способах связи;</w:t>
      </w:r>
    </w:p>
    <w:p w:rsidR="00B41714" w:rsidRDefault="00603118">
      <w:pPr>
        <w:pStyle w:val="ConsPlusNonformat"/>
        <w:jc w:val="both"/>
      </w:pPr>
      <w:r>
        <w:t xml:space="preserve">    идентификационный номер налогоплательщика;</w:t>
      </w:r>
    </w:p>
    <w:p w:rsidR="00B41714" w:rsidRDefault="00603118">
      <w:pPr>
        <w:pStyle w:val="ConsPlusNonformat"/>
        <w:jc w:val="both"/>
      </w:pPr>
      <w:r>
        <w:t xml:space="preserve">    страховой  номер  инд</w:t>
      </w:r>
      <w:r>
        <w:t>ивидуального  лицевого  счета гражданина в системе</w:t>
      </w:r>
    </w:p>
    <w:p w:rsidR="00B41714" w:rsidRDefault="00603118">
      <w:pPr>
        <w:pStyle w:val="ConsPlusNonformat"/>
        <w:jc w:val="both"/>
      </w:pPr>
      <w:r>
        <w:t>обязательного пенсионного страхования;</w:t>
      </w:r>
    </w:p>
    <w:p w:rsidR="00B41714" w:rsidRDefault="00603118">
      <w:pPr>
        <w:pStyle w:val="ConsPlusNonformat"/>
        <w:jc w:val="both"/>
      </w:pPr>
      <w:r>
        <w:t xml:space="preserve">    номер расчетного счета;</w:t>
      </w:r>
    </w:p>
    <w:p w:rsidR="00B41714" w:rsidRDefault="00603118">
      <w:pPr>
        <w:pStyle w:val="ConsPlusNonformat"/>
        <w:jc w:val="both"/>
      </w:pPr>
      <w:r>
        <w:t xml:space="preserve">    номер банковской карты;</w:t>
      </w:r>
    </w:p>
    <w:p w:rsidR="00B41714" w:rsidRDefault="00603118">
      <w:pPr>
        <w:pStyle w:val="ConsPlusNonformat"/>
        <w:jc w:val="both"/>
      </w:pPr>
      <w:r>
        <w:t xml:space="preserve">    иные  сведения,  которые субъект персональных данных пожелал сообщить о</w:t>
      </w:r>
    </w:p>
    <w:p w:rsidR="00B41714" w:rsidRDefault="00603118">
      <w:pPr>
        <w:pStyle w:val="ConsPlusNonformat"/>
        <w:jc w:val="both"/>
      </w:pPr>
      <w:r>
        <w:t>себе.</w:t>
      </w:r>
    </w:p>
    <w:p w:rsidR="00B41714" w:rsidRDefault="00603118">
      <w:pPr>
        <w:pStyle w:val="ConsPlusNonformat"/>
        <w:jc w:val="both"/>
      </w:pPr>
      <w:r>
        <w:t xml:space="preserve">    Вышеуказанные  </w:t>
      </w:r>
      <w:r>
        <w:t>персональные  данные  предоставляю для обработки в целях</w:t>
      </w:r>
    </w:p>
    <w:p w:rsidR="00B41714" w:rsidRDefault="00603118">
      <w:pPr>
        <w:pStyle w:val="ConsPlusNonformat"/>
        <w:jc w:val="both"/>
      </w:pPr>
      <w:r>
        <w:t>обеспечения   соблюдения   в  отношении  меня  законодательства  Российской</w:t>
      </w:r>
    </w:p>
    <w:p w:rsidR="00B41714" w:rsidRDefault="00603118" w:rsidP="00986882">
      <w:pPr>
        <w:pStyle w:val="ConsPlusNonformat"/>
        <w:ind w:right="1135"/>
        <w:jc w:val="both"/>
      </w:pPr>
      <w:r>
        <w:t xml:space="preserve">Федерации в сфере отношений, связанных </w:t>
      </w:r>
      <w:r w:rsidR="00986882">
        <w:t xml:space="preserve">с участием в торгах по продаже арестованного имущества </w:t>
      </w:r>
      <w:r>
        <w:t>и  непосредственно  связанных</w:t>
      </w:r>
      <w:r>
        <w:t xml:space="preserve">  с ними отношений) для реализации полномочий,</w:t>
      </w:r>
      <w:r w:rsidR="00986882">
        <w:t xml:space="preserve"> </w:t>
      </w:r>
      <w:r>
        <w:t>возложенных законодательством Российской Федерации на</w:t>
      </w:r>
      <w:r w:rsidR="00986882">
        <w:t xml:space="preserve"> ООО «</w:t>
      </w:r>
      <w:r>
        <w:t>Снабсервис</w:t>
      </w:r>
      <w:r w:rsidR="00986882">
        <w:t>»</w:t>
      </w:r>
    </w:p>
    <w:p w:rsidR="00B41714" w:rsidRDefault="00603118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603118">
      <w:pPr>
        <w:pStyle w:val="ConsPlusNonformat"/>
        <w:jc w:val="both"/>
      </w:pPr>
      <w:r>
        <w:t>__________________________________________________________________</w:t>
      </w:r>
      <w:r>
        <w:t>_________</w:t>
      </w:r>
    </w:p>
    <w:p w:rsidR="00B41714" w:rsidRDefault="00B41714">
      <w:pPr>
        <w:pStyle w:val="ConsPlusNonformat"/>
        <w:jc w:val="both"/>
      </w:pPr>
    </w:p>
    <w:p w:rsidR="00B41714" w:rsidRDefault="00603118">
      <w:pPr>
        <w:pStyle w:val="ConsPlusNonformat"/>
        <w:jc w:val="both"/>
      </w:pPr>
      <w:r>
        <w:t xml:space="preserve">    Персональные  </w:t>
      </w:r>
      <w:r>
        <w:t xml:space="preserve">данные, </w:t>
      </w:r>
      <w:r>
        <w:t xml:space="preserve"> </w:t>
      </w:r>
      <w:r>
        <w:t>а именно: фамилию, имя, отчество (при наличии) и</w:t>
      </w:r>
    </w:p>
    <w:p w:rsidR="00B41714" w:rsidRDefault="00603118">
      <w:pPr>
        <w:pStyle w:val="ConsPlusNonformat"/>
        <w:jc w:val="both"/>
      </w:pPr>
      <w:r>
        <w:t xml:space="preserve">фотографию  </w:t>
      </w:r>
      <w:r>
        <w:t xml:space="preserve">разрешаю </w:t>
      </w:r>
      <w:r>
        <w:t xml:space="preserve"> </w:t>
      </w:r>
      <w:r>
        <w:t xml:space="preserve">использовать </w:t>
      </w:r>
      <w:r>
        <w:t xml:space="preserve"> </w:t>
      </w:r>
      <w:r>
        <w:t>в</w:t>
      </w:r>
      <w:r>
        <w:t xml:space="preserve"> </w:t>
      </w:r>
      <w:r>
        <w:t xml:space="preserve"> качестве общедоступных в электронной</w:t>
      </w:r>
    </w:p>
    <w:p w:rsidR="00B41714" w:rsidRDefault="00603118">
      <w:pPr>
        <w:pStyle w:val="ConsPlusNonformat"/>
        <w:jc w:val="both"/>
      </w:pPr>
      <w:r>
        <w:t>почте   и   системе   э</w:t>
      </w:r>
      <w:r>
        <w:t xml:space="preserve">лектронного   документооборота  </w:t>
      </w:r>
      <w:bookmarkStart w:id="1" w:name="_GoBack"/>
      <w:bookmarkEnd w:id="1"/>
      <w:r>
        <w:t>Росимущества  и  его</w:t>
      </w:r>
    </w:p>
    <w:p w:rsidR="00B41714" w:rsidRDefault="00603118">
      <w:pPr>
        <w:pStyle w:val="ConsPlusNonformat"/>
        <w:jc w:val="both"/>
      </w:pPr>
      <w:r>
        <w:t xml:space="preserve">территориальных  </w:t>
      </w:r>
      <w:r>
        <w:t>органов,  а  дату рождения (число, месяц и год рождения) и</w:t>
      </w:r>
    </w:p>
    <w:p w:rsidR="00B41714" w:rsidRDefault="00603118">
      <w:pPr>
        <w:pStyle w:val="ConsPlusNonformat"/>
        <w:jc w:val="both"/>
      </w:pPr>
      <w:r>
        <w:t>фотографию  разрешаю  (не  разрешаю)  (нужное  подчеркнуть)  использовать в</w:t>
      </w:r>
    </w:p>
    <w:p w:rsidR="00B41714" w:rsidRDefault="00603118">
      <w:pPr>
        <w:pStyle w:val="ConsPlusNonformat"/>
        <w:jc w:val="both"/>
      </w:pPr>
      <w:r>
        <w:t>качестве  общедоступных для публикации на внутреннем информационном портале</w:t>
      </w:r>
    </w:p>
    <w:p w:rsidR="00B41714" w:rsidRDefault="00603118">
      <w:pPr>
        <w:pStyle w:val="ConsPlusNonformat"/>
        <w:jc w:val="both"/>
      </w:pPr>
      <w:r>
        <w:t>Росимущества  и  его  территориальных  органо</w:t>
      </w:r>
      <w:r>
        <w:t>в,  а  также  в  иных случаях,</w:t>
      </w:r>
    </w:p>
    <w:p w:rsidR="00B41714" w:rsidRDefault="00603118">
      <w:pPr>
        <w:pStyle w:val="ConsPlusNonformat"/>
        <w:jc w:val="both"/>
      </w:pPr>
      <w:r>
        <w:lastRenderedPageBreak/>
        <w:t>предусмотренных   законодательством  Российской  Федерации  об  обеспечении</w:t>
      </w:r>
    </w:p>
    <w:p w:rsidR="00B41714" w:rsidRDefault="00603118" w:rsidP="00575F91">
      <w:pPr>
        <w:pStyle w:val="ConsPlusNonformat"/>
        <w:jc w:val="both"/>
      </w:pPr>
      <w:r>
        <w:t xml:space="preserve">доступа  к  информации  о  </w:t>
      </w:r>
      <w:r w:rsidR="00575F91">
        <w:t>продаже арестованного имущества</w:t>
      </w:r>
      <w:r>
        <w:t>.</w:t>
      </w:r>
    </w:p>
    <w:p w:rsidR="00B41714" w:rsidRDefault="00603118">
      <w:pPr>
        <w:pStyle w:val="ConsPlusNonformat"/>
        <w:jc w:val="both"/>
      </w:pPr>
      <w:r>
        <w:t xml:space="preserve">    Я ознакомлен (ознакомлена) с тем, что:</w:t>
      </w:r>
    </w:p>
    <w:p w:rsidR="00B41714" w:rsidRDefault="00603118">
      <w:pPr>
        <w:pStyle w:val="ConsPlusNonformat"/>
        <w:jc w:val="both"/>
      </w:pPr>
      <w:r>
        <w:t xml:space="preserve">    1)   согласие   на  обработку  персональны</w:t>
      </w:r>
      <w:r>
        <w:t>х  данных  действует  с  даты</w:t>
      </w:r>
    </w:p>
    <w:p w:rsidR="00B41714" w:rsidRDefault="00603118" w:rsidP="00986882">
      <w:pPr>
        <w:pStyle w:val="ConsPlusNonformat"/>
        <w:jc w:val="both"/>
      </w:pPr>
      <w:r>
        <w:t>подписания  настоящего  согласия</w:t>
      </w:r>
      <w:r w:rsidR="00986882">
        <w:t>;</w:t>
      </w:r>
      <w:r>
        <w:t xml:space="preserve">  </w:t>
      </w:r>
    </w:p>
    <w:p w:rsidR="00B41714" w:rsidRDefault="00603118">
      <w:pPr>
        <w:pStyle w:val="ConsPlusNonformat"/>
        <w:jc w:val="both"/>
      </w:pPr>
      <w:r>
        <w:t xml:space="preserve">    2)  согласие  на  обработку  персональных данных может быть отозвано на</w:t>
      </w:r>
    </w:p>
    <w:p w:rsidR="00B41714" w:rsidRDefault="00603118">
      <w:pPr>
        <w:pStyle w:val="ConsPlusNonformat"/>
        <w:jc w:val="both"/>
      </w:pPr>
      <w:r>
        <w:t>основании письменного заявления в произвольной форме;</w:t>
      </w:r>
    </w:p>
    <w:p w:rsidR="00B41714" w:rsidRDefault="00603118">
      <w:pPr>
        <w:pStyle w:val="ConsPlusNonformat"/>
        <w:jc w:val="both"/>
      </w:pPr>
      <w:r>
        <w:t xml:space="preserve">    3) в случае отзыва согласия на обработку персональных да</w:t>
      </w:r>
      <w:r>
        <w:t>нных</w:t>
      </w:r>
    </w:p>
    <w:p w:rsidR="00B41714" w:rsidRDefault="00603118">
      <w:pPr>
        <w:pStyle w:val="ConsPlusNonformat"/>
        <w:jc w:val="both"/>
      </w:pPr>
      <w:r w:rsidRPr="00575F91">
        <w:rPr>
          <w:u w:val="single"/>
        </w:rPr>
        <w:t>_____</w:t>
      </w:r>
      <w:r w:rsidR="00575F91" w:rsidRPr="00575F91">
        <w:rPr>
          <w:u w:val="single"/>
        </w:rPr>
        <w:t xml:space="preserve"> ООО «</w:t>
      </w:r>
      <w:r>
        <w:rPr>
          <w:u w:val="single"/>
        </w:rPr>
        <w:t>Снабсервис</w:t>
      </w:r>
      <w:r w:rsidR="00575F91" w:rsidRPr="00575F91">
        <w:rPr>
          <w:u w:val="single"/>
        </w:rPr>
        <w:t>»)</w:t>
      </w:r>
      <w:r w:rsidRPr="00575F91">
        <w:rPr>
          <w:u w:val="single"/>
        </w:rPr>
        <w:t>______</w:t>
      </w:r>
      <w:r w:rsidR="00575F91">
        <w:t xml:space="preserve"> </w:t>
      </w:r>
      <w:r>
        <w:t>_______________________________________________</w:t>
      </w:r>
    </w:p>
    <w:p w:rsidR="00B41714" w:rsidRDefault="00603118">
      <w:pPr>
        <w:pStyle w:val="ConsPlusNonformat"/>
        <w:jc w:val="both"/>
      </w:pPr>
      <w:r>
        <w:t>___________________________________________________________________________</w:t>
      </w:r>
    </w:p>
    <w:p w:rsidR="00B41714" w:rsidRDefault="00603118">
      <w:pPr>
        <w:pStyle w:val="ConsPlusNonformat"/>
        <w:jc w:val="both"/>
      </w:pPr>
      <w:r>
        <w:t>вправе  продолжить  обработку  персональных данных без согласия при наличии</w:t>
      </w:r>
    </w:p>
    <w:p w:rsidR="00B41714" w:rsidRDefault="00603118">
      <w:pPr>
        <w:pStyle w:val="ConsPlusNonformat"/>
        <w:jc w:val="both"/>
      </w:pPr>
      <w:r>
        <w:t xml:space="preserve">оснований, указанных в </w:t>
      </w:r>
      <w:hyperlink r:id="rId4" w:tgtFrame="Федеральный закон от 27.07.2006 N 152-ФЗ (ред. от 08.08.2024) О персональных данных">
        <w:r>
          <w:rPr>
            <w:color w:val="0000FF"/>
          </w:rPr>
          <w:t>пунктах 2</w:t>
        </w:r>
      </w:hyperlink>
      <w:r>
        <w:t xml:space="preserve"> - </w:t>
      </w:r>
      <w:hyperlink r:id="rId5" w:tgtFrame="Федеральный закон от 27.07.2006 N 152-ФЗ (ред. от 08.08.2024) О персональных данных">
        <w:r>
          <w:rPr>
            <w:color w:val="0000FF"/>
          </w:rPr>
          <w:t>11 части 1 статьи 6</w:t>
        </w:r>
      </w:hyperlink>
      <w:r>
        <w:t xml:space="preserve">, </w:t>
      </w:r>
      <w:hyperlink r:id="rId6" w:tgtFrame="Федеральный закон от 27.07.2006 N 152-ФЗ (ред. от 08.08.2024) О персональных данных">
        <w:r>
          <w:rPr>
            <w:color w:val="0000FF"/>
          </w:rPr>
          <w:t>части 2 статьи 10</w:t>
        </w:r>
      </w:hyperlink>
      <w:r>
        <w:t xml:space="preserve"> и</w:t>
      </w:r>
    </w:p>
    <w:p w:rsidR="00B41714" w:rsidRDefault="00603118">
      <w:pPr>
        <w:pStyle w:val="ConsPlusNonformat"/>
        <w:jc w:val="both"/>
      </w:pPr>
      <w:hyperlink r:id="rId7" w:tgtFrame="Федеральный закон от 27.07.2006 N 152-ФЗ (ред. от 08.08.2024) О персональных данных">
        <w:r>
          <w:rPr>
            <w:color w:val="0000FF"/>
          </w:rPr>
          <w:t>части  2  статьи  11</w:t>
        </w:r>
      </w:hyperlink>
      <w:r>
        <w:t xml:space="preserve">  Федерального  закона  от  27 июля 2006 г. N 152-ФЗ "О</w:t>
      </w:r>
    </w:p>
    <w:p w:rsidR="00B41714" w:rsidRDefault="00603118">
      <w:pPr>
        <w:pStyle w:val="ConsPlusNonformat"/>
        <w:jc w:val="both"/>
      </w:pPr>
      <w:r>
        <w:t>персональных данных";</w:t>
      </w:r>
    </w:p>
    <w:p w:rsidR="00B41714" w:rsidRDefault="00B41714">
      <w:pPr>
        <w:pStyle w:val="ConsPlusNonformat"/>
        <w:jc w:val="both"/>
      </w:pPr>
    </w:p>
    <w:p w:rsidR="00B41714" w:rsidRDefault="00603118">
      <w:pPr>
        <w:pStyle w:val="ConsPlusNonformat"/>
        <w:jc w:val="both"/>
      </w:pPr>
      <w:r>
        <w:t xml:space="preserve">    </w:t>
      </w:r>
      <w:r w:rsidR="00986882">
        <w:t>4</w:t>
      </w:r>
      <w:r>
        <w:t xml:space="preserve">)  персональные данные, предоставляемые в отношении </w:t>
      </w:r>
      <w:r>
        <w:t>третьих лиц, будут</w:t>
      </w:r>
    </w:p>
    <w:p w:rsidR="00B41714" w:rsidRDefault="00603118">
      <w:pPr>
        <w:pStyle w:val="ConsPlusNonformat"/>
        <w:jc w:val="both"/>
      </w:pPr>
      <w:r>
        <w:t>обрабатываться   только   в   целях осуществления и выполнения функций</w:t>
      </w:r>
      <w:r>
        <w:t>,</w:t>
      </w:r>
    </w:p>
    <w:p w:rsidR="00B41714" w:rsidRDefault="00603118" w:rsidP="00986882">
      <w:pPr>
        <w:pStyle w:val="ConsPlusNonformat"/>
        <w:ind w:right="1135"/>
        <w:jc w:val="both"/>
      </w:pPr>
      <w:r>
        <w:t xml:space="preserve">возложенных законодательством Российской Федерации на </w:t>
      </w:r>
      <w:r w:rsidR="00986882" w:rsidRPr="00986882">
        <w:t>ООО «</w:t>
      </w:r>
      <w:r>
        <w:t>Снабсервис</w:t>
      </w:r>
      <w:r w:rsidR="004B3125">
        <w:t>»</w:t>
      </w:r>
      <w:r>
        <w:t>.</w:t>
      </w:r>
    </w:p>
    <w:p w:rsidR="00B41714" w:rsidRDefault="00603118">
      <w:pPr>
        <w:pStyle w:val="ConsPlusNonformat"/>
        <w:jc w:val="both"/>
      </w:pPr>
      <w:r>
        <w:t xml:space="preserve">    Дата начала обработки персональных данных:</w:t>
      </w:r>
    </w:p>
    <w:p w:rsidR="00B41714" w:rsidRDefault="00B41714">
      <w:pPr>
        <w:pStyle w:val="ConsPlusNonformat"/>
        <w:jc w:val="both"/>
      </w:pPr>
    </w:p>
    <w:p w:rsidR="00B41714" w:rsidRDefault="00603118">
      <w:pPr>
        <w:pStyle w:val="ConsPlusNonformat"/>
        <w:jc w:val="both"/>
      </w:pPr>
      <w:r>
        <w:t xml:space="preserve">_______________                    </w:t>
      </w:r>
      <w:r>
        <w:t>________________________________________</w:t>
      </w:r>
    </w:p>
    <w:p w:rsidR="004B3125" w:rsidRPr="004B3125" w:rsidRDefault="004B3125" w:rsidP="004B3125">
      <w:pPr>
        <w:tabs>
          <w:tab w:val="center" w:pos="5458"/>
        </w:tabs>
        <w:ind w:firstLine="709"/>
        <w:rPr>
          <w:rFonts w:ascii="Courier New" w:hAnsi="Courier New" w:cs="Courier New"/>
        </w:rPr>
      </w:pPr>
      <w:r w:rsidRPr="004B3125">
        <w:rPr>
          <w:rFonts w:ascii="Courier New" w:hAnsi="Courier New" w:cs="Courier New"/>
        </w:rPr>
        <w:t>(дата)</w:t>
      </w:r>
      <w:r w:rsidRPr="004B3125">
        <w:rPr>
          <w:rFonts w:ascii="Courier New" w:hAnsi="Courier New" w:cs="Courier New"/>
        </w:rPr>
        <w:tab/>
        <w:t>подпись/ФИО</w:t>
      </w:r>
    </w:p>
    <w:sectPr w:rsidR="004B3125" w:rsidRPr="004B3125">
      <w:pgSz w:w="11906" w:h="16838"/>
      <w:pgMar w:top="1440" w:right="566" w:bottom="1440" w:left="1133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14"/>
    <w:rsid w:val="004B3125"/>
    <w:rsid w:val="00575F91"/>
    <w:rsid w:val="00603118"/>
    <w:rsid w:val="00986882"/>
    <w:rsid w:val="00B41714"/>
    <w:rsid w:val="00C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A9BE"/>
  <w15:docId w15:val="{67003D0B-6B22-A045-92A5-52442AF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meridian\Library\Group%20Containers\2E337YPCZY.airmail\Library\Application%20Support\it.bloop.airmail2\Airmail\General\Tmp\%7b&#1050;&#1086;&#1085;&#1089;&#1091;&#1083;&#1100;&#1090;&#1072;&#1085;&#1090;&#1055;&#1083;&#1102;&#1089;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eridian\Library\Group%20Containers\2E337YPCZY.airmail\Library\Application%20Support\it.bloop.airmail2\Airmail\General\Tmp\%7b&#1050;&#1086;&#1085;&#1089;&#1091;&#1083;&#1100;&#1090;&#1072;&#1085;&#1090;&#1055;&#1083;&#1102;&#1089;%7d" TargetMode="External"/><Relationship Id="rId5" Type="http://schemas.openxmlformats.org/officeDocument/2006/relationships/hyperlink" Target="file:///C:\Users\meridian\Library\Group%20Containers\2E337YPCZY.airmail\Library\Application%20Support\it.bloop.airmail2\Airmail\General\Tmp\%7b&#1050;&#1086;&#1085;&#1089;&#1091;&#1083;&#1100;&#1090;&#1072;&#1085;&#1090;&#1055;&#1083;&#1102;&#1089;%7d" TargetMode="External"/><Relationship Id="rId4" Type="http://schemas.openxmlformats.org/officeDocument/2006/relationships/hyperlink" Target="file:///C:\Users\meridian\Library\Group%20Containers\2E337YPCZY.airmail\Library\Application%20Support\it.bloop.airmail2\Airmail\General\Tmp\%7b&#1050;&#1086;&#1085;&#1089;&#1091;&#1083;&#1100;&#1090;&#1072;&#1085;&#1090;&#1055;&#1083;&#1102;&#1089;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subject/>
  <dc:creator>ООО "Мерииан"</dc:creator>
  <dc:description/>
  <cp:lastModifiedBy>Берик</cp:lastModifiedBy>
  <cp:revision>2</cp:revision>
  <dcterms:created xsi:type="dcterms:W3CDTF">2025-08-07T19:56:00Z</dcterms:created>
  <dcterms:modified xsi:type="dcterms:W3CDTF">2025-08-07T19:56:00Z</dcterms:modified>
  <dc:language>ru-RU</dc:language>
</cp:coreProperties>
</file>