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C8" w:rsidRPr="00811C1D" w:rsidRDefault="00AB3F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11C1D">
        <w:rPr>
          <w:rStyle w:val="a4"/>
          <w:b w:val="0"/>
          <w:color w:val="000000"/>
          <w:sz w:val="22"/>
          <w:szCs w:val="22"/>
        </w:rPr>
        <w:t>ТУ Росимущества Карачаево-Черкесской Республики в лице ООО «</w:t>
      </w:r>
      <w:r w:rsidRPr="00811C1D">
        <w:rPr>
          <w:sz w:val="22"/>
          <w:szCs w:val="22"/>
        </w:rPr>
        <w:t>МВ-Оценка</w:t>
      </w:r>
      <w:r w:rsidRPr="00811C1D">
        <w:rPr>
          <w:rStyle w:val="a4"/>
          <w:b w:val="0"/>
          <w:color w:val="000000"/>
          <w:sz w:val="22"/>
          <w:szCs w:val="22"/>
        </w:rPr>
        <w:t>»</w:t>
      </w:r>
      <w:r w:rsidRPr="00811C1D">
        <w:rPr>
          <w:color w:val="000000"/>
          <w:sz w:val="22"/>
          <w:szCs w:val="22"/>
        </w:rPr>
        <w:t>, ОГРН: 1117232019376, ИНН: 7203264347, КПП: 230801001, Адрес: 350051, край Краснодарский, г. Краснодар, ул. Дальняя, д. 27, оф. 307, действующее на основании договора № 100284736124100019 от 20.05.2024 г., сообщает:</w:t>
      </w:r>
    </w:p>
    <w:p w:rsidR="000863C8" w:rsidRPr="00811C1D" w:rsidRDefault="00AB3F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2"/>
          <w:szCs w:val="22"/>
        </w:rPr>
      </w:pPr>
      <w:r w:rsidRPr="00811C1D">
        <w:rPr>
          <w:rStyle w:val="a4"/>
          <w:b w:val="0"/>
          <w:color w:val="000000"/>
          <w:sz w:val="22"/>
          <w:szCs w:val="22"/>
        </w:rPr>
        <w:t>О проведении первичных, вторичных торгов по реализации:</w:t>
      </w:r>
    </w:p>
    <w:p w:rsidR="009E18AD" w:rsidRPr="00811C1D" w:rsidRDefault="00AB3F21" w:rsidP="005975E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2"/>
          <w:szCs w:val="22"/>
        </w:rPr>
      </w:pPr>
      <w:r w:rsidRPr="00811C1D">
        <w:rPr>
          <w:rStyle w:val="a4"/>
          <w:b w:val="0"/>
          <w:color w:val="000000"/>
          <w:sz w:val="22"/>
          <w:szCs w:val="22"/>
        </w:rPr>
        <w:t>Заложенное, арестованное имущество</w:t>
      </w:r>
    </w:p>
    <w:p w:rsidR="00D15745" w:rsidRPr="00811C1D" w:rsidRDefault="00D1574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FF0000"/>
          <w:sz w:val="22"/>
          <w:szCs w:val="22"/>
        </w:rPr>
      </w:pPr>
    </w:p>
    <w:p w:rsidR="00305036" w:rsidRPr="00811C1D" w:rsidRDefault="00D94644" w:rsidP="00D2192D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 xml:space="preserve">З.У. 300 </w:t>
      </w:r>
      <w:proofErr w:type="spellStart"/>
      <w:proofErr w:type="gramStart"/>
      <w:r w:rsidRPr="00811C1D">
        <w:rPr>
          <w:color w:val="000000"/>
          <w:sz w:val="22"/>
          <w:szCs w:val="22"/>
        </w:rPr>
        <w:t>квм</w:t>
      </w:r>
      <w:proofErr w:type="spellEnd"/>
      <w:r w:rsidRPr="00811C1D">
        <w:rPr>
          <w:color w:val="000000"/>
          <w:sz w:val="22"/>
          <w:szCs w:val="22"/>
        </w:rPr>
        <w:t xml:space="preserve"> ,</w:t>
      </w:r>
      <w:proofErr w:type="gramEnd"/>
      <w:r w:rsidRPr="00811C1D">
        <w:rPr>
          <w:color w:val="000000"/>
          <w:sz w:val="22"/>
          <w:szCs w:val="22"/>
        </w:rPr>
        <w:t xml:space="preserve"> </w:t>
      </w:r>
      <w:r w:rsidR="00863AB9" w:rsidRPr="00811C1D">
        <w:rPr>
          <w:color w:val="000000"/>
          <w:sz w:val="22"/>
          <w:szCs w:val="22"/>
        </w:rPr>
        <w:t xml:space="preserve">к.н.09:02:0210103:1011, жилой дом, п. 99,8 </w:t>
      </w:r>
      <w:r w:rsidR="00C92BE9" w:rsidRPr="00811C1D">
        <w:rPr>
          <w:color w:val="000000"/>
          <w:sz w:val="22"/>
          <w:szCs w:val="22"/>
        </w:rPr>
        <w:t xml:space="preserve">КЧР а. </w:t>
      </w:r>
      <w:proofErr w:type="spellStart"/>
      <w:r w:rsidR="00C92BE9" w:rsidRPr="00811C1D">
        <w:rPr>
          <w:color w:val="000000"/>
          <w:sz w:val="22"/>
          <w:szCs w:val="22"/>
        </w:rPr>
        <w:t>Псыж</w:t>
      </w:r>
      <w:proofErr w:type="spellEnd"/>
      <w:r w:rsidR="00C92BE9" w:rsidRPr="00811C1D">
        <w:rPr>
          <w:color w:val="000000"/>
          <w:sz w:val="22"/>
          <w:szCs w:val="22"/>
        </w:rPr>
        <w:t xml:space="preserve">, ул. К.Ш. </w:t>
      </w:r>
      <w:proofErr w:type="spellStart"/>
      <w:r w:rsidR="00C92BE9" w:rsidRPr="00811C1D">
        <w:rPr>
          <w:color w:val="000000"/>
          <w:sz w:val="22"/>
          <w:szCs w:val="22"/>
        </w:rPr>
        <w:t>Татаршао</w:t>
      </w:r>
      <w:proofErr w:type="spellEnd"/>
      <w:r w:rsidR="00C92BE9" w:rsidRPr="00811C1D">
        <w:rPr>
          <w:color w:val="000000"/>
          <w:sz w:val="22"/>
          <w:szCs w:val="22"/>
        </w:rPr>
        <w:t xml:space="preserve">, 53А, начальная цена 2 666 400 руб. Должник - </w:t>
      </w:r>
      <w:proofErr w:type="spellStart"/>
      <w:r w:rsidR="00C92BE9" w:rsidRPr="00811C1D">
        <w:rPr>
          <w:color w:val="000000"/>
          <w:sz w:val="22"/>
          <w:szCs w:val="22"/>
        </w:rPr>
        <w:t>Темирлиева</w:t>
      </w:r>
      <w:proofErr w:type="spellEnd"/>
      <w:r w:rsidR="00C92BE9" w:rsidRPr="00811C1D">
        <w:rPr>
          <w:color w:val="000000"/>
          <w:sz w:val="22"/>
          <w:szCs w:val="22"/>
        </w:rPr>
        <w:t xml:space="preserve"> Р.А.</w:t>
      </w:r>
    </w:p>
    <w:p w:rsidR="00C92BE9" w:rsidRPr="00811C1D" w:rsidRDefault="00842324" w:rsidP="0084232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proofErr w:type="spellStart"/>
      <w:r w:rsidRPr="00811C1D">
        <w:rPr>
          <w:color w:val="000000"/>
          <w:sz w:val="22"/>
          <w:szCs w:val="22"/>
        </w:rPr>
        <w:t>З.у</w:t>
      </w:r>
      <w:proofErr w:type="spellEnd"/>
      <w:r w:rsidRPr="00811C1D">
        <w:rPr>
          <w:color w:val="000000"/>
          <w:sz w:val="22"/>
          <w:szCs w:val="22"/>
        </w:rPr>
        <w:t xml:space="preserve">. п. 1800 +/- 15 </w:t>
      </w:r>
      <w:proofErr w:type="spellStart"/>
      <w:proofErr w:type="gramStart"/>
      <w:r w:rsidRPr="00811C1D">
        <w:rPr>
          <w:color w:val="000000"/>
          <w:sz w:val="22"/>
          <w:szCs w:val="22"/>
        </w:rPr>
        <w:t>кв.м</w:t>
      </w:r>
      <w:proofErr w:type="spellEnd"/>
      <w:proofErr w:type="gramEnd"/>
      <w:r w:rsidRPr="00811C1D">
        <w:rPr>
          <w:color w:val="000000"/>
          <w:sz w:val="22"/>
          <w:szCs w:val="22"/>
        </w:rPr>
        <w:t xml:space="preserve">, с к. н. 09:02:0220101:1287, КЧР, </w:t>
      </w:r>
      <w:proofErr w:type="spellStart"/>
      <w:r w:rsidRPr="00811C1D">
        <w:rPr>
          <w:color w:val="000000"/>
          <w:sz w:val="22"/>
          <w:szCs w:val="22"/>
        </w:rPr>
        <w:t>Прикубанский</w:t>
      </w:r>
      <w:proofErr w:type="spellEnd"/>
      <w:r w:rsidRPr="00811C1D">
        <w:rPr>
          <w:color w:val="000000"/>
          <w:sz w:val="22"/>
          <w:szCs w:val="22"/>
        </w:rPr>
        <w:t xml:space="preserve"> район, с. Пригородное, ул. Советская, д. 28Б, начальная цена 1 009 800 руб. должник – </w:t>
      </w:r>
      <w:proofErr w:type="spellStart"/>
      <w:r w:rsidRPr="00811C1D">
        <w:rPr>
          <w:color w:val="000000"/>
          <w:sz w:val="22"/>
          <w:szCs w:val="22"/>
        </w:rPr>
        <w:t>Бытдаев</w:t>
      </w:r>
      <w:proofErr w:type="spellEnd"/>
      <w:r w:rsidRPr="00811C1D">
        <w:rPr>
          <w:color w:val="000000"/>
          <w:sz w:val="22"/>
          <w:szCs w:val="22"/>
        </w:rPr>
        <w:t xml:space="preserve"> А.И. </w:t>
      </w:r>
    </w:p>
    <w:p w:rsidR="00842324" w:rsidRDefault="00842324" w:rsidP="00842324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 xml:space="preserve">З/У площадью 1500+/– 14 </w:t>
      </w:r>
      <w:proofErr w:type="spellStart"/>
      <w:proofErr w:type="gramStart"/>
      <w:r w:rsidRPr="00811C1D">
        <w:rPr>
          <w:color w:val="000000"/>
          <w:sz w:val="22"/>
          <w:szCs w:val="22"/>
        </w:rPr>
        <w:t>кв.м</w:t>
      </w:r>
      <w:proofErr w:type="spellEnd"/>
      <w:proofErr w:type="gramEnd"/>
      <w:r w:rsidRPr="00811C1D">
        <w:rPr>
          <w:color w:val="000000"/>
          <w:sz w:val="22"/>
          <w:szCs w:val="22"/>
        </w:rPr>
        <w:t xml:space="preserve"> с к\н 09:09:0140101:19, КЧР, а. Новая Теберда, ул. Тебердинска</w:t>
      </w:r>
      <w:r w:rsidR="00BB0FF6" w:rsidRPr="00811C1D">
        <w:rPr>
          <w:color w:val="000000"/>
          <w:sz w:val="22"/>
          <w:szCs w:val="22"/>
        </w:rPr>
        <w:t xml:space="preserve">я, д. 40 а, начальная цена 966 280 </w:t>
      </w:r>
      <w:r w:rsidRPr="00811C1D">
        <w:rPr>
          <w:color w:val="000000"/>
          <w:sz w:val="22"/>
          <w:szCs w:val="22"/>
        </w:rPr>
        <w:t xml:space="preserve">р. должник – </w:t>
      </w:r>
      <w:proofErr w:type="spellStart"/>
      <w:r w:rsidRPr="00811C1D">
        <w:rPr>
          <w:color w:val="000000"/>
          <w:sz w:val="22"/>
          <w:szCs w:val="22"/>
        </w:rPr>
        <w:t>Айдемирова</w:t>
      </w:r>
      <w:proofErr w:type="spellEnd"/>
      <w:r w:rsidRPr="00811C1D">
        <w:rPr>
          <w:color w:val="000000"/>
          <w:sz w:val="22"/>
          <w:szCs w:val="22"/>
        </w:rPr>
        <w:t xml:space="preserve"> З.Х.</w:t>
      </w:r>
    </w:p>
    <w:p w:rsidR="00074F8A" w:rsidRPr="00811C1D" w:rsidRDefault="00074F8A" w:rsidP="00074F8A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074F8A">
        <w:rPr>
          <w:color w:val="000000"/>
          <w:sz w:val="22"/>
          <w:szCs w:val="22"/>
        </w:rPr>
        <w:t xml:space="preserve">Жилой дои пл. 90 </w:t>
      </w:r>
      <w:proofErr w:type="spellStart"/>
      <w:proofErr w:type="gramStart"/>
      <w:r w:rsidRPr="00074F8A">
        <w:rPr>
          <w:color w:val="000000"/>
          <w:sz w:val="22"/>
          <w:szCs w:val="22"/>
        </w:rPr>
        <w:t>кв.м</w:t>
      </w:r>
      <w:proofErr w:type="spellEnd"/>
      <w:proofErr w:type="gramEnd"/>
      <w:r w:rsidRPr="00074F8A">
        <w:rPr>
          <w:color w:val="000000"/>
          <w:sz w:val="22"/>
          <w:szCs w:val="22"/>
        </w:rPr>
        <w:t xml:space="preserve">, к.н. 09:07:0000000:11502 и </w:t>
      </w:r>
      <w:proofErr w:type="spellStart"/>
      <w:r w:rsidRPr="00074F8A">
        <w:rPr>
          <w:color w:val="000000"/>
          <w:sz w:val="22"/>
          <w:szCs w:val="22"/>
        </w:rPr>
        <w:t>зу</w:t>
      </w:r>
      <w:proofErr w:type="spellEnd"/>
      <w:r w:rsidRPr="00074F8A">
        <w:rPr>
          <w:color w:val="000000"/>
          <w:sz w:val="22"/>
          <w:szCs w:val="22"/>
        </w:rPr>
        <w:t xml:space="preserve"> пл. 1 116 +- 13 </w:t>
      </w:r>
      <w:proofErr w:type="spellStart"/>
      <w:r w:rsidRPr="00074F8A">
        <w:rPr>
          <w:color w:val="000000"/>
          <w:sz w:val="22"/>
          <w:szCs w:val="22"/>
        </w:rPr>
        <w:t>кв.м</w:t>
      </w:r>
      <w:proofErr w:type="spellEnd"/>
      <w:r w:rsidRPr="00074F8A">
        <w:rPr>
          <w:color w:val="000000"/>
          <w:sz w:val="22"/>
          <w:szCs w:val="22"/>
        </w:rPr>
        <w:t xml:space="preserve">, </w:t>
      </w:r>
      <w:proofErr w:type="spellStart"/>
      <w:r w:rsidRPr="00074F8A">
        <w:rPr>
          <w:color w:val="000000"/>
          <w:sz w:val="22"/>
          <w:szCs w:val="22"/>
        </w:rPr>
        <w:t>кн</w:t>
      </w:r>
      <w:proofErr w:type="spellEnd"/>
      <w:r w:rsidRPr="00074F8A">
        <w:rPr>
          <w:color w:val="000000"/>
          <w:sz w:val="22"/>
          <w:szCs w:val="22"/>
        </w:rPr>
        <w:t xml:space="preserve"> 09:07:0130101:86 КЧР, а. Новая </w:t>
      </w:r>
      <w:proofErr w:type="spellStart"/>
      <w:r w:rsidRPr="00074F8A">
        <w:rPr>
          <w:color w:val="000000"/>
          <w:sz w:val="22"/>
          <w:szCs w:val="22"/>
        </w:rPr>
        <w:t>Джегута</w:t>
      </w:r>
      <w:proofErr w:type="spellEnd"/>
      <w:r w:rsidRPr="00074F8A">
        <w:rPr>
          <w:color w:val="000000"/>
          <w:sz w:val="22"/>
          <w:szCs w:val="22"/>
        </w:rPr>
        <w:t>, ул. Набережн</w:t>
      </w:r>
      <w:r>
        <w:rPr>
          <w:color w:val="000000"/>
          <w:sz w:val="22"/>
          <w:szCs w:val="22"/>
        </w:rPr>
        <w:t>ая, д. 113, начальная цена 2 087</w:t>
      </w:r>
      <w:r w:rsidRPr="00074F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</w:t>
      </w:r>
      <w:r w:rsidRPr="00074F8A">
        <w:rPr>
          <w:color w:val="000000"/>
          <w:sz w:val="22"/>
          <w:szCs w:val="22"/>
        </w:rPr>
        <w:t xml:space="preserve">00 имущество должника – </w:t>
      </w:r>
      <w:proofErr w:type="spellStart"/>
      <w:r w:rsidRPr="00074F8A">
        <w:rPr>
          <w:color w:val="000000"/>
          <w:sz w:val="22"/>
          <w:szCs w:val="22"/>
        </w:rPr>
        <w:t>Кичева</w:t>
      </w:r>
      <w:proofErr w:type="spellEnd"/>
      <w:r w:rsidRPr="00074F8A">
        <w:rPr>
          <w:color w:val="000000"/>
          <w:sz w:val="22"/>
          <w:szCs w:val="22"/>
        </w:rPr>
        <w:t xml:space="preserve"> Э.Ю.</w:t>
      </w:r>
    </w:p>
    <w:p w:rsidR="00BB0FF6" w:rsidRPr="00811C1D" w:rsidRDefault="00BB0FF6" w:rsidP="00BB0FF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 xml:space="preserve">Жилое помещение </w:t>
      </w:r>
      <w:proofErr w:type="spellStart"/>
      <w:r w:rsidRPr="00811C1D">
        <w:rPr>
          <w:color w:val="000000"/>
          <w:sz w:val="22"/>
          <w:szCs w:val="22"/>
        </w:rPr>
        <w:t>Урупский</w:t>
      </w:r>
      <w:proofErr w:type="spellEnd"/>
      <w:r w:rsidRPr="00811C1D">
        <w:rPr>
          <w:color w:val="000000"/>
          <w:sz w:val="22"/>
          <w:szCs w:val="22"/>
        </w:rPr>
        <w:t xml:space="preserve"> р-н, ул. Советская д. 28, 09-09-08/085/2010-118, </w:t>
      </w:r>
      <w:proofErr w:type="spellStart"/>
      <w:r w:rsidRPr="00811C1D">
        <w:rPr>
          <w:color w:val="000000"/>
          <w:sz w:val="22"/>
          <w:szCs w:val="22"/>
        </w:rPr>
        <w:t>з.у</w:t>
      </w:r>
      <w:proofErr w:type="spellEnd"/>
      <w:r w:rsidRPr="00811C1D">
        <w:rPr>
          <w:color w:val="000000"/>
          <w:sz w:val="22"/>
          <w:szCs w:val="22"/>
        </w:rPr>
        <w:t xml:space="preserve">. 900 </w:t>
      </w:r>
      <w:proofErr w:type="spellStart"/>
      <w:r w:rsidRPr="00811C1D">
        <w:rPr>
          <w:color w:val="000000"/>
          <w:sz w:val="22"/>
          <w:szCs w:val="22"/>
        </w:rPr>
        <w:t>кв.м</w:t>
      </w:r>
      <w:proofErr w:type="spellEnd"/>
      <w:r w:rsidRPr="00811C1D">
        <w:rPr>
          <w:color w:val="000000"/>
          <w:sz w:val="22"/>
          <w:szCs w:val="22"/>
        </w:rPr>
        <w:t>. 09-09-</w:t>
      </w:r>
      <w:r w:rsidR="00811C1D">
        <w:rPr>
          <w:color w:val="000000"/>
          <w:sz w:val="22"/>
          <w:szCs w:val="22"/>
        </w:rPr>
        <w:t xml:space="preserve">08/085/2010-117 начальная цена </w:t>
      </w:r>
      <w:r w:rsidRPr="00811C1D">
        <w:rPr>
          <w:color w:val="000000"/>
          <w:sz w:val="22"/>
          <w:szCs w:val="22"/>
        </w:rPr>
        <w:t xml:space="preserve">2 797 000 р. Должник – </w:t>
      </w:r>
      <w:proofErr w:type="spellStart"/>
      <w:r w:rsidRPr="00811C1D">
        <w:rPr>
          <w:color w:val="000000"/>
          <w:sz w:val="22"/>
          <w:szCs w:val="22"/>
        </w:rPr>
        <w:t>Шамасуров</w:t>
      </w:r>
      <w:proofErr w:type="spellEnd"/>
      <w:r w:rsidRPr="00811C1D">
        <w:rPr>
          <w:color w:val="000000"/>
          <w:sz w:val="22"/>
          <w:szCs w:val="22"/>
        </w:rPr>
        <w:t xml:space="preserve"> З.Н.</w:t>
      </w:r>
    </w:p>
    <w:p w:rsidR="00BB0FF6" w:rsidRPr="00811C1D" w:rsidRDefault="00BB0FF6" w:rsidP="00BB0FF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>Автомобиль Фольксваген Пассат, С</w:t>
      </w:r>
      <w:r w:rsidRPr="00811C1D">
        <w:rPr>
          <w:color w:val="000000"/>
          <w:sz w:val="22"/>
          <w:szCs w:val="22"/>
          <w:lang w:val="en-US"/>
        </w:rPr>
        <w:t>DA</w:t>
      </w:r>
      <w:r w:rsidR="00811C1D">
        <w:rPr>
          <w:color w:val="000000"/>
          <w:sz w:val="22"/>
          <w:szCs w:val="22"/>
        </w:rPr>
        <w:t xml:space="preserve"> 201804, </w:t>
      </w:r>
      <w:proofErr w:type="spellStart"/>
      <w:r w:rsidRPr="00811C1D">
        <w:rPr>
          <w:color w:val="000000"/>
          <w:sz w:val="22"/>
          <w:szCs w:val="22"/>
          <w:lang w:val="en-US"/>
        </w:rPr>
        <w:t>wvwzzz</w:t>
      </w:r>
      <w:proofErr w:type="spellEnd"/>
      <w:r w:rsidRPr="00811C1D">
        <w:rPr>
          <w:color w:val="000000"/>
          <w:sz w:val="22"/>
          <w:szCs w:val="22"/>
        </w:rPr>
        <w:t>3</w:t>
      </w:r>
      <w:proofErr w:type="spellStart"/>
      <w:r w:rsidRPr="00811C1D">
        <w:rPr>
          <w:color w:val="000000"/>
          <w:sz w:val="22"/>
          <w:szCs w:val="22"/>
          <w:lang w:val="en-US"/>
        </w:rPr>
        <w:t>czbe</w:t>
      </w:r>
      <w:proofErr w:type="spellEnd"/>
      <w:r w:rsidRPr="00811C1D">
        <w:rPr>
          <w:color w:val="000000"/>
          <w:sz w:val="22"/>
          <w:szCs w:val="22"/>
        </w:rPr>
        <w:t xml:space="preserve">752056, начальная цена 672 000 </w:t>
      </w:r>
      <w:proofErr w:type="spellStart"/>
      <w:r w:rsidRPr="00811C1D">
        <w:rPr>
          <w:color w:val="000000"/>
          <w:sz w:val="22"/>
          <w:szCs w:val="22"/>
        </w:rPr>
        <w:t>руб</w:t>
      </w:r>
      <w:proofErr w:type="spellEnd"/>
      <w:r w:rsidRPr="00811C1D">
        <w:rPr>
          <w:color w:val="000000"/>
          <w:sz w:val="22"/>
          <w:szCs w:val="22"/>
        </w:rPr>
        <w:t xml:space="preserve">, должник - </w:t>
      </w:r>
      <w:proofErr w:type="spellStart"/>
      <w:r w:rsidRPr="00811C1D">
        <w:rPr>
          <w:color w:val="000000"/>
          <w:sz w:val="22"/>
          <w:szCs w:val="22"/>
        </w:rPr>
        <w:t>Бостанов</w:t>
      </w:r>
      <w:proofErr w:type="spellEnd"/>
      <w:r w:rsidRPr="00811C1D">
        <w:rPr>
          <w:color w:val="000000"/>
          <w:sz w:val="22"/>
          <w:szCs w:val="22"/>
        </w:rPr>
        <w:t xml:space="preserve"> К.А.</w:t>
      </w:r>
    </w:p>
    <w:p w:rsidR="00BB0FF6" w:rsidRPr="00811C1D" w:rsidRDefault="00BB0FF6" w:rsidP="00BB0FF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 xml:space="preserve">Грузовой автомобиль ПСС 13118Э, 2006 </w:t>
      </w:r>
      <w:proofErr w:type="spellStart"/>
      <w:r w:rsidRPr="00811C1D">
        <w:rPr>
          <w:color w:val="000000"/>
          <w:sz w:val="22"/>
          <w:szCs w:val="22"/>
        </w:rPr>
        <w:t>г.в</w:t>
      </w:r>
      <w:proofErr w:type="spellEnd"/>
      <w:r w:rsidRPr="00811C1D">
        <w:rPr>
          <w:color w:val="000000"/>
          <w:sz w:val="22"/>
          <w:szCs w:val="22"/>
        </w:rPr>
        <w:t xml:space="preserve">., </w:t>
      </w:r>
      <w:proofErr w:type="spellStart"/>
      <w:r w:rsidRPr="00811C1D">
        <w:rPr>
          <w:color w:val="000000"/>
          <w:sz w:val="22"/>
          <w:szCs w:val="22"/>
        </w:rPr>
        <w:t>г.н</w:t>
      </w:r>
      <w:proofErr w:type="spellEnd"/>
      <w:r w:rsidRPr="00811C1D">
        <w:rPr>
          <w:color w:val="000000"/>
          <w:sz w:val="22"/>
          <w:szCs w:val="22"/>
        </w:rPr>
        <w:t>. О841ТТ09 начальна</w:t>
      </w:r>
      <w:r w:rsidR="00811C1D">
        <w:rPr>
          <w:color w:val="000000"/>
          <w:sz w:val="22"/>
          <w:szCs w:val="22"/>
        </w:rPr>
        <w:t xml:space="preserve">я цена </w:t>
      </w:r>
      <w:r w:rsidRPr="00811C1D">
        <w:rPr>
          <w:color w:val="000000"/>
          <w:sz w:val="22"/>
          <w:szCs w:val="22"/>
        </w:rPr>
        <w:t>2 325 000 р., должник АО «Распределительная сетевая компания»</w:t>
      </w:r>
    </w:p>
    <w:p w:rsidR="00AF48D1" w:rsidRPr="00811C1D" w:rsidRDefault="00AF48D1" w:rsidP="00AF48D1">
      <w:pPr>
        <w:pStyle w:val="a3"/>
        <w:shd w:val="clear" w:color="auto" w:fill="FFFFFF"/>
        <w:spacing w:before="0" w:beforeAutospacing="0" w:after="0" w:afterAutospacing="0"/>
        <w:ind w:left="502"/>
        <w:jc w:val="both"/>
        <w:rPr>
          <w:color w:val="000000"/>
          <w:sz w:val="22"/>
          <w:szCs w:val="22"/>
        </w:rPr>
      </w:pPr>
    </w:p>
    <w:p w:rsidR="000863C8" w:rsidRPr="00811C1D" w:rsidRDefault="00ED2DA6" w:rsidP="00ED2DA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2"/>
          <w:szCs w:val="22"/>
          <w:shd w:val="clear" w:color="auto" w:fill="FFFFFF"/>
        </w:rPr>
      </w:pPr>
      <w:r w:rsidRPr="00811C1D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      </w:t>
      </w:r>
      <w:r w:rsidR="00AB3F21" w:rsidRPr="00811C1D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Дата начала приема заявок </w:t>
      </w:r>
      <w:r w:rsidR="00AB3F21" w:rsidRPr="00811C1D">
        <w:rPr>
          <w:color w:val="000000"/>
          <w:sz w:val="22"/>
          <w:szCs w:val="22"/>
        </w:rPr>
        <w:t>по лотам </w:t>
      </w:r>
      <w:r w:rsidR="00165597" w:rsidRPr="00811C1D">
        <w:rPr>
          <w:rStyle w:val="a4"/>
          <w:b w:val="0"/>
          <w:color w:val="000000"/>
          <w:sz w:val="22"/>
          <w:szCs w:val="22"/>
        </w:rPr>
        <w:t>№ 1</w:t>
      </w:r>
      <w:r w:rsidR="00074F8A">
        <w:rPr>
          <w:rStyle w:val="a4"/>
          <w:b w:val="0"/>
          <w:color w:val="000000"/>
          <w:sz w:val="22"/>
          <w:szCs w:val="22"/>
        </w:rPr>
        <w:t>-7</w:t>
      </w:r>
      <w:r w:rsidR="00AB3F21" w:rsidRPr="00811C1D">
        <w:rPr>
          <w:rStyle w:val="a4"/>
          <w:b w:val="0"/>
          <w:color w:val="000000"/>
          <w:sz w:val="22"/>
          <w:szCs w:val="22"/>
        </w:rPr>
        <w:t>:</w:t>
      </w:r>
      <w:r w:rsidR="00AB3F21" w:rsidRPr="00811C1D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816E7E">
        <w:rPr>
          <w:rStyle w:val="a4"/>
          <w:b w:val="0"/>
          <w:color w:val="000000"/>
          <w:sz w:val="22"/>
          <w:szCs w:val="22"/>
          <w:shd w:val="clear" w:color="auto" w:fill="FFFFFF"/>
        </w:rPr>
        <w:t>20.01.2026</w:t>
      </w:r>
      <w:r w:rsidR="00AB3F21" w:rsidRPr="00811C1D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 в 18:00</w:t>
      </w:r>
    </w:p>
    <w:p w:rsidR="00E858BC" w:rsidRPr="00811C1D" w:rsidRDefault="00E858BC" w:rsidP="00ED2DA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863C8" w:rsidRPr="00811C1D" w:rsidRDefault="00AB3F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>Дата и время п</w:t>
      </w:r>
      <w:r w:rsidR="00165597" w:rsidRPr="00811C1D">
        <w:rPr>
          <w:color w:val="000000"/>
          <w:sz w:val="22"/>
          <w:szCs w:val="22"/>
        </w:rPr>
        <w:t>роведения аукционов по лотам №1</w:t>
      </w:r>
      <w:r w:rsidR="00074F8A">
        <w:rPr>
          <w:color w:val="000000"/>
          <w:sz w:val="22"/>
          <w:szCs w:val="22"/>
        </w:rPr>
        <w:t>-</w:t>
      </w:r>
      <w:proofErr w:type="gramStart"/>
      <w:r w:rsidR="00074F8A">
        <w:rPr>
          <w:color w:val="000000"/>
          <w:sz w:val="22"/>
          <w:szCs w:val="22"/>
        </w:rPr>
        <w:t>4</w:t>
      </w:r>
      <w:r w:rsidR="007A566D" w:rsidRPr="00811C1D">
        <w:rPr>
          <w:color w:val="000000"/>
          <w:sz w:val="22"/>
          <w:szCs w:val="22"/>
        </w:rPr>
        <w:t>:</w:t>
      </w:r>
      <w:r w:rsidRPr="00811C1D">
        <w:rPr>
          <w:color w:val="000000"/>
          <w:sz w:val="22"/>
          <w:szCs w:val="22"/>
        </w:rPr>
        <w:t> </w:t>
      </w:r>
      <w:r w:rsidR="001444AD" w:rsidRPr="00811C1D">
        <w:rPr>
          <w:color w:val="000000"/>
          <w:sz w:val="22"/>
          <w:szCs w:val="22"/>
        </w:rPr>
        <w:t xml:space="preserve">  </w:t>
      </w:r>
      <w:proofErr w:type="gramEnd"/>
      <w:r w:rsidR="001444AD" w:rsidRPr="00811C1D">
        <w:rPr>
          <w:color w:val="000000"/>
          <w:sz w:val="22"/>
          <w:szCs w:val="22"/>
        </w:rPr>
        <w:t xml:space="preserve">     </w:t>
      </w:r>
      <w:r w:rsidR="00816E7E">
        <w:rPr>
          <w:rStyle w:val="a4"/>
          <w:b w:val="0"/>
          <w:color w:val="000000"/>
          <w:sz w:val="22"/>
          <w:szCs w:val="22"/>
        </w:rPr>
        <w:t>03</w:t>
      </w:r>
      <w:r w:rsidRPr="00811C1D">
        <w:rPr>
          <w:rStyle w:val="a4"/>
          <w:b w:val="0"/>
          <w:color w:val="000000"/>
          <w:sz w:val="22"/>
          <w:szCs w:val="22"/>
        </w:rPr>
        <w:t>.</w:t>
      </w:r>
      <w:r w:rsidR="00816E7E">
        <w:rPr>
          <w:rStyle w:val="a4"/>
          <w:b w:val="0"/>
          <w:color w:val="000000"/>
          <w:sz w:val="22"/>
          <w:szCs w:val="22"/>
        </w:rPr>
        <w:t>02</w:t>
      </w:r>
      <w:r w:rsidR="00FC5CFA" w:rsidRPr="00811C1D">
        <w:rPr>
          <w:rStyle w:val="a4"/>
          <w:b w:val="0"/>
          <w:color w:val="000000"/>
          <w:sz w:val="22"/>
          <w:szCs w:val="22"/>
        </w:rPr>
        <w:t>.</w:t>
      </w:r>
      <w:r w:rsidR="007E635A" w:rsidRPr="00811C1D">
        <w:rPr>
          <w:rStyle w:val="a4"/>
          <w:b w:val="0"/>
          <w:color w:val="000000"/>
          <w:sz w:val="22"/>
          <w:szCs w:val="22"/>
        </w:rPr>
        <w:t>2026</w:t>
      </w:r>
      <w:r w:rsidRPr="00811C1D">
        <w:rPr>
          <w:rStyle w:val="a4"/>
          <w:b w:val="0"/>
          <w:color w:val="000000"/>
          <w:sz w:val="22"/>
          <w:szCs w:val="22"/>
        </w:rPr>
        <w:t xml:space="preserve"> в 12:00</w:t>
      </w:r>
    </w:p>
    <w:p w:rsidR="00B0450A" w:rsidRPr="00811C1D" w:rsidRDefault="00AB3F21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>Дата и время окон</w:t>
      </w:r>
      <w:r w:rsidR="00312094" w:rsidRPr="00811C1D">
        <w:rPr>
          <w:color w:val="000000"/>
          <w:sz w:val="22"/>
          <w:szCs w:val="22"/>
        </w:rPr>
        <w:t>ча</w:t>
      </w:r>
      <w:r w:rsidR="008F321D" w:rsidRPr="00811C1D">
        <w:rPr>
          <w:color w:val="000000"/>
          <w:sz w:val="22"/>
          <w:szCs w:val="22"/>
        </w:rPr>
        <w:t xml:space="preserve">ния подачи </w:t>
      </w:r>
      <w:r w:rsidR="00165597" w:rsidRPr="00811C1D">
        <w:rPr>
          <w:color w:val="000000"/>
          <w:sz w:val="22"/>
          <w:szCs w:val="22"/>
        </w:rPr>
        <w:t>заявок по лотам № 1</w:t>
      </w:r>
      <w:r w:rsidR="00074F8A">
        <w:rPr>
          <w:color w:val="000000"/>
          <w:sz w:val="22"/>
          <w:szCs w:val="22"/>
        </w:rPr>
        <w:t>-</w:t>
      </w:r>
      <w:proofErr w:type="gramStart"/>
      <w:r w:rsidR="00074F8A">
        <w:rPr>
          <w:color w:val="000000"/>
          <w:sz w:val="22"/>
          <w:szCs w:val="22"/>
        </w:rPr>
        <w:t>4</w:t>
      </w:r>
      <w:r w:rsidR="00FC5CFA" w:rsidRPr="00811C1D">
        <w:rPr>
          <w:color w:val="000000"/>
          <w:sz w:val="22"/>
          <w:szCs w:val="22"/>
        </w:rPr>
        <w:t>: </w:t>
      </w:r>
      <w:r w:rsidR="001444AD" w:rsidRPr="00811C1D">
        <w:rPr>
          <w:color w:val="000000"/>
          <w:sz w:val="22"/>
          <w:szCs w:val="22"/>
        </w:rPr>
        <w:t xml:space="preserve">  </w:t>
      </w:r>
      <w:proofErr w:type="gramEnd"/>
      <w:r w:rsidR="00816E7E">
        <w:rPr>
          <w:color w:val="000000"/>
          <w:sz w:val="22"/>
          <w:szCs w:val="22"/>
        </w:rPr>
        <w:t>02</w:t>
      </w:r>
      <w:r w:rsidR="00300CF0" w:rsidRPr="00811C1D">
        <w:rPr>
          <w:rStyle w:val="a4"/>
          <w:b w:val="0"/>
          <w:color w:val="000000"/>
          <w:sz w:val="22"/>
          <w:szCs w:val="22"/>
        </w:rPr>
        <w:t>.</w:t>
      </w:r>
      <w:r w:rsidR="00816E7E">
        <w:rPr>
          <w:rStyle w:val="a4"/>
          <w:b w:val="0"/>
          <w:color w:val="000000"/>
          <w:sz w:val="22"/>
          <w:szCs w:val="22"/>
        </w:rPr>
        <w:t>02</w:t>
      </w:r>
      <w:r w:rsidR="007E635A" w:rsidRPr="00811C1D">
        <w:rPr>
          <w:rStyle w:val="a4"/>
          <w:b w:val="0"/>
          <w:color w:val="000000"/>
          <w:sz w:val="22"/>
          <w:szCs w:val="22"/>
        </w:rPr>
        <w:t>.2026</w:t>
      </w:r>
      <w:r w:rsidRPr="00811C1D">
        <w:rPr>
          <w:rStyle w:val="a4"/>
          <w:b w:val="0"/>
          <w:color w:val="000000"/>
          <w:sz w:val="22"/>
          <w:szCs w:val="22"/>
        </w:rPr>
        <w:t xml:space="preserve"> в 18:00</w:t>
      </w:r>
    </w:p>
    <w:p w:rsidR="00E858BC" w:rsidRPr="00811C1D" w:rsidRDefault="00E858B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2"/>
          <w:szCs w:val="22"/>
        </w:rPr>
      </w:pPr>
    </w:p>
    <w:p w:rsidR="00A03E5C" w:rsidRPr="00811C1D" w:rsidRDefault="00A03E5C" w:rsidP="00A03E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>Дата и время пр</w:t>
      </w:r>
      <w:r w:rsidR="00E858BC" w:rsidRPr="00811C1D">
        <w:rPr>
          <w:color w:val="000000"/>
          <w:sz w:val="22"/>
          <w:szCs w:val="22"/>
        </w:rPr>
        <w:t xml:space="preserve">оведения аукционов по лотам № </w:t>
      </w:r>
      <w:r w:rsidR="00074F8A">
        <w:rPr>
          <w:color w:val="000000"/>
          <w:sz w:val="22"/>
          <w:szCs w:val="22"/>
        </w:rPr>
        <w:t>5-</w:t>
      </w:r>
      <w:proofErr w:type="gramStart"/>
      <w:r w:rsidR="00074F8A">
        <w:rPr>
          <w:color w:val="000000"/>
          <w:sz w:val="22"/>
          <w:szCs w:val="22"/>
        </w:rPr>
        <w:t>7</w:t>
      </w:r>
      <w:r w:rsidRPr="00811C1D">
        <w:rPr>
          <w:color w:val="000000"/>
          <w:sz w:val="22"/>
          <w:szCs w:val="22"/>
        </w:rPr>
        <w:t>: </w:t>
      </w:r>
      <w:r w:rsidR="001444AD" w:rsidRPr="00811C1D">
        <w:rPr>
          <w:color w:val="000000"/>
          <w:sz w:val="22"/>
          <w:szCs w:val="22"/>
        </w:rPr>
        <w:t xml:space="preserve">  </w:t>
      </w:r>
      <w:proofErr w:type="gramEnd"/>
      <w:r w:rsidR="001444AD" w:rsidRPr="00811C1D">
        <w:rPr>
          <w:color w:val="000000"/>
          <w:sz w:val="22"/>
          <w:szCs w:val="22"/>
        </w:rPr>
        <w:t xml:space="preserve">    </w:t>
      </w:r>
      <w:r w:rsidR="00816E7E">
        <w:rPr>
          <w:rStyle w:val="a4"/>
          <w:b w:val="0"/>
          <w:color w:val="000000"/>
          <w:sz w:val="22"/>
          <w:szCs w:val="22"/>
        </w:rPr>
        <w:t>25</w:t>
      </w:r>
      <w:r w:rsidR="00BB0FF6" w:rsidRPr="00811C1D">
        <w:rPr>
          <w:rStyle w:val="a4"/>
          <w:b w:val="0"/>
          <w:color w:val="000000"/>
          <w:sz w:val="22"/>
          <w:szCs w:val="22"/>
        </w:rPr>
        <w:t>.02</w:t>
      </w:r>
      <w:r w:rsidRPr="00811C1D">
        <w:rPr>
          <w:rStyle w:val="a4"/>
          <w:b w:val="0"/>
          <w:color w:val="000000"/>
          <w:sz w:val="22"/>
          <w:szCs w:val="22"/>
        </w:rPr>
        <w:t>.</w:t>
      </w:r>
      <w:r w:rsidR="007E635A" w:rsidRPr="00811C1D">
        <w:rPr>
          <w:rStyle w:val="a4"/>
          <w:b w:val="0"/>
          <w:color w:val="000000"/>
          <w:sz w:val="22"/>
          <w:szCs w:val="22"/>
        </w:rPr>
        <w:t>2026</w:t>
      </w:r>
      <w:r w:rsidRPr="00811C1D">
        <w:rPr>
          <w:rStyle w:val="a4"/>
          <w:b w:val="0"/>
          <w:color w:val="000000"/>
          <w:sz w:val="22"/>
          <w:szCs w:val="22"/>
        </w:rPr>
        <w:t xml:space="preserve"> в 12:00</w:t>
      </w:r>
    </w:p>
    <w:p w:rsidR="003F0DDE" w:rsidRPr="00811C1D" w:rsidRDefault="003F0DDE" w:rsidP="003F0DD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2"/>
          <w:szCs w:val="22"/>
        </w:rPr>
      </w:pPr>
      <w:r w:rsidRPr="00811C1D">
        <w:rPr>
          <w:color w:val="000000"/>
          <w:sz w:val="22"/>
          <w:szCs w:val="22"/>
        </w:rPr>
        <w:t>Дата и время окончани</w:t>
      </w:r>
      <w:r w:rsidR="001444AD" w:rsidRPr="00811C1D">
        <w:rPr>
          <w:color w:val="000000"/>
          <w:sz w:val="22"/>
          <w:szCs w:val="22"/>
        </w:rPr>
        <w:t xml:space="preserve">я </w:t>
      </w:r>
      <w:r w:rsidR="00501708" w:rsidRPr="00811C1D">
        <w:rPr>
          <w:color w:val="000000"/>
          <w:sz w:val="22"/>
          <w:szCs w:val="22"/>
        </w:rPr>
        <w:t>пода</w:t>
      </w:r>
      <w:r w:rsidR="00074F8A">
        <w:rPr>
          <w:color w:val="000000"/>
          <w:sz w:val="22"/>
          <w:szCs w:val="22"/>
        </w:rPr>
        <w:t>чи заявок по лотам № 5-7</w:t>
      </w:r>
      <w:bookmarkStart w:id="0" w:name="_GoBack"/>
      <w:bookmarkEnd w:id="0"/>
      <w:r w:rsidR="00816E7E">
        <w:rPr>
          <w:color w:val="000000"/>
          <w:sz w:val="22"/>
          <w:szCs w:val="22"/>
        </w:rPr>
        <w:t>:   24</w:t>
      </w:r>
      <w:r w:rsidR="00816E7E">
        <w:rPr>
          <w:rStyle w:val="a4"/>
          <w:b w:val="0"/>
          <w:color w:val="000000"/>
          <w:sz w:val="22"/>
          <w:szCs w:val="22"/>
        </w:rPr>
        <w:t>.02</w:t>
      </w:r>
      <w:r w:rsidR="007E635A" w:rsidRPr="00811C1D">
        <w:rPr>
          <w:rStyle w:val="a4"/>
          <w:b w:val="0"/>
          <w:color w:val="000000"/>
          <w:sz w:val="22"/>
          <w:szCs w:val="22"/>
        </w:rPr>
        <w:t>.2026</w:t>
      </w:r>
      <w:r w:rsidRPr="00811C1D">
        <w:rPr>
          <w:rStyle w:val="a4"/>
          <w:b w:val="0"/>
          <w:color w:val="000000"/>
          <w:sz w:val="22"/>
          <w:szCs w:val="22"/>
        </w:rPr>
        <w:t xml:space="preserve"> в 18:00</w:t>
      </w:r>
    </w:p>
    <w:p w:rsidR="002724EF" w:rsidRPr="00811C1D" w:rsidRDefault="002724EF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b w:val="0"/>
          <w:color w:val="000000"/>
          <w:sz w:val="22"/>
          <w:szCs w:val="22"/>
        </w:rPr>
      </w:pPr>
    </w:p>
    <w:p w:rsidR="000863C8" w:rsidRPr="00811C1D" w:rsidRDefault="00AB3F21" w:rsidP="00281112">
      <w:pPr>
        <w:pStyle w:val="a3"/>
        <w:shd w:val="clear" w:color="auto" w:fill="FFFFFF"/>
        <w:spacing w:before="0" w:beforeAutospacing="0" w:after="0"/>
        <w:ind w:firstLine="300"/>
        <w:jc w:val="both"/>
        <w:rPr>
          <w:sz w:val="22"/>
          <w:szCs w:val="22"/>
        </w:rPr>
      </w:pPr>
      <w:r w:rsidRPr="00811C1D">
        <w:rPr>
          <w:color w:val="000000"/>
          <w:sz w:val="22"/>
          <w:szCs w:val="22"/>
        </w:rPr>
        <w:t>К торгам допускаются лица, оплатившие сумму задатка на реквизиты ТУ Росимущества Карачаево-Черкесской Республики не позднее окончания срока подачи заявок, а также представившие заявку на участие в торгах с необходимым комплектом документов. Все заявители предоставляют в обязательном порядке: - Паспорт (с приложением всех страниц), – ИНН (на бланке ИФНС, либо подтверждение данных о ИНН с официального сайта ИФНС);– Анкета; – Заявка на участие в торгах; - Согласие на предоставление и обработку персональных данных; – Опись; – Декларация; если заявка подается представителем претендента - надлежащим образом оформленная доверенность на лицо, имеющее право действовать от имени претендента, копия паспорта представителя (с приложением всех страниц), ИНН представителя (на бланке ИФНС, либо подтверждение данных о ИНН с официального сайта ИФНС); согласие на предоставление и обработку персональных данных в отношении представителя и декла</w:t>
      </w:r>
      <w:r w:rsidR="00B0450A" w:rsidRPr="00811C1D">
        <w:rPr>
          <w:color w:val="000000"/>
          <w:sz w:val="22"/>
          <w:szCs w:val="22"/>
        </w:rPr>
        <w:t>рация в отношении представителя.</w:t>
      </w:r>
      <w:r w:rsidRPr="00811C1D">
        <w:rPr>
          <w:color w:val="000000"/>
          <w:sz w:val="22"/>
          <w:szCs w:val="22"/>
        </w:rPr>
        <w:t xml:space="preserve"> Юридические лица дополнительно к вышеперечисленным документам предоставляют: – заверенные копии: учредительных документов (Устав, учредительный договор (при наличии), Свидетельство о постановке на учет в налоговом органе юридического лица, Свидетельство о внесении записи в Единый реестр юридических лиц; – Надлежащим образом заверенные копии документов, подтверждающие полномочия органов управления Заявителя (выписки из протоколов и копии приказов); - решение о приобретении имущества; – Выписку из ЕГРЮЛ, полученную не позднее 10 (десяти) дней до подачи заявки на участие в торгах; – Паспорт генерального директора или представителя (с приложением всех страниц). Индивидуальные предприниматели к вышеперечисленным документам предоставляют: – копию свидетельства регистрации в качестве ИП; – выписку из ЕГРИП, полученную не позднее 10 (десяти) дней до подачи заявки на участие в торгах; Участники представляют в составе заявки документы в соответствии с Приложением № 1 к Извещению о торгах (Правила).</w:t>
      </w:r>
      <w:r w:rsidR="007A566D" w:rsidRPr="00811C1D">
        <w:rPr>
          <w:color w:val="000000"/>
          <w:sz w:val="22"/>
          <w:szCs w:val="22"/>
        </w:rPr>
        <w:t xml:space="preserve"> </w:t>
      </w:r>
      <w:r w:rsidRPr="00811C1D">
        <w:rPr>
          <w:color w:val="000000"/>
          <w:sz w:val="22"/>
          <w:szCs w:val="22"/>
        </w:rPr>
        <w:t>Ознакомиться с документацией об аукционе и требованиями к составу и оформлению заявки на участие в торгах заинтересованные лица могут на сайтах: http://</w:t>
      </w:r>
      <w:proofErr w:type="spellStart"/>
      <w:r w:rsidRPr="00811C1D">
        <w:rPr>
          <w:color w:val="000000"/>
          <w:sz w:val="22"/>
          <w:szCs w:val="22"/>
          <w:lang w:val="en-US"/>
        </w:rPr>
        <w:t>weteh</w:t>
      </w:r>
      <w:proofErr w:type="spellEnd"/>
      <w:r w:rsidRPr="00811C1D">
        <w:rPr>
          <w:color w:val="000000"/>
          <w:sz w:val="22"/>
          <w:szCs w:val="22"/>
        </w:rPr>
        <w:t>.</w:t>
      </w:r>
      <w:proofErr w:type="spellStart"/>
      <w:r w:rsidRPr="00811C1D">
        <w:rPr>
          <w:color w:val="000000"/>
          <w:sz w:val="22"/>
          <w:szCs w:val="22"/>
        </w:rPr>
        <w:t>ru</w:t>
      </w:r>
      <w:proofErr w:type="spellEnd"/>
      <w:r w:rsidRPr="00811C1D">
        <w:rPr>
          <w:color w:val="000000"/>
          <w:sz w:val="22"/>
          <w:szCs w:val="22"/>
        </w:rPr>
        <w:t xml:space="preserve">, torgi.gov.ru, </w:t>
      </w:r>
      <w:r w:rsidR="000B447E" w:rsidRPr="00811C1D">
        <w:rPr>
          <w:color w:val="000000"/>
          <w:sz w:val="22"/>
          <w:szCs w:val="22"/>
        </w:rPr>
        <w:t>https://mv-o.online</w:t>
      </w:r>
    </w:p>
    <w:sectPr w:rsidR="000863C8" w:rsidRPr="00811C1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C64D0"/>
    <w:multiLevelType w:val="hybridMultilevel"/>
    <w:tmpl w:val="E8F467C2"/>
    <w:lvl w:ilvl="0" w:tplc="3C1086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3FE4629"/>
    <w:multiLevelType w:val="hybridMultilevel"/>
    <w:tmpl w:val="03CC158C"/>
    <w:lvl w:ilvl="0" w:tplc="D0B406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F066E7"/>
    <w:multiLevelType w:val="hybridMultilevel"/>
    <w:tmpl w:val="D3969FB2"/>
    <w:lvl w:ilvl="0" w:tplc="18AC004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C8"/>
    <w:rsid w:val="00005C61"/>
    <w:rsid w:val="000335D2"/>
    <w:rsid w:val="00043EF7"/>
    <w:rsid w:val="000463E7"/>
    <w:rsid w:val="00065F15"/>
    <w:rsid w:val="00074F8A"/>
    <w:rsid w:val="000863C8"/>
    <w:rsid w:val="000A68A4"/>
    <w:rsid w:val="000B447E"/>
    <w:rsid w:val="000E107E"/>
    <w:rsid w:val="00124933"/>
    <w:rsid w:val="00131255"/>
    <w:rsid w:val="0013774C"/>
    <w:rsid w:val="001444AD"/>
    <w:rsid w:val="00165597"/>
    <w:rsid w:val="001B076E"/>
    <w:rsid w:val="001B264D"/>
    <w:rsid w:val="001B4D21"/>
    <w:rsid w:val="001C7B58"/>
    <w:rsid w:val="001D070F"/>
    <w:rsid w:val="0021507A"/>
    <w:rsid w:val="00234006"/>
    <w:rsid w:val="002404E8"/>
    <w:rsid w:val="00256060"/>
    <w:rsid w:val="002579D9"/>
    <w:rsid w:val="002724EF"/>
    <w:rsid w:val="00281112"/>
    <w:rsid w:val="00282245"/>
    <w:rsid w:val="002D7020"/>
    <w:rsid w:val="00300CF0"/>
    <w:rsid w:val="00305036"/>
    <w:rsid w:val="00307BF5"/>
    <w:rsid w:val="00312094"/>
    <w:rsid w:val="0031293E"/>
    <w:rsid w:val="0031514F"/>
    <w:rsid w:val="00317F3A"/>
    <w:rsid w:val="00327390"/>
    <w:rsid w:val="00335481"/>
    <w:rsid w:val="003374DA"/>
    <w:rsid w:val="00367751"/>
    <w:rsid w:val="00386F73"/>
    <w:rsid w:val="003A0E8C"/>
    <w:rsid w:val="003D3EBA"/>
    <w:rsid w:val="003E0A29"/>
    <w:rsid w:val="003F0DDE"/>
    <w:rsid w:val="00416605"/>
    <w:rsid w:val="004A177A"/>
    <w:rsid w:val="004B0F32"/>
    <w:rsid w:val="004B5A90"/>
    <w:rsid w:val="00500273"/>
    <w:rsid w:val="00501708"/>
    <w:rsid w:val="005019AD"/>
    <w:rsid w:val="00542157"/>
    <w:rsid w:val="005478BD"/>
    <w:rsid w:val="005677A2"/>
    <w:rsid w:val="00576EE4"/>
    <w:rsid w:val="005975EC"/>
    <w:rsid w:val="00597FD8"/>
    <w:rsid w:val="005A49B8"/>
    <w:rsid w:val="005B0A70"/>
    <w:rsid w:val="005F50B5"/>
    <w:rsid w:val="00607015"/>
    <w:rsid w:val="0062361E"/>
    <w:rsid w:val="0063555F"/>
    <w:rsid w:val="0063558E"/>
    <w:rsid w:val="00636229"/>
    <w:rsid w:val="00656D76"/>
    <w:rsid w:val="00676D0B"/>
    <w:rsid w:val="00692C87"/>
    <w:rsid w:val="006A7801"/>
    <w:rsid w:val="006B617C"/>
    <w:rsid w:val="006C0599"/>
    <w:rsid w:val="006D3EDE"/>
    <w:rsid w:val="006D47E1"/>
    <w:rsid w:val="006E0724"/>
    <w:rsid w:val="00720083"/>
    <w:rsid w:val="007520AD"/>
    <w:rsid w:val="007600BD"/>
    <w:rsid w:val="00786B93"/>
    <w:rsid w:val="0079317B"/>
    <w:rsid w:val="007A566D"/>
    <w:rsid w:val="007C023F"/>
    <w:rsid w:val="007D6E87"/>
    <w:rsid w:val="007E635A"/>
    <w:rsid w:val="007F44E6"/>
    <w:rsid w:val="008112C7"/>
    <w:rsid w:val="00811C1D"/>
    <w:rsid w:val="00816E7E"/>
    <w:rsid w:val="00842324"/>
    <w:rsid w:val="00863AB9"/>
    <w:rsid w:val="00881F01"/>
    <w:rsid w:val="008A4D74"/>
    <w:rsid w:val="008A5B16"/>
    <w:rsid w:val="008B7AFB"/>
    <w:rsid w:val="008F321D"/>
    <w:rsid w:val="00915941"/>
    <w:rsid w:val="00933061"/>
    <w:rsid w:val="00956B87"/>
    <w:rsid w:val="00996FA4"/>
    <w:rsid w:val="009A04FF"/>
    <w:rsid w:val="009A29D5"/>
    <w:rsid w:val="009C4AB1"/>
    <w:rsid w:val="009E18AD"/>
    <w:rsid w:val="00A03E5C"/>
    <w:rsid w:val="00A10FEA"/>
    <w:rsid w:val="00A20F2F"/>
    <w:rsid w:val="00A33DDF"/>
    <w:rsid w:val="00A66025"/>
    <w:rsid w:val="00A671F1"/>
    <w:rsid w:val="00A6783E"/>
    <w:rsid w:val="00AB3DA0"/>
    <w:rsid w:val="00AB3F21"/>
    <w:rsid w:val="00AC6DBD"/>
    <w:rsid w:val="00AF48D1"/>
    <w:rsid w:val="00B0450A"/>
    <w:rsid w:val="00B4262C"/>
    <w:rsid w:val="00B63B33"/>
    <w:rsid w:val="00B64A25"/>
    <w:rsid w:val="00B82F04"/>
    <w:rsid w:val="00B92211"/>
    <w:rsid w:val="00B951B4"/>
    <w:rsid w:val="00BA352B"/>
    <w:rsid w:val="00BB0FF6"/>
    <w:rsid w:val="00BB1CD5"/>
    <w:rsid w:val="00BC2772"/>
    <w:rsid w:val="00BC4C4C"/>
    <w:rsid w:val="00BD2879"/>
    <w:rsid w:val="00BF2134"/>
    <w:rsid w:val="00C06BA1"/>
    <w:rsid w:val="00C23D12"/>
    <w:rsid w:val="00C25AA1"/>
    <w:rsid w:val="00C81E06"/>
    <w:rsid w:val="00C92BE9"/>
    <w:rsid w:val="00C9696D"/>
    <w:rsid w:val="00CA2379"/>
    <w:rsid w:val="00CB1BB0"/>
    <w:rsid w:val="00CB509E"/>
    <w:rsid w:val="00CF1917"/>
    <w:rsid w:val="00D04506"/>
    <w:rsid w:val="00D15745"/>
    <w:rsid w:val="00D2192D"/>
    <w:rsid w:val="00D24594"/>
    <w:rsid w:val="00D30360"/>
    <w:rsid w:val="00D33B77"/>
    <w:rsid w:val="00D34744"/>
    <w:rsid w:val="00D35977"/>
    <w:rsid w:val="00D406F6"/>
    <w:rsid w:val="00D47F3D"/>
    <w:rsid w:val="00D53964"/>
    <w:rsid w:val="00D816AC"/>
    <w:rsid w:val="00D94644"/>
    <w:rsid w:val="00DB7EE9"/>
    <w:rsid w:val="00DD5326"/>
    <w:rsid w:val="00DF14A0"/>
    <w:rsid w:val="00E70828"/>
    <w:rsid w:val="00E858BC"/>
    <w:rsid w:val="00E9120B"/>
    <w:rsid w:val="00EC4A5B"/>
    <w:rsid w:val="00ED2DA6"/>
    <w:rsid w:val="00F0022D"/>
    <w:rsid w:val="00F0051B"/>
    <w:rsid w:val="00F12797"/>
    <w:rsid w:val="00F1590D"/>
    <w:rsid w:val="00F22103"/>
    <w:rsid w:val="00F44270"/>
    <w:rsid w:val="00F5255D"/>
    <w:rsid w:val="00F605DB"/>
    <w:rsid w:val="00FA0A83"/>
    <w:rsid w:val="00FA1677"/>
    <w:rsid w:val="00FC5CFA"/>
    <w:rsid w:val="00FD4D0B"/>
    <w:rsid w:val="00FE5D98"/>
    <w:rsid w:val="00FF1ACE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9C97"/>
  <w15:docId w15:val="{68977CD0-702C-44F4-AEE6-600D2903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1572-0027-40AB-858F-B3BBDAE9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2025-10-02T07:10:00Z</dcterms:created>
  <dcterms:modified xsi:type="dcterms:W3CDTF">2026-01-15T08:09:00Z</dcterms:modified>
</cp:coreProperties>
</file>