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tabs>
          <w:tab w:leader="none" w:pos="10065" w:val="left"/>
        </w:tabs>
        <w:ind w:right="-142"/>
        <w:jc w:val="center"/>
        <w:rPr>
          <w:b w:val="1"/>
          <w:sz w:val="23"/>
        </w:rPr>
      </w:pPr>
      <w:r>
        <w:rPr>
          <w:b w:val="1"/>
          <w:sz w:val="23"/>
        </w:rPr>
        <w:t xml:space="preserve">ПРОТОКОЛ № </w:t>
      </w:r>
      <w:r>
        <w:rPr>
          <w:b w:val="1"/>
          <w:sz w:val="23"/>
        </w:rPr>
        <w:t>_</w:t>
      </w:r>
      <w:r>
        <w:rPr>
          <w:b w:val="1"/>
          <w:sz w:val="23"/>
        </w:rPr>
        <w:t xml:space="preserve"> о результатах торгов</w:t>
      </w:r>
    </w:p>
    <w:p w14:paraId="02000000">
      <w:pPr>
        <w:pStyle w:val="Style_1"/>
        <w:tabs>
          <w:tab w:leader="none" w:pos="10065" w:val="left"/>
        </w:tabs>
        <w:ind w:right="-142"/>
        <w:jc w:val="center"/>
        <w:rPr>
          <w:b w:val="1"/>
          <w:sz w:val="23"/>
        </w:rPr>
      </w:pPr>
      <w:r>
        <w:rPr>
          <w:b w:val="1"/>
          <w:sz w:val="23"/>
        </w:rPr>
        <w:t xml:space="preserve">по продаже на </w:t>
      </w:r>
      <w:r>
        <w:rPr>
          <w:b w:val="1"/>
          <w:sz w:val="23"/>
        </w:rPr>
        <w:t xml:space="preserve">электронном </w:t>
      </w:r>
      <w:r>
        <w:rPr>
          <w:b w:val="1"/>
          <w:sz w:val="23"/>
        </w:rPr>
        <w:t>аукционе арестованного имущества</w:t>
      </w:r>
      <w:r>
        <w:rPr>
          <w:b w:val="1"/>
          <w:sz w:val="23"/>
        </w:rPr>
        <w:t xml:space="preserve"> </w:t>
      </w:r>
    </w:p>
    <w:p w14:paraId="03000000">
      <w:pPr>
        <w:tabs>
          <w:tab w:leader="none" w:pos="10065" w:val="left"/>
        </w:tabs>
        <w:ind w:firstLine="851" w:left="0" w:right="-142"/>
        <w:rPr>
          <w:sz w:val="23"/>
        </w:rPr>
      </w:pPr>
    </w:p>
    <w:p w14:paraId="04000000">
      <w:pPr>
        <w:tabs>
          <w:tab w:leader="none" w:pos="10065" w:val="left"/>
        </w:tabs>
        <w:ind w:firstLine="851" w:left="0" w:right="-142"/>
        <w:rPr>
          <w:sz w:val="23"/>
        </w:rPr>
      </w:pPr>
      <w:r>
        <w:rPr>
          <w:sz w:val="23"/>
        </w:rPr>
        <w:t xml:space="preserve">г. Омск                                                                                                   </w:t>
      </w:r>
      <w:r>
        <w:rPr>
          <w:sz w:val="23"/>
        </w:rPr>
        <w:t xml:space="preserve">  </w:t>
      </w:r>
      <w:r>
        <w:rPr>
          <w:sz w:val="23"/>
        </w:rPr>
        <w:t xml:space="preserve">       </w:t>
      </w:r>
      <w:r>
        <w:rPr>
          <w:sz w:val="23"/>
        </w:rPr>
        <w:t xml:space="preserve">    </w:t>
      </w:r>
      <w:r>
        <w:rPr>
          <w:sz w:val="23"/>
        </w:rPr>
        <w:t>__ ________</w:t>
      </w:r>
      <w:r>
        <w:rPr>
          <w:sz w:val="23"/>
        </w:rPr>
        <w:t>20</w:t>
      </w:r>
      <w:r>
        <w:rPr>
          <w:sz w:val="23"/>
        </w:rPr>
        <w:t>__</w:t>
      </w:r>
      <w:r>
        <w:rPr>
          <w:sz w:val="23"/>
        </w:rPr>
        <w:t xml:space="preserve"> г.</w:t>
      </w:r>
    </w:p>
    <w:p w14:paraId="05000000">
      <w:pPr>
        <w:pStyle w:val="Style_2"/>
        <w:tabs>
          <w:tab w:leader="none" w:pos="10065" w:val="left"/>
        </w:tabs>
        <w:ind w:firstLine="567" w:left="0" w:right="-142"/>
        <w:rPr>
          <w:sz w:val="23"/>
        </w:rPr>
      </w:pPr>
    </w:p>
    <w:p w14:paraId="06000000">
      <w:pPr>
        <w:pStyle w:val="Style_2"/>
        <w:tabs>
          <w:tab w:leader="none" w:pos="10065" w:val="left"/>
        </w:tabs>
        <w:ind w:firstLine="567" w:left="0" w:right="-142"/>
        <w:rPr>
          <w:sz w:val="23"/>
        </w:rPr>
      </w:pPr>
    </w:p>
    <w:p w14:paraId="07000000">
      <w:pPr>
        <w:pStyle w:val="Style_2"/>
        <w:tabs>
          <w:tab w:leader="none" w:pos="2552" w:val="left"/>
          <w:tab w:leader="none" w:pos="10065" w:val="left"/>
        </w:tabs>
        <w:spacing w:line="360" w:lineRule="auto"/>
        <w:ind w:firstLine="567" w:left="0" w:right="-142"/>
        <w:rPr>
          <w:b w:val="1"/>
          <w:color w:val="000000"/>
          <w:sz w:val="23"/>
        </w:rPr>
      </w:pPr>
      <w:r>
        <w:rPr>
          <w:i w:val="1"/>
          <w:sz w:val="23"/>
        </w:rPr>
        <w:t xml:space="preserve">Территориальное управление Федерального агентства по управлению государственным имуществом </w:t>
      </w:r>
      <w:r>
        <w:rPr>
          <w:i w:val="1"/>
          <w:sz w:val="23"/>
        </w:rPr>
        <w:t>в</w:t>
      </w:r>
      <w:r>
        <w:rPr>
          <w:i w:val="1"/>
          <w:sz w:val="23"/>
        </w:rPr>
        <w:t xml:space="preserve"> Омской области, </w:t>
      </w:r>
      <w:r>
        <w:rPr>
          <w:color w:val="000000"/>
          <w:spacing w:val="1"/>
          <w:sz w:val="23"/>
        </w:rPr>
        <w:t xml:space="preserve"> </w:t>
      </w:r>
      <w:r>
        <w:rPr>
          <w:sz w:val="23"/>
        </w:rPr>
        <w:t xml:space="preserve">именуемое в дальнейшем «Продавец», в лице </w:t>
      </w:r>
      <w:r>
        <w:rPr>
          <w:sz w:val="23"/>
        </w:rPr>
        <w:t>_______________________________________________________________________________________</w:t>
      </w:r>
      <w:r>
        <w:rPr>
          <w:color w:val="000000"/>
          <w:sz w:val="23"/>
        </w:rPr>
        <w:t xml:space="preserve">, </w:t>
      </w:r>
      <w:r>
        <w:rPr>
          <w:sz w:val="23"/>
        </w:rPr>
        <w:t>действующе</w:t>
      </w:r>
      <w:r>
        <w:rPr>
          <w:sz w:val="23"/>
        </w:rPr>
        <w:t>го</w:t>
      </w:r>
      <w:r>
        <w:rPr>
          <w:sz w:val="23"/>
        </w:rPr>
        <w:t xml:space="preserve"> на основании </w:t>
      </w:r>
      <w:r>
        <w:rPr>
          <w:sz w:val="23"/>
        </w:rPr>
        <w:t>__________</w:t>
      </w:r>
      <w:r>
        <w:rPr>
          <w:sz w:val="23"/>
        </w:rPr>
        <w:t>______________________________________________</w:t>
      </w:r>
      <w:r>
        <w:rPr>
          <w:sz w:val="23"/>
        </w:rPr>
        <w:t xml:space="preserve">, </w:t>
      </w:r>
      <w:r>
        <w:rPr>
          <w:sz w:val="23"/>
        </w:rPr>
        <w:t>договора о реализации арестованного имущес</w:t>
      </w:r>
      <w:r>
        <w:rPr>
          <w:sz w:val="23"/>
        </w:rPr>
        <w:t>тва путем проведения торгов от 23</w:t>
      </w:r>
      <w:r>
        <w:rPr>
          <w:sz w:val="23"/>
        </w:rPr>
        <w:t>.</w:t>
      </w:r>
      <w:r>
        <w:rPr>
          <w:sz w:val="23"/>
        </w:rPr>
        <w:t>12</w:t>
      </w:r>
      <w:r>
        <w:rPr>
          <w:sz w:val="23"/>
        </w:rPr>
        <w:t>.20</w:t>
      </w:r>
      <w:r>
        <w:rPr>
          <w:sz w:val="23"/>
        </w:rPr>
        <w:t>16</w:t>
      </w:r>
      <w:r>
        <w:rPr>
          <w:sz w:val="23"/>
        </w:rPr>
        <w:t xml:space="preserve">, </w:t>
      </w:r>
      <w:r>
        <w:rPr>
          <w:sz w:val="23"/>
        </w:rPr>
        <w:t xml:space="preserve">спецификации  № </w:t>
      </w:r>
      <w:r>
        <w:rPr>
          <w:sz w:val="23"/>
        </w:rPr>
        <w:t>____</w:t>
      </w:r>
      <w:r>
        <w:rPr>
          <w:sz w:val="23"/>
        </w:rPr>
        <w:t xml:space="preserve"> от  </w:t>
      </w:r>
      <w:r>
        <w:rPr>
          <w:sz w:val="23"/>
        </w:rPr>
        <w:t>___</w:t>
      </w:r>
      <w:r>
        <w:rPr>
          <w:sz w:val="23"/>
        </w:rPr>
        <w:t>.</w:t>
      </w:r>
      <w:r>
        <w:rPr>
          <w:sz w:val="23"/>
        </w:rPr>
        <w:t>___</w:t>
      </w:r>
      <w:r>
        <w:rPr>
          <w:sz w:val="23"/>
        </w:rPr>
        <w:t>.20</w:t>
      </w:r>
      <w:r>
        <w:rPr>
          <w:sz w:val="23"/>
        </w:rPr>
        <w:t>__</w:t>
      </w:r>
      <w:r>
        <w:rPr>
          <w:sz w:val="23"/>
        </w:rPr>
        <w:t xml:space="preserve">, </w:t>
      </w:r>
      <w:r>
        <w:rPr>
          <w:sz w:val="23"/>
        </w:rPr>
        <w:t xml:space="preserve">с одной </w:t>
      </w:r>
      <w:r>
        <w:rPr>
          <w:sz w:val="23"/>
        </w:rPr>
        <w:t xml:space="preserve">стороны, и  </w:t>
      </w:r>
      <w:r>
        <w:rPr>
          <w:sz w:val="23"/>
        </w:rPr>
        <w:t xml:space="preserve">______________________________________, </w:t>
      </w:r>
      <w:r>
        <w:rPr>
          <w:sz w:val="23"/>
        </w:rPr>
        <w:t>именуем</w:t>
      </w:r>
      <w:r>
        <w:rPr>
          <w:sz w:val="23"/>
        </w:rPr>
        <w:t>ое</w:t>
      </w:r>
      <w:r>
        <w:rPr>
          <w:sz w:val="23"/>
        </w:rPr>
        <w:t xml:space="preserve"> в дальнейшем </w:t>
      </w:r>
      <w:r>
        <w:rPr>
          <w:b w:val="1"/>
          <w:sz w:val="23"/>
        </w:rPr>
        <w:t>«Покупатель»</w:t>
      </w:r>
      <w:r>
        <w:rPr>
          <w:sz w:val="23"/>
        </w:rPr>
        <w:t xml:space="preserve">,  </w:t>
      </w:r>
      <w:r>
        <w:rPr>
          <w:sz w:val="23"/>
        </w:rPr>
        <w:t xml:space="preserve">в лице __________________________________, </w:t>
      </w:r>
      <w:r>
        <w:rPr>
          <w:sz w:val="23"/>
        </w:rPr>
        <w:t>действующ</w:t>
      </w:r>
      <w:r>
        <w:rPr>
          <w:sz w:val="23"/>
        </w:rPr>
        <w:t>его</w:t>
      </w:r>
      <w:r>
        <w:rPr>
          <w:sz w:val="23"/>
        </w:rPr>
        <w:t xml:space="preserve"> </w:t>
      </w:r>
      <w:r>
        <w:rPr>
          <w:sz w:val="23"/>
        </w:rPr>
        <w:t>на основании</w:t>
      </w:r>
      <w:r>
        <w:rPr>
          <w:sz w:val="23"/>
        </w:rPr>
        <w:t xml:space="preserve"> </w:t>
      </w:r>
      <w:r>
        <w:rPr>
          <w:sz w:val="23"/>
        </w:rPr>
        <w:t xml:space="preserve"> _________________</w:t>
      </w:r>
      <w:r>
        <w:rPr>
          <w:sz w:val="23"/>
        </w:rPr>
        <w:t xml:space="preserve">, </w:t>
      </w:r>
      <w:r>
        <w:rPr>
          <w:sz w:val="23"/>
        </w:rPr>
        <w:t xml:space="preserve">именуемые в дальнейшем </w:t>
      </w:r>
      <w:r>
        <w:rPr>
          <w:b w:val="1"/>
          <w:sz w:val="23"/>
        </w:rPr>
        <w:t>«Стороны»,</w:t>
      </w:r>
      <w:r>
        <w:rPr>
          <w:sz w:val="23"/>
        </w:rPr>
        <w:t xml:space="preserve"> на основании </w:t>
      </w:r>
      <w:r>
        <w:rPr>
          <w:sz w:val="23"/>
        </w:rPr>
        <w:t>протокола об итогах торгов</w:t>
      </w:r>
      <w:r>
        <w:rPr>
          <w:sz w:val="23"/>
        </w:rPr>
        <w:t xml:space="preserve">, проведенных </w:t>
      </w:r>
      <w:r>
        <w:rPr>
          <w:sz w:val="23"/>
        </w:rPr>
        <w:t>Продавцом</w:t>
      </w:r>
      <w:r>
        <w:rPr>
          <w:sz w:val="23"/>
        </w:rPr>
        <w:t xml:space="preserve"> на электронной торговой площадке АО «Сбербанк-АСТ» </w:t>
      </w:r>
      <w:r>
        <w:rPr>
          <w:sz w:val="23"/>
        </w:rPr>
        <w:t>в сети «Интернет» по адресу: http://utp.sberbank-ast.ru</w:t>
      </w:r>
      <w:r>
        <w:rPr>
          <w:color w:val="000000"/>
        </w:rPr>
        <w:t xml:space="preserve"> </w:t>
      </w:r>
      <w:r>
        <w:rPr>
          <w:sz w:val="23"/>
        </w:rPr>
        <w:t xml:space="preserve"> </w:t>
      </w:r>
      <w:r>
        <w:rPr>
          <w:sz w:val="23"/>
        </w:rPr>
        <w:t>___</w:t>
      </w:r>
      <w:r>
        <w:rPr>
          <w:sz w:val="23"/>
        </w:rPr>
        <w:t>.</w:t>
      </w:r>
      <w:r>
        <w:rPr>
          <w:sz w:val="23"/>
        </w:rPr>
        <w:t>___</w:t>
      </w:r>
      <w:r>
        <w:rPr>
          <w:sz w:val="23"/>
        </w:rPr>
        <w:t>.20</w:t>
      </w:r>
      <w:r>
        <w:rPr>
          <w:sz w:val="23"/>
        </w:rPr>
        <w:t>__</w:t>
      </w:r>
      <w:r>
        <w:rPr>
          <w:sz w:val="23"/>
        </w:rPr>
        <w:t xml:space="preserve">  с </w:t>
      </w:r>
      <w:r>
        <w:rPr>
          <w:sz w:val="23"/>
        </w:rPr>
        <w:t>__</w:t>
      </w:r>
      <w:r>
        <w:rPr>
          <w:sz w:val="23"/>
        </w:rPr>
        <w:t xml:space="preserve"> час. </w:t>
      </w:r>
      <w:r>
        <w:rPr>
          <w:sz w:val="23"/>
        </w:rPr>
        <w:t>__</w:t>
      </w:r>
      <w:r>
        <w:rPr>
          <w:sz w:val="23"/>
        </w:rPr>
        <w:t xml:space="preserve"> мин. по </w:t>
      </w:r>
      <w:r>
        <w:rPr>
          <w:sz w:val="23"/>
        </w:rPr>
        <w:t>___</w:t>
      </w:r>
      <w:r>
        <w:rPr>
          <w:sz w:val="23"/>
        </w:rPr>
        <w:t xml:space="preserve"> час. </w:t>
      </w:r>
      <w:r>
        <w:rPr>
          <w:sz w:val="23"/>
        </w:rPr>
        <w:t>___</w:t>
      </w:r>
      <w:r>
        <w:rPr>
          <w:sz w:val="23"/>
        </w:rPr>
        <w:t xml:space="preserve"> мин.</w:t>
      </w:r>
      <w:r>
        <w:rPr>
          <w:b w:val="1"/>
          <w:color w:val="000000"/>
          <w:sz w:val="23"/>
        </w:rPr>
        <w:t>, подписали настоящий Протокол о нижеследующем:</w:t>
      </w:r>
      <w:r>
        <w:rPr>
          <w:b w:val="1"/>
          <w:color w:val="000000"/>
          <w:sz w:val="23"/>
        </w:rPr>
        <w:t xml:space="preserve"> </w:t>
      </w:r>
    </w:p>
    <w:p w14:paraId="08000000">
      <w:pPr>
        <w:pStyle w:val="Style_1"/>
        <w:tabs>
          <w:tab w:leader="none" w:pos="10065" w:val="left"/>
        </w:tabs>
        <w:ind w:right="-142"/>
        <w:jc w:val="center"/>
        <w:rPr>
          <w:b w:val="1"/>
          <w:sz w:val="23"/>
        </w:rPr>
      </w:pPr>
    </w:p>
    <w:p w14:paraId="09000000">
      <w:pPr>
        <w:pStyle w:val="Style_2"/>
        <w:numPr>
          <w:ilvl w:val="0"/>
          <w:numId w:val="1"/>
        </w:numPr>
        <w:tabs>
          <w:tab w:leader="none" w:pos="525" w:val="left"/>
          <w:tab w:leader="none" w:pos="1287" w:val="clear"/>
          <w:tab w:leader="none" w:pos="10065" w:val="left"/>
        </w:tabs>
        <w:spacing w:line="360" w:lineRule="auto"/>
        <w:ind w:firstLine="0" w:left="75" w:right="-142"/>
        <w:jc w:val="center"/>
        <w:rPr>
          <w:b w:val="1"/>
          <w:sz w:val="23"/>
        </w:rPr>
      </w:pPr>
      <w:r>
        <w:rPr>
          <w:b w:val="1"/>
          <w:sz w:val="23"/>
        </w:rPr>
        <w:t>Предмет Протокола</w:t>
      </w:r>
    </w:p>
    <w:p w14:paraId="0A000000">
      <w:pPr>
        <w:pStyle w:val="Style_2"/>
        <w:tabs>
          <w:tab w:leader="none" w:pos="10065" w:val="left"/>
        </w:tabs>
        <w:spacing w:line="360" w:lineRule="auto"/>
        <w:ind w:firstLine="567" w:left="0" w:right="-142"/>
        <w:rPr>
          <w:sz w:val="23"/>
        </w:rPr>
      </w:pPr>
      <w:r>
        <w:rPr>
          <w:sz w:val="23"/>
        </w:rPr>
        <w:t>1.1. Продав</w:t>
      </w:r>
      <w:r>
        <w:rPr>
          <w:sz w:val="23"/>
        </w:rPr>
        <w:t>ец</w:t>
      </w:r>
      <w:r>
        <w:rPr>
          <w:sz w:val="23"/>
        </w:rPr>
        <w:t xml:space="preserve"> передает в собственность Покупателю, а Покупатель обязуется принять и оплатить </w:t>
      </w:r>
      <w:r>
        <w:rPr>
          <w:sz w:val="23"/>
        </w:rPr>
        <w:t xml:space="preserve">следующее имущество: </w:t>
      </w:r>
      <w:r>
        <w:rPr>
          <w:sz w:val="23"/>
        </w:rPr>
        <w:t>___________________________________</w:t>
      </w:r>
      <w:r>
        <w:rPr>
          <w:sz w:val="23"/>
        </w:rPr>
        <w:t xml:space="preserve">  (далее – </w:t>
      </w:r>
      <w:r>
        <w:rPr>
          <w:b w:val="1"/>
          <w:sz w:val="23"/>
        </w:rPr>
        <w:t>«Имущество»</w:t>
      </w:r>
      <w:r>
        <w:rPr>
          <w:sz w:val="23"/>
        </w:rPr>
        <w:t xml:space="preserve">). </w:t>
      </w:r>
    </w:p>
    <w:p w14:paraId="0B000000">
      <w:pPr>
        <w:pStyle w:val="Style_2"/>
        <w:tabs>
          <w:tab w:leader="none" w:pos="10065" w:val="left"/>
        </w:tabs>
        <w:spacing w:line="360" w:lineRule="auto"/>
        <w:ind w:firstLine="567" w:left="0" w:right="-142"/>
        <w:rPr>
          <w:sz w:val="23"/>
        </w:rPr>
      </w:pPr>
      <w:r>
        <w:rPr>
          <w:sz w:val="23"/>
        </w:rPr>
        <w:t xml:space="preserve">1.2. Имущество продается в рамках исполнительного производства № </w:t>
      </w:r>
      <w:r>
        <w:rPr>
          <w:sz w:val="23"/>
        </w:rPr>
        <w:t>_____</w:t>
      </w:r>
      <w:r>
        <w:rPr>
          <w:sz w:val="23"/>
        </w:rPr>
        <w:t xml:space="preserve">  от </w:t>
      </w:r>
      <w:r>
        <w:rPr>
          <w:sz w:val="23"/>
        </w:rPr>
        <w:t>___</w:t>
      </w:r>
      <w:r>
        <w:rPr>
          <w:sz w:val="23"/>
        </w:rPr>
        <w:t>.</w:t>
      </w:r>
      <w:r>
        <w:rPr>
          <w:sz w:val="23"/>
        </w:rPr>
        <w:t>___</w:t>
      </w:r>
      <w:r>
        <w:rPr>
          <w:sz w:val="23"/>
        </w:rPr>
        <w:t>.20</w:t>
      </w:r>
      <w:r>
        <w:rPr>
          <w:sz w:val="23"/>
        </w:rPr>
        <w:t>__</w:t>
      </w:r>
      <w:r>
        <w:rPr>
          <w:sz w:val="23"/>
        </w:rPr>
        <w:t xml:space="preserve">, акта описи и ареста  имущества от </w:t>
      </w:r>
      <w:r>
        <w:rPr>
          <w:sz w:val="23"/>
        </w:rPr>
        <w:t>___</w:t>
      </w:r>
      <w:r>
        <w:rPr>
          <w:sz w:val="23"/>
        </w:rPr>
        <w:t>.</w:t>
      </w:r>
      <w:r>
        <w:rPr>
          <w:sz w:val="23"/>
        </w:rPr>
        <w:t>___</w:t>
      </w:r>
      <w:r>
        <w:rPr>
          <w:sz w:val="23"/>
        </w:rPr>
        <w:t>.20</w:t>
      </w:r>
      <w:r>
        <w:rPr>
          <w:sz w:val="23"/>
        </w:rPr>
        <w:t>__</w:t>
      </w:r>
      <w:r>
        <w:rPr>
          <w:sz w:val="23"/>
        </w:rPr>
        <w:t xml:space="preserve">, в соответствии с заявкой на реализацию № </w:t>
      </w:r>
      <w:r>
        <w:rPr>
          <w:sz w:val="23"/>
        </w:rPr>
        <w:t>____</w:t>
      </w:r>
      <w:r>
        <w:rPr>
          <w:sz w:val="23"/>
        </w:rPr>
        <w:t xml:space="preserve"> от </w:t>
      </w:r>
      <w:r>
        <w:rPr>
          <w:sz w:val="23"/>
        </w:rPr>
        <w:t>___</w:t>
      </w:r>
      <w:r>
        <w:rPr>
          <w:sz w:val="23"/>
        </w:rPr>
        <w:t>.</w:t>
      </w:r>
      <w:r>
        <w:rPr>
          <w:sz w:val="23"/>
        </w:rPr>
        <w:t>___</w:t>
      </w:r>
      <w:r>
        <w:rPr>
          <w:sz w:val="23"/>
        </w:rPr>
        <w:t>.20</w:t>
      </w:r>
      <w:r>
        <w:rPr>
          <w:sz w:val="23"/>
        </w:rPr>
        <w:t>___</w:t>
      </w:r>
      <w:r>
        <w:rPr>
          <w:sz w:val="23"/>
        </w:rPr>
        <w:t>.</w:t>
      </w:r>
    </w:p>
    <w:p w14:paraId="0C000000">
      <w:pPr>
        <w:pStyle w:val="Style_2"/>
        <w:tabs>
          <w:tab w:leader="none" w:pos="10065" w:val="left"/>
        </w:tabs>
        <w:spacing w:line="360" w:lineRule="auto"/>
        <w:ind w:right="-142"/>
        <w:jc w:val="center"/>
        <w:outlineLvl w:val="0"/>
        <w:rPr>
          <w:b w:val="1"/>
          <w:sz w:val="23"/>
        </w:rPr>
      </w:pPr>
      <w:r>
        <w:rPr>
          <w:b w:val="1"/>
          <w:sz w:val="23"/>
        </w:rPr>
        <w:t>II</w:t>
      </w:r>
      <w:r>
        <w:rPr>
          <w:b w:val="1"/>
          <w:sz w:val="23"/>
        </w:rPr>
        <w:t>. Стоимость Имущества и порядок его оплаты</w:t>
      </w:r>
    </w:p>
    <w:p w14:paraId="0D000000">
      <w:pPr>
        <w:pStyle w:val="Style_2"/>
        <w:tabs>
          <w:tab w:leader="none" w:pos="10065" w:val="left"/>
        </w:tabs>
        <w:spacing w:line="360" w:lineRule="auto"/>
        <w:ind w:firstLine="567" w:left="0" w:right="-142"/>
        <w:rPr>
          <w:sz w:val="23"/>
        </w:rPr>
      </w:pPr>
      <w:r>
        <w:rPr>
          <w:sz w:val="23"/>
        </w:rPr>
        <w:t xml:space="preserve">2.1. Общая стоимость Имущества составляет </w:t>
      </w:r>
      <w:r>
        <w:rPr>
          <w:sz w:val="23"/>
        </w:rPr>
        <w:t>__</w:t>
      </w:r>
      <w:r>
        <w:rPr>
          <w:sz w:val="23"/>
        </w:rPr>
        <w:t>___</w:t>
      </w:r>
      <w:r>
        <w:rPr>
          <w:sz w:val="23"/>
        </w:rPr>
        <w:t>_</w:t>
      </w:r>
      <w:r>
        <w:rPr>
          <w:sz w:val="23"/>
        </w:rPr>
        <w:t xml:space="preserve"> (</w:t>
      </w:r>
      <w:r>
        <w:rPr>
          <w:sz w:val="23"/>
        </w:rPr>
        <w:t>________________________</w:t>
      </w:r>
      <w:r>
        <w:rPr>
          <w:sz w:val="23"/>
        </w:rPr>
        <w:t>) рублей</w:t>
      </w:r>
      <w:r>
        <w:rPr>
          <w:sz w:val="23"/>
        </w:rPr>
        <w:t>.</w:t>
      </w:r>
    </w:p>
    <w:p w14:paraId="0E000000">
      <w:pPr>
        <w:pStyle w:val="Style_3"/>
        <w:tabs>
          <w:tab w:leader="none" w:pos="10065" w:val="left"/>
        </w:tabs>
        <w:spacing w:line="360" w:lineRule="auto"/>
        <w:ind w:right="-142"/>
        <w:rPr>
          <w:sz w:val="23"/>
        </w:rPr>
      </w:pPr>
      <w:r>
        <w:rPr>
          <w:sz w:val="23"/>
        </w:rPr>
        <w:t xml:space="preserve">2.2. Задаток в сумме </w:t>
      </w:r>
      <w:r>
        <w:rPr>
          <w:sz w:val="23"/>
        </w:rPr>
        <w:t>____</w:t>
      </w:r>
      <w:r>
        <w:rPr>
          <w:sz w:val="23"/>
        </w:rPr>
        <w:t xml:space="preserve"> (</w:t>
      </w:r>
      <w:r>
        <w:rPr>
          <w:sz w:val="23"/>
        </w:rPr>
        <w:t>____________________</w:t>
      </w:r>
      <w:r>
        <w:rPr>
          <w:sz w:val="23"/>
        </w:rPr>
        <w:t>) рублей, перечисленный Покупателем</w:t>
      </w:r>
      <w:r>
        <w:rPr>
          <w:sz w:val="23"/>
        </w:rPr>
        <w:t xml:space="preserve"> за участие в торгах</w:t>
      </w:r>
      <w:r>
        <w:rPr>
          <w:sz w:val="23"/>
        </w:rPr>
        <w:t>, засчитывается в счет оплаты Имущества.</w:t>
      </w:r>
    </w:p>
    <w:p w14:paraId="0F000000">
      <w:pPr>
        <w:pStyle w:val="Style_2"/>
        <w:tabs>
          <w:tab w:leader="none" w:pos="10065" w:val="left"/>
        </w:tabs>
        <w:spacing w:line="360" w:lineRule="auto"/>
        <w:ind w:firstLine="567" w:left="0" w:right="-142"/>
        <w:rPr>
          <w:sz w:val="23"/>
        </w:rPr>
      </w:pPr>
      <w:r>
        <w:rPr>
          <w:sz w:val="23"/>
        </w:rPr>
        <w:t xml:space="preserve">2.3. За вычетом суммы задатка Покупатель обязан уплатить </w:t>
      </w:r>
      <w:r>
        <w:rPr>
          <w:sz w:val="23"/>
        </w:rPr>
        <w:t>_________</w:t>
      </w:r>
      <w:r>
        <w:rPr>
          <w:sz w:val="23"/>
        </w:rPr>
        <w:t xml:space="preserve"> (</w:t>
      </w:r>
      <w:r>
        <w:rPr>
          <w:sz w:val="23"/>
        </w:rPr>
        <w:t>_______________________</w:t>
      </w:r>
      <w:r>
        <w:rPr>
          <w:sz w:val="23"/>
        </w:rPr>
        <w:t>) рублей.</w:t>
      </w:r>
    </w:p>
    <w:p w14:paraId="10000000">
      <w:pPr>
        <w:pStyle w:val="Style_4"/>
        <w:spacing w:line="360" w:lineRule="auto"/>
        <w:ind w:firstLine="567" w:left="0"/>
        <w:jc w:val="both"/>
        <w:rPr>
          <w:b w:val="0"/>
          <w:i w:val="1"/>
          <w:sz w:val="23"/>
        </w:rPr>
      </w:pPr>
      <w:r>
        <w:rPr>
          <w:b w:val="0"/>
          <w:sz w:val="23"/>
        </w:rPr>
        <w:t xml:space="preserve">Оплата производится по </w:t>
      </w:r>
      <w:r>
        <w:rPr>
          <w:b w:val="0"/>
          <w:sz w:val="23"/>
        </w:rPr>
        <w:t>___. ___.</w:t>
      </w:r>
      <w:r>
        <w:rPr>
          <w:b w:val="0"/>
          <w:sz w:val="23"/>
        </w:rPr>
        <w:t xml:space="preserve"> 20</w:t>
      </w:r>
      <w:r>
        <w:rPr>
          <w:b w:val="0"/>
          <w:sz w:val="23"/>
        </w:rPr>
        <w:t>__</w:t>
      </w:r>
      <w:r>
        <w:rPr>
          <w:b w:val="0"/>
          <w:sz w:val="23"/>
        </w:rPr>
        <w:t xml:space="preserve"> года включительно в безналичном порядке путем перечисления указанной в абз. 1 настоящего пункта суммы денежных средств по следующим реквизитам: </w:t>
      </w:r>
      <w:r>
        <w:rPr>
          <w:b w:val="0"/>
          <w:i w:val="1"/>
          <w:sz w:val="23"/>
        </w:rPr>
        <w:t>Получатель платежа: УФК по Омской области</w:t>
      </w:r>
      <w:r>
        <w:rPr>
          <w:b w:val="0"/>
          <w:i w:val="1"/>
          <w:sz w:val="23"/>
        </w:rPr>
        <w:t xml:space="preserve"> (ТУ Росимущества в Омской области л/счет № 05521А25600),  Банк получателя: </w:t>
      </w:r>
      <w:r>
        <w:rPr>
          <w:b w:val="0"/>
          <w:i w:val="1"/>
          <w:sz w:val="23"/>
        </w:rPr>
        <w:t>Отделение Омск Банка России// УФК по Омской области г. Омск, БИК 015209001</w:t>
      </w:r>
      <w:r>
        <w:rPr>
          <w:b w:val="0"/>
          <w:i w:val="1"/>
          <w:sz w:val="23"/>
        </w:rPr>
        <w:t>, расчет</w:t>
      </w:r>
      <w:r>
        <w:rPr>
          <w:b w:val="0"/>
          <w:i w:val="1"/>
          <w:sz w:val="23"/>
        </w:rPr>
        <w:t>ный счет  № 03212643000000015200</w:t>
      </w:r>
      <w:r>
        <w:rPr>
          <w:b w:val="0"/>
          <w:i w:val="1"/>
          <w:sz w:val="23"/>
        </w:rPr>
        <w:t>, </w:t>
      </w:r>
      <w:r>
        <w:rPr>
          <w:b w:val="0"/>
          <w:i w:val="1"/>
          <w:sz w:val="23"/>
        </w:rPr>
        <w:t>корреспондентский счет (единый казначейский счет): 40102810245370000044, (</w:t>
      </w:r>
      <w:r>
        <w:rPr>
          <w:b w:val="0"/>
          <w:i w:val="1"/>
          <w:sz w:val="23"/>
        </w:rPr>
        <w:t>ИНН 5503217827, КПП 550301001</w:t>
      </w:r>
      <w:r>
        <w:rPr>
          <w:b w:val="0"/>
          <w:i w:val="1"/>
          <w:sz w:val="23"/>
        </w:rPr>
        <w:t xml:space="preserve">, ОКТМО: </w:t>
      </w:r>
      <w:r>
        <w:rPr>
          <w:b w:val="0"/>
          <w:i w:val="1"/>
          <w:sz w:val="23"/>
        </w:rPr>
        <w:t>52701000</w:t>
      </w:r>
      <w:r>
        <w:rPr>
          <w:i w:val="1"/>
          <w:sz w:val="23"/>
        </w:rPr>
        <w:t>.</w:t>
      </w:r>
      <w:r>
        <w:rPr>
          <w:i w:val="1"/>
          <w:sz w:val="23"/>
        </w:rPr>
        <w:t xml:space="preserve"> </w:t>
      </w:r>
      <w:r>
        <w:rPr>
          <w:b w:val="0"/>
          <w:i w:val="1"/>
          <w:sz w:val="23"/>
        </w:rPr>
        <w:t>Код нормативного акта</w:t>
      </w:r>
      <w:r>
        <w:rPr>
          <w:b w:val="0"/>
          <w:i w:val="1"/>
          <w:sz w:val="23"/>
        </w:rPr>
        <w:t xml:space="preserve"> (в поле 22)</w:t>
      </w:r>
      <w:r>
        <w:rPr>
          <w:b w:val="0"/>
          <w:i w:val="1"/>
          <w:sz w:val="23"/>
        </w:rPr>
        <w:t xml:space="preserve">: </w:t>
      </w:r>
      <w:r>
        <w:rPr>
          <w:b w:val="0"/>
          <w:i w:val="1"/>
          <w:sz w:val="23"/>
        </w:rPr>
        <w:t>0001</w:t>
      </w:r>
      <w:r>
        <w:rPr>
          <w:b w:val="0"/>
          <w:sz w:val="23"/>
        </w:rPr>
        <w:t>.</w:t>
      </w:r>
      <w:r>
        <w:rPr>
          <w:b w:val="0"/>
          <w:i w:val="1"/>
          <w:sz w:val="23"/>
        </w:rPr>
        <w:t xml:space="preserve"> </w:t>
      </w:r>
    </w:p>
    <w:p w14:paraId="11000000">
      <w:pPr>
        <w:spacing w:line="360" w:lineRule="auto"/>
        <w:ind w:firstLine="567" w:left="0"/>
        <w:jc w:val="both"/>
        <w:rPr>
          <w:sz w:val="23"/>
        </w:rPr>
      </w:pPr>
      <w:r>
        <w:rPr>
          <w:sz w:val="23"/>
        </w:rPr>
        <w:t>В графе «Назначение платежа» следует указать</w:t>
      </w:r>
      <w:r>
        <w:rPr>
          <w:sz w:val="23"/>
        </w:rPr>
        <w:t xml:space="preserve">: «По </w:t>
      </w:r>
      <w:r>
        <w:rPr>
          <w:sz w:val="23"/>
        </w:rPr>
        <w:t xml:space="preserve">протоколу о результатах торгов № </w:t>
      </w:r>
      <w:r>
        <w:rPr>
          <w:sz w:val="23"/>
        </w:rPr>
        <w:t>___</w:t>
      </w:r>
      <w:r>
        <w:rPr>
          <w:sz w:val="23"/>
        </w:rPr>
        <w:t xml:space="preserve"> от </w:t>
      </w:r>
      <w:r>
        <w:rPr>
          <w:sz w:val="23"/>
        </w:rPr>
        <w:t>___</w:t>
      </w:r>
      <w:r>
        <w:rPr>
          <w:sz w:val="23"/>
        </w:rPr>
        <w:t>.</w:t>
      </w:r>
      <w:r>
        <w:rPr>
          <w:sz w:val="23"/>
        </w:rPr>
        <w:t>____</w:t>
      </w:r>
      <w:r>
        <w:rPr>
          <w:sz w:val="23"/>
        </w:rPr>
        <w:t>.20</w:t>
      </w:r>
      <w:r>
        <w:rPr>
          <w:sz w:val="23"/>
        </w:rPr>
        <w:t>__</w:t>
      </w:r>
      <w:r>
        <w:rPr>
          <w:sz w:val="23"/>
        </w:rPr>
        <w:t>».</w:t>
      </w:r>
    </w:p>
    <w:p w14:paraId="12000000">
      <w:pPr>
        <w:spacing w:line="360" w:lineRule="auto"/>
        <w:ind w:firstLine="567" w:left="0"/>
        <w:jc w:val="both"/>
        <w:rPr>
          <w:sz w:val="23"/>
        </w:rPr>
      </w:pPr>
      <w:r>
        <w:rPr>
          <w:sz w:val="23"/>
        </w:rPr>
        <w:t xml:space="preserve">  </w:t>
      </w:r>
      <w:r>
        <w:rPr>
          <w:sz w:val="23"/>
        </w:rPr>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Протокола.</w:t>
      </w:r>
    </w:p>
    <w:p w14:paraId="13000000">
      <w:pPr>
        <w:pStyle w:val="Style_2"/>
        <w:tabs>
          <w:tab w:leader="none" w:pos="10065" w:val="left"/>
        </w:tabs>
        <w:spacing w:line="360" w:lineRule="auto"/>
        <w:ind w:firstLine="567" w:left="0" w:right="-142"/>
        <w:rPr>
          <w:b w:val="1"/>
          <w:sz w:val="23"/>
        </w:rPr>
      </w:pPr>
      <w:r>
        <w:rPr>
          <w:sz w:val="23"/>
        </w:rPr>
        <w:t xml:space="preserve">   2.5. Факт оплаты Имущества удостоверяется выпиской с указанного в абз. 2 п. 2.3 настоящего Протокола счета, подтверждающей поступление денежных средств в счет оплаты Имущества.</w:t>
      </w:r>
    </w:p>
    <w:p w14:paraId="14000000">
      <w:pPr>
        <w:pStyle w:val="Style_2"/>
        <w:tabs>
          <w:tab w:leader="none" w:pos="10065" w:val="left"/>
        </w:tabs>
        <w:spacing w:line="360" w:lineRule="auto"/>
        <w:ind w:right="-142"/>
        <w:jc w:val="center"/>
        <w:outlineLvl w:val="0"/>
        <w:rPr>
          <w:b w:val="1"/>
          <w:sz w:val="23"/>
        </w:rPr>
      </w:pPr>
    </w:p>
    <w:p w14:paraId="15000000">
      <w:pPr>
        <w:pStyle w:val="Style_2"/>
        <w:tabs>
          <w:tab w:leader="none" w:pos="10065" w:val="left"/>
        </w:tabs>
        <w:spacing w:line="360" w:lineRule="auto"/>
        <w:ind w:right="-142"/>
        <w:jc w:val="center"/>
        <w:outlineLvl w:val="0"/>
        <w:rPr>
          <w:b w:val="1"/>
          <w:sz w:val="23"/>
        </w:rPr>
      </w:pPr>
      <w:r>
        <w:rPr>
          <w:b w:val="1"/>
          <w:sz w:val="23"/>
        </w:rPr>
        <w:t>III</w:t>
      </w:r>
      <w:r>
        <w:rPr>
          <w:b w:val="1"/>
          <w:sz w:val="23"/>
        </w:rPr>
        <w:t>. Обязанности Продавца</w:t>
      </w:r>
    </w:p>
    <w:p w14:paraId="16000000">
      <w:pPr>
        <w:pStyle w:val="Style_3"/>
        <w:tabs>
          <w:tab w:leader="none" w:pos="10065" w:val="left"/>
        </w:tabs>
        <w:spacing w:line="360" w:lineRule="auto"/>
        <w:ind w:right="-142"/>
        <w:rPr>
          <w:sz w:val="23"/>
        </w:rPr>
      </w:pPr>
      <w:r>
        <w:rPr>
          <w:sz w:val="23"/>
        </w:rPr>
        <w:t xml:space="preserve">3.1. Имущество передается по месту его нахождения. Имущество находится по адресу: </w:t>
      </w:r>
      <w:r>
        <w:rPr>
          <w:sz w:val="23"/>
        </w:rPr>
        <w:t>___________________</w:t>
      </w:r>
      <w:r>
        <w:rPr>
          <w:sz w:val="23"/>
        </w:rPr>
        <w:t>.</w:t>
      </w:r>
      <w:r>
        <w:rPr>
          <w:sz w:val="23"/>
        </w:rPr>
        <w:t xml:space="preserve"> </w:t>
      </w:r>
    </w:p>
    <w:p w14:paraId="17000000">
      <w:pPr>
        <w:pStyle w:val="Style_3"/>
        <w:tabs>
          <w:tab w:leader="none" w:pos="10065" w:val="left"/>
        </w:tabs>
        <w:spacing w:line="360" w:lineRule="auto"/>
        <w:ind w:right="-142"/>
        <w:rPr>
          <w:sz w:val="23"/>
        </w:rPr>
      </w:pPr>
      <w:r>
        <w:rPr>
          <w:sz w:val="23"/>
        </w:rPr>
        <w:t xml:space="preserve">3.2. Передача Имущества Покупателю осуществляется по подписываемому сторонами передаточному акту </w:t>
      </w:r>
      <w:r>
        <w:rPr>
          <w:sz w:val="23"/>
        </w:rPr>
        <w:t xml:space="preserve">в течении 5 (пяти) рабочих дней </w:t>
      </w:r>
      <w:r>
        <w:rPr>
          <w:sz w:val="23"/>
        </w:rPr>
        <w:t>после выполнения Покупателем обязательств по оплате имущества в соответствии с пункт</w:t>
      </w:r>
      <w:r>
        <w:rPr>
          <w:sz w:val="23"/>
        </w:rPr>
        <w:t>о</w:t>
      </w:r>
      <w:r>
        <w:rPr>
          <w:sz w:val="23"/>
        </w:rPr>
        <w:t>м 2.3</w:t>
      </w:r>
      <w:r>
        <w:rPr>
          <w:sz w:val="23"/>
        </w:rPr>
        <w:t xml:space="preserve"> </w:t>
      </w:r>
      <w:r>
        <w:rPr>
          <w:sz w:val="23"/>
        </w:rPr>
        <w:t>настоящего Договора.</w:t>
      </w:r>
    </w:p>
    <w:p w14:paraId="18000000">
      <w:pPr>
        <w:pStyle w:val="Style_3"/>
        <w:tabs>
          <w:tab w:leader="none" w:pos="10065" w:val="left"/>
        </w:tabs>
        <w:spacing w:line="360" w:lineRule="auto"/>
        <w:ind w:right="-142"/>
        <w:rPr>
          <w:sz w:val="23"/>
        </w:rPr>
      </w:pPr>
      <w:r>
        <w:rPr>
          <w:sz w:val="23"/>
        </w:rPr>
        <w:t>3.</w:t>
      </w:r>
      <w:r>
        <w:rPr>
          <w:sz w:val="23"/>
        </w:rPr>
        <w:t>3</w:t>
      </w:r>
      <w:r>
        <w:rPr>
          <w:sz w:val="23"/>
        </w:rPr>
        <w:t xml:space="preserve">. Принятое Покупателем Имущество возврату не подлежит. Продавец и Государственный орган, передавший имущество на реализацию, не несут ответственности за качество проданного Имущества. </w:t>
      </w:r>
    </w:p>
    <w:p w14:paraId="19000000">
      <w:pPr>
        <w:pStyle w:val="Style_2"/>
        <w:tabs>
          <w:tab w:leader="none" w:pos="10065" w:val="left"/>
        </w:tabs>
        <w:spacing w:line="360" w:lineRule="auto"/>
        <w:ind w:right="-142"/>
        <w:jc w:val="center"/>
        <w:outlineLvl w:val="0"/>
        <w:rPr>
          <w:b w:val="1"/>
          <w:sz w:val="23"/>
        </w:rPr>
      </w:pPr>
      <w:r>
        <w:rPr>
          <w:b w:val="1"/>
          <w:sz w:val="23"/>
        </w:rPr>
        <w:t xml:space="preserve">IV. </w:t>
      </w:r>
      <w:r>
        <w:rPr>
          <w:b w:val="1"/>
          <w:sz w:val="23"/>
        </w:rPr>
        <w:t>Государственная регистрация</w:t>
      </w:r>
      <w:r>
        <w:rPr>
          <w:b w:val="1"/>
          <w:sz w:val="23"/>
        </w:rPr>
        <w:t xml:space="preserve"> Имуществ</w:t>
      </w:r>
      <w:r>
        <w:rPr>
          <w:b w:val="1"/>
          <w:sz w:val="23"/>
        </w:rPr>
        <w:t>а</w:t>
      </w:r>
    </w:p>
    <w:p w14:paraId="1A000000">
      <w:pPr>
        <w:pStyle w:val="Style_4"/>
        <w:spacing w:line="360" w:lineRule="auto"/>
        <w:ind w:firstLine="567" w:left="0" w:right="-2"/>
        <w:jc w:val="both"/>
        <w:rPr>
          <w:b w:val="0"/>
          <w:sz w:val="23"/>
        </w:rPr>
      </w:pPr>
      <w:r>
        <w:rPr>
          <w:b w:val="0"/>
          <w:sz w:val="23"/>
        </w:rPr>
        <w:t xml:space="preserve">4.1. </w:t>
      </w:r>
      <w:r>
        <w:rPr>
          <w:b w:val="0"/>
          <w:sz w:val="23"/>
        </w:rPr>
        <w:t xml:space="preserve">Государственная регистрация перехода права собственности осуществляется Покупателем в Управлении Федеральной регистрационной службы по Омской области. </w:t>
      </w:r>
    </w:p>
    <w:p w14:paraId="1B000000">
      <w:pPr>
        <w:pStyle w:val="Style_3"/>
        <w:tabs>
          <w:tab w:leader="none" w:pos="10065" w:val="left"/>
        </w:tabs>
        <w:spacing w:line="360" w:lineRule="auto"/>
        <w:ind w:right="-142"/>
        <w:rPr>
          <w:sz w:val="23"/>
        </w:rPr>
      </w:pPr>
      <w:r>
        <w:rPr>
          <w:sz w:val="23"/>
        </w:rPr>
        <w:t>4.2. Все расходы по регистрации несет Покупатель.</w:t>
      </w:r>
    </w:p>
    <w:p w14:paraId="1C000000">
      <w:pPr>
        <w:pStyle w:val="Style_2"/>
        <w:tabs>
          <w:tab w:leader="none" w:pos="10065" w:val="left"/>
        </w:tabs>
        <w:spacing w:line="360" w:lineRule="auto"/>
        <w:ind w:right="-142"/>
        <w:jc w:val="center"/>
        <w:outlineLvl w:val="0"/>
        <w:rPr>
          <w:b w:val="1"/>
          <w:sz w:val="23"/>
        </w:rPr>
      </w:pPr>
    </w:p>
    <w:p w14:paraId="1D000000">
      <w:pPr>
        <w:pStyle w:val="Style_2"/>
        <w:tabs>
          <w:tab w:leader="none" w:pos="10065" w:val="left"/>
        </w:tabs>
        <w:spacing w:line="360" w:lineRule="auto"/>
        <w:ind w:right="-142"/>
        <w:jc w:val="center"/>
        <w:outlineLvl w:val="0"/>
        <w:rPr>
          <w:b w:val="1"/>
          <w:sz w:val="23"/>
        </w:rPr>
      </w:pPr>
      <w:r>
        <w:rPr>
          <w:b w:val="1"/>
          <w:sz w:val="23"/>
        </w:rPr>
        <w:t>V</w:t>
      </w:r>
      <w:r>
        <w:rPr>
          <w:b w:val="1"/>
          <w:sz w:val="23"/>
        </w:rPr>
        <w:t>. Ответственность сторон</w:t>
      </w:r>
    </w:p>
    <w:p w14:paraId="1E000000">
      <w:pPr>
        <w:pStyle w:val="Style_5"/>
      </w:pPr>
      <w:r>
        <w:t>5.1. За невыполнение или ненадлежащее выполнение обязательств по настоящему Протоколу виновная сторона несет имущественную ответственность в соответствии с законодательством Российской Федерации и настоящим Протоколом.</w:t>
      </w:r>
    </w:p>
    <w:p w14:paraId="1F000000">
      <w:pPr>
        <w:pStyle w:val="Style_6"/>
        <w:tabs>
          <w:tab w:leader="none" w:pos="10065" w:val="left"/>
        </w:tabs>
        <w:spacing w:line="360" w:lineRule="auto"/>
        <w:ind w:firstLine="567" w:left="0" w:right="-142"/>
        <w:rPr>
          <w:sz w:val="23"/>
        </w:rPr>
      </w:pPr>
      <w:r>
        <w:rPr>
          <w:sz w:val="23"/>
        </w:rPr>
        <w:t xml:space="preserve">5.2. Стороны договорились, что не поступление денежных средств в счет оплаты Имущества в сумме и в сроки, указанные в п. 2.3 настоящего Протокола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Протоколу, письменно уведомив Покупателя о прекращении действия настоящего Протокола. </w:t>
      </w:r>
    </w:p>
    <w:p w14:paraId="20000000">
      <w:pPr>
        <w:pStyle w:val="Style_6"/>
        <w:tabs>
          <w:tab w:leader="none" w:pos="10065" w:val="left"/>
        </w:tabs>
        <w:spacing w:line="360" w:lineRule="auto"/>
        <w:ind w:firstLine="567" w:left="0" w:right="-142"/>
        <w:rPr>
          <w:sz w:val="23"/>
        </w:rPr>
      </w:pPr>
      <w:r>
        <w:rPr>
          <w:sz w:val="23"/>
        </w:rPr>
        <w:t>Настоящий Протокол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Протокола не требуется.</w:t>
      </w:r>
    </w:p>
    <w:p w14:paraId="21000000">
      <w:pPr>
        <w:pStyle w:val="Style_6"/>
        <w:tabs>
          <w:tab w:leader="none" w:pos="10065" w:val="left"/>
        </w:tabs>
        <w:spacing w:line="360" w:lineRule="auto"/>
        <w:ind w:firstLine="567" w:left="0" w:right="-142"/>
        <w:rPr>
          <w:sz w:val="23"/>
        </w:rPr>
      </w:pPr>
      <w:r>
        <w:rPr>
          <w:sz w:val="23"/>
        </w:rPr>
        <w:t xml:space="preserve">5.3. В случае уклонения Покупателя от фактического принятия Имущества в </w:t>
      </w:r>
      <w:r>
        <w:rPr>
          <w:sz w:val="23"/>
        </w:rPr>
        <w:t xml:space="preserve">соответствии с п. 3.2. настоящего </w:t>
      </w:r>
      <w:r>
        <w:rPr>
          <w:sz w:val="23"/>
        </w:rPr>
        <w:t>Протокол</w:t>
      </w:r>
      <w:r>
        <w:rPr>
          <w:sz w:val="23"/>
        </w:rPr>
        <w:t xml:space="preserve">а </w:t>
      </w:r>
      <w:r>
        <w:rPr>
          <w:sz w:val="23"/>
        </w:rPr>
        <w:t>он уплачивает Продавцу пеню в размере 0,1 % от общей стоимости Имущества за каждый день просрочки.</w:t>
      </w:r>
    </w:p>
    <w:p w14:paraId="22000000">
      <w:pPr>
        <w:pStyle w:val="Style_6"/>
        <w:tabs>
          <w:tab w:leader="none" w:pos="10065" w:val="left"/>
        </w:tabs>
        <w:spacing w:line="360" w:lineRule="auto"/>
        <w:ind w:firstLine="567" w:left="0" w:right="-142"/>
        <w:rPr>
          <w:sz w:val="23"/>
        </w:rPr>
      </w:pPr>
      <w:r>
        <w:rPr>
          <w:sz w:val="23"/>
        </w:rPr>
        <w:t>5.4. В случае, если Покупатель отказывается от принятия Имущества, то настоящий Протокол прекращает свое действие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14:paraId="23000000">
      <w:pPr>
        <w:pStyle w:val="Style_6"/>
        <w:tabs>
          <w:tab w:leader="none" w:pos="10065" w:val="left"/>
        </w:tabs>
        <w:spacing w:line="360" w:lineRule="auto"/>
        <w:ind w:firstLine="567" w:left="0" w:right="-142"/>
        <w:rPr>
          <w:sz w:val="23"/>
        </w:rPr>
      </w:pPr>
      <w:r>
        <w:rPr>
          <w:sz w:val="23"/>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14:paraId="24000000">
      <w:pPr>
        <w:tabs>
          <w:tab w:leader="none" w:pos="10065" w:val="left"/>
        </w:tabs>
        <w:spacing w:line="360" w:lineRule="auto"/>
        <w:ind w:right="-142"/>
        <w:jc w:val="center"/>
        <w:outlineLvl w:val="0"/>
        <w:rPr>
          <w:b w:val="1"/>
          <w:sz w:val="23"/>
        </w:rPr>
      </w:pPr>
    </w:p>
    <w:p w14:paraId="25000000">
      <w:pPr>
        <w:tabs>
          <w:tab w:leader="none" w:pos="10065" w:val="left"/>
        </w:tabs>
        <w:spacing w:line="360" w:lineRule="auto"/>
        <w:ind w:right="-142"/>
        <w:jc w:val="center"/>
        <w:outlineLvl w:val="0"/>
        <w:rPr>
          <w:b w:val="1"/>
          <w:sz w:val="23"/>
        </w:rPr>
      </w:pPr>
    </w:p>
    <w:p w14:paraId="26000000">
      <w:pPr>
        <w:tabs>
          <w:tab w:leader="none" w:pos="10065" w:val="left"/>
        </w:tabs>
        <w:spacing w:line="360" w:lineRule="auto"/>
        <w:ind w:right="-142"/>
        <w:jc w:val="center"/>
        <w:outlineLvl w:val="0"/>
        <w:rPr>
          <w:b w:val="1"/>
          <w:sz w:val="23"/>
        </w:rPr>
      </w:pPr>
      <w:r>
        <w:rPr>
          <w:b w:val="1"/>
          <w:sz w:val="23"/>
        </w:rPr>
        <w:t>V</w:t>
      </w:r>
      <w:r>
        <w:rPr>
          <w:b w:val="1"/>
          <w:sz w:val="23"/>
        </w:rPr>
        <w:t>I</w:t>
      </w:r>
      <w:r>
        <w:rPr>
          <w:b w:val="1"/>
          <w:sz w:val="23"/>
        </w:rPr>
        <w:t>. Прочие условия</w:t>
      </w:r>
    </w:p>
    <w:p w14:paraId="27000000">
      <w:pPr>
        <w:pStyle w:val="Style_6"/>
        <w:tabs>
          <w:tab w:leader="none" w:pos="10065" w:val="left"/>
        </w:tabs>
        <w:spacing w:line="360" w:lineRule="auto"/>
        <w:ind w:firstLine="567" w:left="0" w:right="-142"/>
        <w:rPr>
          <w:sz w:val="23"/>
        </w:rPr>
      </w:pPr>
      <w:r>
        <w:rPr>
          <w:sz w:val="23"/>
        </w:rPr>
        <w:t>6</w:t>
      </w:r>
      <w:r>
        <w:rPr>
          <w:sz w:val="23"/>
        </w:rPr>
        <w:t>.1. Настоящий Протокол вступает в силу с момента его подписания и прекращает свое действие при: - надлежащем исполнении Сторонами своих обязательств;</w:t>
      </w:r>
    </w:p>
    <w:p w14:paraId="28000000">
      <w:pPr>
        <w:pStyle w:val="Style_6"/>
        <w:tabs>
          <w:tab w:leader="none" w:pos="10065" w:val="left"/>
        </w:tabs>
        <w:spacing w:line="360" w:lineRule="auto"/>
        <w:ind w:firstLine="709" w:left="0" w:right="-142"/>
        <w:rPr>
          <w:sz w:val="23"/>
        </w:rPr>
      </w:pPr>
      <w:r>
        <w:rPr>
          <w:sz w:val="23"/>
        </w:rPr>
        <w:t xml:space="preserve">            - расторжении в предусмотренных федеральным законодательством и настоящим Протоколом случаях;</w:t>
      </w:r>
    </w:p>
    <w:p w14:paraId="29000000">
      <w:pPr>
        <w:pStyle w:val="Style_6"/>
        <w:tabs>
          <w:tab w:leader="none" w:pos="10065" w:val="left"/>
        </w:tabs>
        <w:spacing w:line="360" w:lineRule="auto"/>
        <w:ind w:firstLine="709" w:left="0" w:right="-142"/>
        <w:rPr>
          <w:sz w:val="23"/>
        </w:rPr>
      </w:pPr>
      <w:r>
        <w:rPr>
          <w:sz w:val="23"/>
        </w:rPr>
        <w:t xml:space="preserve">            - возникновении иных оснований, предусмотренных законодательством Российской Федерации. </w:t>
      </w:r>
    </w:p>
    <w:p w14:paraId="2A000000">
      <w:pPr>
        <w:pStyle w:val="Style_6"/>
        <w:tabs>
          <w:tab w:leader="none" w:pos="10065" w:val="left"/>
        </w:tabs>
        <w:spacing w:line="360" w:lineRule="auto"/>
        <w:ind w:firstLine="567" w:left="0" w:right="-142"/>
        <w:rPr>
          <w:sz w:val="23"/>
        </w:rPr>
      </w:pPr>
      <w:r>
        <w:rPr>
          <w:sz w:val="23"/>
        </w:rPr>
        <w:t>6</w:t>
      </w:r>
      <w:r>
        <w:rPr>
          <w:sz w:val="23"/>
        </w:rPr>
        <w:t>.2. Любые изменения и дополнения к настоящему Протоколу действительны только в том случае, если они совершены в письменной форме и подписаны Сторонами или надлежащим образом уполномоченными на то представителями Сторон.</w:t>
      </w:r>
    </w:p>
    <w:p w14:paraId="2B000000">
      <w:pPr>
        <w:pStyle w:val="Style_6"/>
        <w:tabs>
          <w:tab w:leader="none" w:pos="10065" w:val="left"/>
        </w:tabs>
        <w:spacing w:line="360" w:lineRule="auto"/>
        <w:ind w:firstLine="567" w:left="0" w:right="-142"/>
        <w:rPr>
          <w:sz w:val="23"/>
        </w:rPr>
      </w:pPr>
      <w:r>
        <w:rPr>
          <w:sz w:val="23"/>
        </w:rPr>
        <w:t>6</w:t>
      </w:r>
      <w:r>
        <w:rPr>
          <w:sz w:val="23"/>
        </w:rPr>
        <w:t>.3. Все уведомления и сообщения должны направляться в письменной форме.</w:t>
      </w:r>
    </w:p>
    <w:p w14:paraId="2C000000">
      <w:pPr>
        <w:pStyle w:val="Style_6"/>
        <w:tabs>
          <w:tab w:leader="none" w:pos="10065" w:val="left"/>
        </w:tabs>
        <w:spacing w:line="360" w:lineRule="auto"/>
        <w:ind w:firstLine="567" w:left="0" w:right="-142"/>
        <w:rPr>
          <w:sz w:val="23"/>
        </w:rPr>
      </w:pPr>
      <w:r>
        <w:rPr>
          <w:sz w:val="23"/>
        </w:rPr>
        <w:t>6</w:t>
      </w:r>
      <w:r>
        <w:rPr>
          <w:sz w:val="23"/>
        </w:rPr>
        <w:t>.4. Во всем остальном, что не предусмотрено настоящим Протоколом, Стороны руководствуются федеральным законодательством.</w:t>
      </w:r>
    </w:p>
    <w:p w14:paraId="2D000000">
      <w:pPr>
        <w:tabs>
          <w:tab w:leader="none" w:pos="10065" w:val="left"/>
        </w:tabs>
        <w:spacing w:line="360" w:lineRule="auto"/>
        <w:ind w:firstLine="567" w:left="0" w:right="-142"/>
        <w:jc w:val="both"/>
        <w:rPr>
          <w:sz w:val="23"/>
        </w:rPr>
      </w:pPr>
      <w:r>
        <w:rPr>
          <w:sz w:val="23"/>
        </w:rPr>
        <w:t>6</w:t>
      </w:r>
      <w:r>
        <w:rPr>
          <w:sz w:val="23"/>
        </w:rPr>
        <w:t>.5. Все споры и разногласия, возникающие между Сторонами по вопросам, не нашедшим своего разрешения в тексте данного Протокола, будут разрешаться путем переговоров на основе федерального законодательства. При не урегулировании в процессе переговоров спорных вопросов, споры разрешаются в суде в порядке, установленном федеральным законодательством.</w:t>
      </w:r>
    </w:p>
    <w:p w14:paraId="2E000000">
      <w:pPr>
        <w:tabs>
          <w:tab w:leader="none" w:pos="10065" w:val="left"/>
        </w:tabs>
        <w:spacing w:line="360" w:lineRule="auto"/>
        <w:ind w:firstLine="567" w:left="0" w:right="-142"/>
        <w:jc w:val="both"/>
        <w:rPr>
          <w:sz w:val="23"/>
        </w:rPr>
      </w:pPr>
    </w:p>
    <w:p w14:paraId="2F000000">
      <w:pPr>
        <w:pStyle w:val="Style_7"/>
        <w:tabs>
          <w:tab w:leader="none" w:pos="10065" w:val="left"/>
        </w:tabs>
        <w:spacing w:line="360" w:lineRule="auto"/>
        <w:ind w:right="-142"/>
        <w:jc w:val="center"/>
        <w:rPr>
          <w:sz w:val="23"/>
        </w:rPr>
      </w:pPr>
      <w:r>
        <w:rPr>
          <w:sz w:val="23"/>
        </w:rPr>
        <w:t>VI</w:t>
      </w:r>
      <w:r>
        <w:rPr>
          <w:sz w:val="23"/>
        </w:rPr>
        <w:t>I</w:t>
      </w:r>
      <w:r>
        <w:rPr>
          <w:sz w:val="23"/>
        </w:rPr>
        <w:t>. Заключительные положения</w:t>
      </w:r>
    </w:p>
    <w:p w14:paraId="30000000">
      <w:pPr>
        <w:pStyle w:val="Style_4"/>
        <w:spacing w:line="360" w:lineRule="auto"/>
        <w:ind w:firstLine="567" w:left="0" w:right="-2"/>
        <w:jc w:val="both"/>
        <w:rPr>
          <w:b w:val="0"/>
          <w:sz w:val="23"/>
        </w:rPr>
      </w:pPr>
      <w:r>
        <w:rPr>
          <w:b w:val="0"/>
          <w:sz w:val="23"/>
        </w:rPr>
        <w:t>7.1. Настоящий Протокол составлен в</w:t>
      </w:r>
      <w:r>
        <w:rPr>
          <w:b w:val="0"/>
          <w:sz w:val="23"/>
        </w:rPr>
        <w:t xml:space="preserve"> </w:t>
      </w:r>
      <w:r>
        <w:rPr>
          <w:b w:val="0"/>
          <w:sz w:val="23"/>
        </w:rPr>
        <w:t xml:space="preserve"> четырех экземплярах, имеющих одинаковую юридическую силу, по одному экземпляру для каждой из Сторон, экземпляр для  Государственного органа, передавшего имущество на реализацию, и экземпляр для У</w:t>
      </w:r>
      <w:r>
        <w:rPr>
          <w:b w:val="0"/>
          <w:sz w:val="23"/>
        </w:rPr>
        <w:t xml:space="preserve">правления Федеральной регистрационной службы по Омской области. </w:t>
      </w:r>
    </w:p>
    <w:p w14:paraId="31000000">
      <w:pPr>
        <w:pStyle w:val="Style_2"/>
        <w:tabs>
          <w:tab w:leader="none" w:pos="10065" w:val="left"/>
        </w:tabs>
        <w:ind w:firstLine="426" w:left="0" w:right="-142"/>
        <w:jc w:val="center"/>
        <w:rPr>
          <w:b w:val="1"/>
          <w:sz w:val="23"/>
        </w:rPr>
      </w:pPr>
    </w:p>
    <w:p w14:paraId="32000000">
      <w:pPr>
        <w:pStyle w:val="Style_2"/>
        <w:tabs>
          <w:tab w:leader="none" w:pos="10065" w:val="left"/>
        </w:tabs>
        <w:ind w:firstLine="426" w:left="0" w:right="-142"/>
        <w:jc w:val="center"/>
        <w:rPr>
          <w:b w:val="1"/>
          <w:sz w:val="23"/>
        </w:rPr>
      </w:pPr>
      <w:r>
        <w:rPr>
          <w:b w:val="1"/>
          <w:sz w:val="23"/>
        </w:rPr>
        <w:t>VII</w:t>
      </w:r>
      <w:r>
        <w:rPr>
          <w:b w:val="1"/>
          <w:sz w:val="23"/>
        </w:rPr>
        <w:t>I</w:t>
      </w:r>
      <w:r>
        <w:rPr>
          <w:b w:val="1"/>
          <w:sz w:val="23"/>
        </w:rPr>
        <w:t>. Место нахождения и  реквизиты Сторон</w:t>
      </w:r>
    </w:p>
    <w:p w14:paraId="33000000">
      <w:pPr>
        <w:pStyle w:val="Style_2"/>
        <w:tabs>
          <w:tab w:leader="none" w:pos="10065" w:val="left"/>
        </w:tabs>
        <w:ind w:firstLine="426" w:left="0" w:right="-142"/>
        <w:jc w:val="center"/>
        <w:rPr>
          <w:b w:val="1"/>
          <w:sz w:val="23"/>
        </w:rPr>
      </w:pPr>
    </w:p>
    <w:p w14:paraId="34000000">
      <w:pPr>
        <w:pStyle w:val="Style_2"/>
        <w:tabs>
          <w:tab w:leader="none" w:pos="10065" w:val="left"/>
        </w:tabs>
        <w:ind w:firstLine="426" w:left="0" w:right="-142"/>
        <w:jc w:val="center"/>
        <w:rPr>
          <w:b w:val="1"/>
          <w:sz w:val="23"/>
        </w:rPr>
      </w:pPr>
    </w:p>
    <w:tbl>
      <w:tblPr>
        <w:tblStyle w:val="Style_8"/>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009"/>
        <w:gridCol w:w="4962"/>
      </w:tblGrid>
      <w:tr>
        <w:tc>
          <w:tcPr>
            <w:tcW w:type="dxa" w:w="5009"/>
            <w:tcBorders>
              <w:top w:sz="4" w:val="nil"/>
              <w:left w:sz="4" w:val="nil"/>
              <w:bottom w:sz="4" w:val="nil"/>
              <w:right w:sz="4" w:val="nil"/>
            </w:tcBorders>
          </w:tcPr>
          <w:p w14:paraId="35000000">
            <w:pPr>
              <w:pStyle w:val="Style_4"/>
              <w:tabs>
                <w:tab w:leader="none" w:pos="10065" w:val="left"/>
              </w:tabs>
              <w:ind w:right="-142"/>
              <w:rPr>
                <w:sz w:val="23"/>
              </w:rPr>
            </w:pPr>
            <w:r>
              <w:rPr>
                <w:sz w:val="23"/>
              </w:rPr>
              <w:t>Продавец</w:t>
            </w:r>
          </w:p>
        </w:tc>
        <w:tc>
          <w:tcPr>
            <w:tcW w:type="dxa" w:w="4962"/>
            <w:tcBorders>
              <w:top w:sz="4" w:val="nil"/>
              <w:left w:sz="4" w:val="nil"/>
              <w:bottom w:sz="4" w:val="nil"/>
              <w:right w:sz="4" w:val="nil"/>
            </w:tcBorders>
          </w:tcPr>
          <w:p w14:paraId="36000000">
            <w:pPr>
              <w:pStyle w:val="Style_4"/>
              <w:tabs>
                <w:tab w:leader="none" w:pos="10065" w:val="left"/>
              </w:tabs>
              <w:ind w:right="132"/>
              <w:rPr>
                <w:sz w:val="23"/>
              </w:rPr>
            </w:pPr>
            <w:r>
              <w:rPr>
                <w:sz w:val="23"/>
              </w:rPr>
              <w:t>Покупатель</w:t>
            </w:r>
          </w:p>
        </w:tc>
      </w:tr>
      <w:tr>
        <w:trPr>
          <w:trHeight w:hRule="atLeast" w:val="1501"/>
        </w:trPr>
        <w:tc>
          <w:tcPr>
            <w:tcW w:type="dxa" w:w="5009"/>
            <w:tcBorders>
              <w:top w:sz="4" w:val="nil"/>
              <w:left w:sz="4" w:val="nil"/>
              <w:bottom w:sz="4" w:val="nil"/>
              <w:right w:sz="4" w:val="nil"/>
            </w:tcBorders>
          </w:tcPr>
          <w:p w14:paraId="37000000">
            <w:pPr>
              <w:pStyle w:val="Style_4"/>
              <w:tabs>
                <w:tab w:leader="none" w:pos="10065" w:val="left"/>
              </w:tabs>
              <w:ind/>
              <w:jc w:val="both"/>
              <w:rPr>
                <w:b w:val="0"/>
                <w:i w:val="1"/>
                <w:sz w:val="23"/>
              </w:rPr>
            </w:pPr>
            <w:r>
              <w:rPr>
                <w:b w:val="0"/>
                <w:i w:val="1"/>
                <w:sz w:val="23"/>
              </w:rPr>
              <w:t xml:space="preserve">Территориальное управление Федерального агентства по управлению государственным имуществом в Омской области </w:t>
            </w:r>
          </w:p>
          <w:p w14:paraId="38000000">
            <w:pPr>
              <w:ind w:firstLine="26" w:left="0"/>
              <w:jc w:val="both"/>
              <w:rPr>
                <w:sz w:val="23"/>
              </w:rPr>
            </w:pPr>
            <w:r>
              <w:rPr>
                <w:sz w:val="23"/>
              </w:rPr>
              <w:t xml:space="preserve">ИНН 5503217827, КПП 550301001 </w:t>
            </w:r>
          </w:p>
          <w:p w14:paraId="39000000">
            <w:pPr>
              <w:pStyle w:val="Style_4"/>
              <w:tabs>
                <w:tab w:leader="none" w:pos="10065" w:val="left"/>
              </w:tabs>
              <w:ind/>
              <w:jc w:val="both"/>
              <w:rPr>
                <w:b w:val="0"/>
                <w:i w:val="1"/>
                <w:sz w:val="23"/>
              </w:rPr>
            </w:pPr>
            <w:r>
              <w:rPr>
                <w:b w:val="0"/>
                <w:i w:val="1"/>
                <w:sz w:val="23"/>
              </w:rPr>
              <w:t xml:space="preserve">Получатель платежа: УФК по Омской области (ТУ Росимущества  в Омской области л/счет № 05521А25600)  </w:t>
            </w:r>
          </w:p>
          <w:p w14:paraId="3A000000">
            <w:pPr>
              <w:ind w:firstLine="26" w:left="0"/>
              <w:jc w:val="both"/>
              <w:rPr>
                <w:sz w:val="23"/>
              </w:rPr>
            </w:pPr>
            <w:r>
              <w:rPr>
                <w:sz w:val="23"/>
              </w:rPr>
              <w:t xml:space="preserve">Банк получателя: </w:t>
            </w:r>
            <w:r>
              <w:rPr>
                <w:sz w:val="23"/>
              </w:rPr>
              <w:t>Отделение Омск</w:t>
            </w:r>
            <w:r>
              <w:rPr>
                <w:sz w:val="23"/>
              </w:rPr>
              <w:t xml:space="preserve"> </w:t>
            </w:r>
            <w:r>
              <w:rPr>
                <w:sz w:val="23"/>
              </w:rPr>
              <w:t xml:space="preserve">Банка России// УФК по Омской области </w:t>
            </w:r>
            <w:r>
              <w:rPr>
                <w:sz w:val="23"/>
              </w:rPr>
              <w:t>г. Омск, БИК 0</w:t>
            </w:r>
            <w:r>
              <w:rPr>
                <w:sz w:val="23"/>
              </w:rPr>
              <w:t>15209001</w:t>
            </w:r>
            <w:r>
              <w:rPr>
                <w:sz w:val="23"/>
              </w:rPr>
              <w:t>,</w:t>
            </w:r>
            <w:r>
              <w:rPr>
                <w:sz w:val="23"/>
              </w:rPr>
              <w:t xml:space="preserve"> </w:t>
            </w:r>
            <w:r>
              <w:rPr>
                <w:sz w:val="23"/>
              </w:rPr>
              <w:t>расчетный счет</w:t>
            </w:r>
            <w:r>
              <w:rPr>
                <w:sz w:val="23"/>
              </w:rPr>
              <w:t xml:space="preserve"> </w:t>
            </w:r>
            <w:r>
              <w:rPr>
                <w:sz w:val="23"/>
              </w:rPr>
              <w:t xml:space="preserve">№ </w:t>
            </w:r>
            <w:r>
              <w:rPr>
                <w:sz w:val="23"/>
              </w:rPr>
              <w:t>03212643000000015200, единый</w:t>
            </w:r>
            <w:r>
              <w:rPr>
                <w:sz w:val="23"/>
              </w:rPr>
              <w:t> </w:t>
            </w:r>
            <w:r>
              <w:rPr>
                <w:sz w:val="23"/>
              </w:rPr>
              <w:t>казначейский счет</w:t>
            </w:r>
            <w:r>
              <w:rPr>
                <w:sz w:val="23"/>
              </w:rPr>
              <w:t>: № 40102810245370000044</w:t>
            </w:r>
            <w:r>
              <w:rPr>
                <w:sz w:val="23"/>
              </w:rPr>
              <w:t>, ОКТМО 5271000</w:t>
            </w:r>
          </w:p>
          <w:p w14:paraId="3B000000">
            <w:pPr>
              <w:pStyle w:val="Style_4"/>
              <w:tabs>
                <w:tab w:leader="none" w:pos="10065" w:val="left"/>
              </w:tabs>
              <w:ind/>
              <w:jc w:val="both"/>
              <w:rPr>
                <w:b w:val="0"/>
                <w:sz w:val="23"/>
              </w:rPr>
            </w:pPr>
            <w:r>
              <w:rPr>
                <w:b w:val="0"/>
                <w:sz w:val="23"/>
              </w:rPr>
              <w:t>Адрес: 644043, г. Омск, ул. Тарская, 11</w:t>
            </w:r>
          </w:p>
          <w:p w14:paraId="3C000000">
            <w:pPr>
              <w:pStyle w:val="Style_4"/>
              <w:tabs>
                <w:tab w:leader="none" w:pos="10065" w:val="left"/>
              </w:tabs>
              <w:ind w:right="192"/>
              <w:jc w:val="both"/>
              <w:rPr>
                <w:sz w:val="23"/>
              </w:rPr>
            </w:pPr>
          </w:p>
        </w:tc>
        <w:tc>
          <w:tcPr>
            <w:tcW w:type="dxa" w:w="4962"/>
            <w:tcBorders>
              <w:top w:sz="4" w:val="nil"/>
              <w:left w:sz="4" w:val="nil"/>
              <w:bottom w:sz="4" w:val="nil"/>
              <w:right w:sz="4" w:val="nil"/>
            </w:tcBorders>
          </w:tcPr>
          <w:p w14:paraId="3D000000">
            <w:pPr>
              <w:pStyle w:val="Style_4"/>
              <w:tabs>
                <w:tab w:leader="none" w:pos="10065" w:val="left"/>
              </w:tabs>
              <w:ind w:firstLine="0" w:left="318" w:right="132"/>
              <w:jc w:val="both"/>
              <w:rPr>
                <w:b w:val="0"/>
                <w:color w:val="FF0000"/>
                <w:sz w:val="23"/>
              </w:rPr>
            </w:pPr>
          </w:p>
        </w:tc>
      </w:tr>
      <w:tr>
        <w:trPr>
          <w:trHeight w:hRule="atLeast" w:val="80"/>
        </w:trPr>
        <w:tc>
          <w:tcPr>
            <w:tcW w:type="dxa" w:w="5009"/>
            <w:tcBorders>
              <w:top w:sz="4" w:val="nil"/>
              <w:left w:sz="4" w:val="nil"/>
              <w:bottom w:sz="4" w:val="nil"/>
              <w:right w:sz="4" w:val="nil"/>
            </w:tcBorders>
          </w:tcPr>
          <w:p w14:paraId="3E000000">
            <w:pPr>
              <w:pStyle w:val="Style_2"/>
              <w:tabs>
                <w:tab w:leader="none" w:pos="8876" w:val="left"/>
              </w:tabs>
              <w:ind/>
              <w:jc w:val="left"/>
              <w:rPr>
                <w:i w:val="1"/>
                <w:sz w:val="23"/>
              </w:rPr>
            </w:pPr>
          </w:p>
          <w:p w14:paraId="3F000000">
            <w:pPr>
              <w:pStyle w:val="Style_2"/>
              <w:tabs>
                <w:tab w:leader="none" w:pos="8876" w:val="left"/>
              </w:tabs>
              <w:ind/>
              <w:jc w:val="left"/>
              <w:rPr>
                <w:i w:val="1"/>
                <w:sz w:val="23"/>
              </w:rPr>
            </w:pPr>
            <w:r>
              <w:rPr>
                <w:i w:val="1"/>
                <w:sz w:val="23"/>
              </w:rPr>
              <w:t xml:space="preserve">______________________ </w:t>
            </w:r>
          </w:p>
        </w:tc>
        <w:tc>
          <w:tcPr>
            <w:tcW w:type="dxa" w:w="4962"/>
            <w:tcBorders>
              <w:top w:sz="4" w:val="nil"/>
              <w:left w:sz="4" w:val="nil"/>
              <w:bottom w:sz="4" w:val="nil"/>
              <w:right w:sz="4" w:val="nil"/>
            </w:tcBorders>
          </w:tcPr>
          <w:p w14:paraId="40000000">
            <w:pPr>
              <w:pStyle w:val="Style_4"/>
              <w:tabs>
                <w:tab w:leader="none" w:pos="10065" w:val="left"/>
              </w:tabs>
              <w:ind w:firstLine="0" w:left="114" w:right="-142"/>
              <w:rPr>
                <w:b w:val="0"/>
                <w:i w:val="1"/>
                <w:color w:val="FF0000"/>
                <w:sz w:val="23"/>
              </w:rPr>
            </w:pPr>
          </w:p>
          <w:p w14:paraId="41000000">
            <w:pPr>
              <w:pStyle w:val="Style_4"/>
              <w:tabs>
                <w:tab w:leader="none" w:pos="10065" w:val="left"/>
              </w:tabs>
              <w:ind w:firstLine="0" w:left="114" w:right="-142"/>
              <w:rPr>
                <w:b w:val="0"/>
                <w:sz w:val="23"/>
              </w:rPr>
            </w:pPr>
            <w:r>
              <w:rPr>
                <w:b w:val="0"/>
                <w:i w:val="1"/>
                <w:sz w:val="23"/>
              </w:rPr>
              <w:t xml:space="preserve">________________________  </w:t>
            </w:r>
          </w:p>
        </w:tc>
      </w:tr>
    </w:tbl>
    <w:p w14:paraId="42000000">
      <w:pPr>
        <w:ind w:firstLine="0" w:left="5040" w:right="-142"/>
        <w:rPr>
          <w:sz w:val="23"/>
        </w:rPr>
      </w:pPr>
    </w:p>
    <w:sectPr>
      <w:pgSz w:h="16838" w:orient="portrait" w:w="11906"/>
      <w:pgMar w:bottom="611" w:footer="720" w:gutter="0" w:header="720" w:left="1134" w:right="849" w:top="61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left"/>
      <w:pPr>
        <w:tabs>
          <w:tab w:leader="none" w:pos="1287" w:val="left"/>
        </w:tabs>
        <w:ind w:hanging="720" w:left="1287"/>
      </w:pPr>
    </w:lvl>
    <w:lvl w:ilvl="1">
      <w:start w:val="1"/>
      <w:numFmt w:val="lowerLetter"/>
      <w:lvlText w:val="%2."/>
      <w:lvlJc w:val="left"/>
      <w:pPr>
        <w:tabs>
          <w:tab w:leader="none" w:pos="1647" w:val="left"/>
        </w:tabs>
        <w:ind w:hanging="360" w:left="1647"/>
      </w:pPr>
    </w:lvl>
    <w:lvl w:ilvl="2">
      <w:start w:val="1"/>
      <w:numFmt w:val="lowerRoman"/>
      <w:lvlText w:val="%3."/>
      <w:lvlJc w:val="right"/>
      <w:pPr>
        <w:tabs>
          <w:tab w:leader="none" w:pos="2367" w:val="left"/>
        </w:tabs>
        <w:ind w:hanging="180" w:left="2367"/>
      </w:pPr>
    </w:lvl>
    <w:lvl w:ilvl="3">
      <w:start w:val="1"/>
      <w:numFmt w:val="decimal"/>
      <w:lvlText w:val="%4."/>
      <w:lvlJc w:val="left"/>
      <w:pPr>
        <w:tabs>
          <w:tab w:leader="none" w:pos="3087" w:val="left"/>
        </w:tabs>
        <w:ind w:hanging="360" w:left="3087"/>
      </w:pPr>
    </w:lvl>
    <w:lvl w:ilvl="4">
      <w:start w:val="1"/>
      <w:numFmt w:val="lowerLetter"/>
      <w:lvlText w:val="%5."/>
      <w:lvlJc w:val="left"/>
      <w:pPr>
        <w:tabs>
          <w:tab w:leader="none" w:pos="3807" w:val="left"/>
        </w:tabs>
        <w:ind w:hanging="360" w:left="3807"/>
      </w:pPr>
    </w:lvl>
    <w:lvl w:ilvl="5">
      <w:start w:val="1"/>
      <w:numFmt w:val="lowerRoman"/>
      <w:lvlText w:val="%6."/>
      <w:lvlJc w:val="right"/>
      <w:pPr>
        <w:tabs>
          <w:tab w:leader="none" w:pos="4527" w:val="left"/>
        </w:tabs>
        <w:ind w:hanging="180" w:left="4527"/>
      </w:pPr>
    </w:lvl>
    <w:lvl w:ilvl="6">
      <w:start w:val="1"/>
      <w:numFmt w:val="decimal"/>
      <w:lvlText w:val="%7."/>
      <w:lvlJc w:val="left"/>
      <w:pPr>
        <w:tabs>
          <w:tab w:leader="none" w:pos="5247" w:val="left"/>
        </w:tabs>
        <w:ind w:hanging="360" w:left="5247"/>
      </w:pPr>
    </w:lvl>
    <w:lvl w:ilvl="7">
      <w:start w:val="1"/>
      <w:numFmt w:val="lowerLetter"/>
      <w:lvlText w:val="%8."/>
      <w:lvlJc w:val="left"/>
      <w:pPr>
        <w:tabs>
          <w:tab w:leader="none" w:pos="5967" w:val="left"/>
        </w:tabs>
        <w:ind w:hanging="360" w:left="5967"/>
      </w:pPr>
    </w:lvl>
    <w:lvl w:ilvl="8">
      <w:start w:val="1"/>
      <w:numFmt w:val="lowerRoman"/>
      <w:lvlText w:val="%9."/>
      <w:lvlJc w:val="right"/>
      <w:pPr>
        <w:tabs>
          <w:tab w:leader="none" w:pos="6687" w:val="left"/>
        </w:tabs>
        <w:ind w:hanging="180" w:left="6687"/>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style>
  <w:style w:default="1" w:styleId="Style_9_ch" w:type="character">
    <w:name w:val="Normal"/>
    <w:link w:val="Style_9"/>
  </w:style>
  <w:style w:styleId="Style_10" w:type="paragraph">
    <w:name w:val="toc 2"/>
    <w:next w:val="Style_9"/>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Balloon Text"/>
    <w:basedOn w:val="Style_9"/>
    <w:link w:val="Style_11_ch"/>
    <w:rPr>
      <w:rFonts w:ascii="Tahoma" w:hAnsi="Tahoma"/>
      <w:sz w:val="16"/>
    </w:rPr>
  </w:style>
  <w:style w:styleId="Style_11_ch" w:type="character">
    <w:name w:val="Balloon Text"/>
    <w:basedOn w:val="Style_9_ch"/>
    <w:link w:val="Style_11"/>
    <w:rPr>
      <w:rFonts w:ascii="Tahoma" w:hAnsi="Tahoma"/>
      <w:sz w:val="16"/>
    </w:rPr>
  </w:style>
  <w:style w:styleId="Style_12" w:type="paragraph">
    <w:name w:val="toc 4"/>
    <w:next w:val="Style_9"/>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9"/>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9"/>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9"/>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toc 3"/>
    <w:next w:val="Style_9"/>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2" w:type="paragraph">
    <w:name w:val="Body Text"/>
    <w:basedOn w:val="Style_9"/>
    <w:link w:val="Style_2_ch"/>
    <w:pPr>
      <w:ind/>
      <w:jc w:val="both"/>
    </w:pPr>
    <w:rPr>
      <w:sz w:val="24"/>
    </w:rPr>
  </w:style>
  <w:style w:styleId="Style_2_ch" w:type="character">
    <w:name w:val="Body Text"/>
    <w:basedOn w:val="Style_9_ch"/>
    <w:link w:val="Style_2"/>
    <w:rPr>
      <w:sz w:val="24"/>
    </w:rPr>
  </w:style>
  <w:style w:styleId="Style_18" w:type="paragraph">
    <w:name w:val="heading 5"/>
    <w:next w:val="Style_9"/>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 w:type="paragraph">
    <w:name w:val="heading 1"/>
    <w:basedOn w:val="Style_9"/>
    <w:next w:val="Style_9"/>
    <w:link w:val="Style_1_ch"/>
    <w:uiPriority w:val="9"/>
    <w:qFormat/>
    <w:pPr>
      <w:keepNext w:val="1"/>
      <w:ind/>
      <w:outlineLvl w:val="0"/>
    </w:pPr>
    <w:rPr>
      <w:sz w:val="24"/>
    </w:rPr>
  </w:style>
  <w:style w:styleId="Style_1_ch" w:type="character">
    <w:name w:val="heading 1"/>
    <w:basedOn w:val="Style_9_ch"/>
    <w:link w:val="Style_1"/>
    <w:rPr>
      <w:sz w:val="24"/>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9"/>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Body Text 2"/>
    <w:basedOn w:val="Style_9"/>
    <w:link w:val="Style_23_ch"/>
    <w:pPr>
      <w:ind w:right="1699"/>
      <w:jc w:val="both"/>
    </w:pPr>
    <w:rPr>
      <w:sz w:val="19"/>
    </w:rPr>
  </w:style>
  <w:style w:styleId="Style_23_ch" w:type="character">
    <w:name w:val="Body Text 2"/>
    <w:basedOn w:val="Style_9_ch"/>
    <w:link w:val="Style_23"/>
    <w:rPr>
      <w:sz w:val="19"/>
    </w:rPr>
  </w:style>
  <w:style w:styleId="Style_24" w:type="paragraph">
    <w:name w:val="toc 9"/>
    <w:next w:val="Style_9"/>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6" w:type="paragraph">
    <w:name w:val="Body Text Indent 2"/>
    <w:basedOn w:val="Style_9"/>
    <w:link w:val="Style_6_ch"/>
    <w:pPr>
      <w:ind w:firstLine="426" w:left="0"/>
      <w:jc w:val="both"/>
    </w:pPr>
    <w:rPr>
      <w:sz w:val="24"/>
    </w:rPr>
  </w:style>
  <w:style w:styleId="Style_6_ch" w:type="character">
    <w:name w:val="Body Text Indent 2"/>
    <w:basedOn w:val="Style_9_ch"/>
    <w:link w:val="Style_6"/>
    <w:rPr>
      <w:sz w:val="24"/>
    </w:rPr>
  </w:style>
  <w:style w:styleId="Style_25" w:type="paragraph">
    <w:name w:val="toc 8"/>
    <w:next w:val="Style_9"/>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9"/>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5" w:type="paragraph">
    <w:name w:val="Body Text Indent 3"/>
    <w:basedOn w:val="Style_9"/>
    <w:link w:val="Style_5_ch"/>
    <w:pPr>
      <w:tabs>
        <w:tab w:leader="none" w:pos="10065" w:val="left"/>
      </w:tabs>
      <w:spacing w:line="360" w:lineRule="auto"/>
      <w:ind w:firstLine="567" w:left="0" w:right="-142"/>
      <w:jc w:val="both"/>
    </w:pPr>
    <w:rPr>
      <w:sz w:val="23"/>
    </w:rPr>
  </w:style>
  <w:style w:styleId="Style_5_ch" w:type="character">
    <w:name w:val="Body Text Indent 3"/>
    <w:basedOn w:val="Style_9_ch"/>
    <w:link w:val="Style_5"/>
    <w:rPr>
      <w:sz w:val="23"/>
    </w:rPr>
  </w:style>
  <w:style w:styleId="Style_27" w:type="paragraph">
    <w:name w:val=" Знак Знак2 Char Char Знак Знак Char Char Знак Знак Char Char Знак Знак Char Char Знак Знак Char Char Знак Знак Char Char Знак Знак Char Char Знак Знак Char Char"/>
    <w:basedOn w:val="Style_9"/>
    <w:link w:val="Style_27_ch"/>
    <w:pPr>
      <w:spacing w:afterAutospacing="on" w:beforeAutospacing="on"/>
      <w:ind/>
    </w:pPr>
    <w:rPr>
      <w:rFonts w:ascii="Tahoma" w:hAnsi="Tahoma"/>
    </w:rPr>
  </w:style>
  <w:style w:styleId="Style_27_ch" w:type="character">
    <w:name w:val=" Знак Знак2 Char Char Знак Знак Char Char Знак Знак Char Char Знак Знак Char Char Знак Знак Char Char Знак Знак Char Char Знак Знак Char Char Знак Знак Char Char"/>
    <w:basedOn w:val="Style_9_ch"/>
    <w:link w:val="Style_27"/>
    <w:rPr>
      <w:rFonts w:ascii="Tahoma" w:hAnsi="Tahoma"/>
    </w:rPr>
  </w:style>
  <w:style w:styleId="Style_3" w:type="paragraph">
    <w:name w:val="Body Text Indent"/>
    <w:basedOn w:val="Style_9"/>
    <w:link w:val="Style_3_ch"/>
    <w:pPr>
      <w:ind w:firstLine="567" w:left="0"/>
      <w:jc w:val="both"/>
    </w:pPr>
    <w:rPr>
      <w:sz w:val="24"/>
    </w:rPr>
  </w:style>
  <w:style w:styleId="Style_3_ch" w:type="character">
    <w:name w:val="Body Text Indent"/>
    <w:basedOn w:val="Style_9_ch"/>
    <w:link w:val="Style_3"/>
    <w:rPr>
      <w:sz w:val="24"/>
    </w:rPr>
  </w:style>
  <w:style w:styleId="Style_28" w:type="paragraph">
    <w:name w:val="Subtitle"/>
    <w:next w:val="Style_9"/>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4" w:type="paragraph">
    <w:name w:val="Title"/>
    <w:basedOn w:val="Style_9"/>
    <w:link w:val="Style_4_ch"/>
    <w:uiPriority w:val="10"/>
    <w:qFormat/>
    <w:pPr>
      <w:ind/>
      <w:jc w:val="center"/>
    </w:pPr>
    <w:rPr>
      <w:b w:val="1"/>
      <w:sz w:val="28"/>
    </w:rPr>
  </w:style>
  <w:style w:styleId="Style_4_ch" w:type="character">
    <w:name w:val="Title"/>
    <w:basedOn w:val="Style_9_ch"/>
    <w:link w:val="Style_4"/>
    <w:rPr>
      <w:b w:val="1"/>
      <w:sz w:val="28"/>
    </w:rPr>
  </w:style>
  <w:style w:styleId="Style_29" w:type="paragraph">
    <w:name w:val="heading 4"/>
    <w:next w:val="Style_9"/>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9"/>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7" w:type="paragraph">
    <w:name w:val="heading 6"/>
    <w:basedOn w:val="Style_9"/>
    <w:next w:val="Style_9"/>
    <w:link w:val="Style_7_ch"/>
    <w:uiPriority w:val="9"/>
    <w:qFormat/>
    <w:pPr>
      <w:keepNext w:val="1"/>
      <w:ind/>
      <w:outlineLvl w:val="5"/>
    </w:pPr>
    <w:rPr>
      <w:b w:val="1"/>
      <w:sz w:val="28"/>
    </w:rPr>
  </w:style>
  <w:style w:styleId="Style_7_ch" w:type="character">
    <w:name w:val="heading 6"/>
    <w:basedOn w:val="Style_9_ch"/>
    <w:link w:val="Style_7"/>
    <w:rPr>
      <w:b w:val="1"/>
      <w:sz w:val="28"/>
    </w:rPr>
  </w:style>
  <w:style w:default="1" w:styleId="Style_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2024-04-01T10:24:23Z</dcterms:modified>
</cp:coreProperties>
</file>