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46"/>
        <w:jc w:val="center"/>
        <w:rPr>
          <w:b/>
          <w:sz w:val="25"/>
          <w:szCs w:val="25"/>
        </w:rPr>
      </w:pPr>
    </w:p>
    <w:p>
      <w:pPr>
        <w:spacing w:line="360" w:lineRule="auto"/>
        <w:ind w:right="46"/>
        <w:jc w:val="center"/>
        <w:rPr>
          <w:sz w:val="25"/>
          <w:szCs w:val="25"/>
        </w:rPr>
      </w:pPr>
      <w:r>
        <w:rPr>
          <w:b/>
          <w:sz w:val="25"/>
          <w:szCs w:val="25"/>
        </w:rPr>
        <w:t xml:space="preserve">П Р О Т О К О Л </w:t>
      </w:r>
    </w:p>
    <w:p>
      <w:pPr>
        <w:spacing w:line="360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о результатах публичных торгов</w:t>
      </w:r>
    </w:p>
    <w:p>
      <w:pPr>
        <w:pStyle w:val="aa"/>
        <w:spacing w:line="360" w:lineRule="auto"/>
        <w:jc w:val="lef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 </w:t>
      </w:r>
    </w:p>
    <w:p>
      <w:pPr>
        <w:spacing w:line="360" w:lineRule="auto"/>
        <w:ind w:right="46"/>
        <w:rPr>
          <w:sz w:val="25"/>
          <w:szCs w:val="25"/>
        </w:rPr>
      </w:pPr>
      <w:r>
        <w:rPr>
          <w:sz w:val="25"/>
          <w:szCs w:val="25"/>
        </w:rPr>
        <w:t xml:space="preserve">______________________</w:t>
      </w:r>
      <w:r>
        <w:rPr>
          <w:sz w:val="25"/>
          <w:szCs w:val="25"/>
        </w:rPr>
        <w:t xml:space="preserve"> </w:t>
      </w:r>
      <w:r>
        <w:rPr>
          <w:sz w:val="25"/>
          <w:szCs w:val="25"/>
        </w:rPr>
        <w:t xml:space="preserve">г</w:t>
      </w:r>
      <w:r>
        <w:rPr>
          <w:sz w:val="25"/>
          <w:szCs w:val="25"/>
        </w:rPr>
        <w:t xml:space="preserve">.</w:t>
      </w:r>
      <w:r>
        <w:rPr>
          <w:sz w:val="25"/>
          <w:szCs w:val="25"/>
        </w:rPr>
        <w:t xml:space="preserve">   </w:t>
      </w:r>
      <w:r>
        <w:rPr>
          <w:sz w:val="25"/>
          <w:szCs w:val="25"/>
        </w:rPr>
        <w:t xml:space="preserve">   </w:t>
      </w:r>
      <w:r>
        <w:rPr>
          <w:sz w:val="25"/>
          <w:szCs w:val="25"/>
        </w:rPr>
        <w:t xml:space="preserve">                    </w:t>
      </w:r>
      <w:r>
        <w:rPr>
          <w:sz w:val="25"/>
          <w:szCs w:val="25"/>
        </w:rPr>
        <w:t xml:space="preserve">                        </w:t>
      </w:r>
      <w:r>
        <w:rPr>
          <w:sz w:val="25"/>
          <w:szCs w:val="25"/>
        </w:rPr>
        <w:t xml:space="preserve">           </w:t>
      </w:r>
      <w:r>
        <w:rPr>
          <w:sz w:val="25"/>
          <w:szCs w:val="25"/>
        </w:rPr>
        <w:t xml:space="preserve">     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в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___</w:t>
      </w:r>
      <w:r>
        <w:rPr>
          <w:sz w:val="25"/>
          <w:szCs w:val="25"/>
        </w:rPr>
        <w:t xml:space="preserve"> час. </w:t>
      </w:r>
      <w:r>
        <w:rPr>
          <w:sz w:val="25"/>
          <w:szCs w:val="25"/>
        </w:rPr>
        <w:softHyphen/>
      </w:r>
      <w:r>
        <w:rPr>
          <w:sz w:val="25"/>
          <w:szCs w:val="25"/>
        </w:rPr>
        <w:softHyphen/>
      </w:r>
      <w:r>
        <w:rPr>
          <w:sz w:val="25"/>
          <w:szCs w:val="25"/>
        </w:rPr>
        <w:softHyphen/>
        <w:t xml:space="preserve">___</w:t>
      </w:r>
      <w:r>
        <w:rPr>
          <w:sz w:val="25"/>
          <w:szCs w:val="25"/>
        </w:rPr>
        <w:t xml:space="preserve"> мин</w:t>
      </w:r>
      <w:r>
        <w:rPr>
          <w:color w:val="ff0000"/>
          <w:sz w:val="25"/>
          <w:szCs w:val="25"/>
        </w:rPr>
        <w:t xml:space="preserve">. </w:t>
      </w:r>
    </w:p>
    <w:p>
      <w:pPr>
        <w:spacing w:line="360" w:lineRule="auto"/>
        <w:ind w:right="46"/>
        <w:rPr>
          <w:sz w:val="25"/>
          <w:szCs w:val="25"/>
        </w:rPr>
      </w:pPr>
      <w:bookmarkStart w:id="0" w:name="_GoBack"/>
      <w:bookmarkEnd w:id="0"/>
    </w:p>
    <w:p>
      <w:pPr>
        <w:spacing w:line="360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По итогам проведения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________________________</w:t>
      </w:r>
      <w:r>
        <w:rPr>
          <w:sz w:val="25"/>
          <w:szCs w:val="25"/>
        </w:rPr>
        <w:t xml:space="preserve"> г</w:t>
      </w:r>
      <w:r>
        <w:rPr>
          <w:sz w:val="25"/>
          <w:szCs w:val="25"/>
        </w:rPr>
        <w:t xml:space="preserve">.</w:t>
      </w:r>
      <w:r>
        <w:rPr>
          <w:sz w:val="25"/>
          <w:szCs w:val="25"/>
        </w:rPr>
        <w:t xml:space="preserve"> МТУ Росимущества в Мурманской области и Республике Карелия</w:t>
      </w:r>
      <w:r>
        <w:rPr>
          <w:sz w:val="25"/>
          <w:szCs w:val="25"/>
        </w:rPr>
        <w:t xml:space="preserve"> публичных торгов по продаже арестованного имущества в соот</w:t>
      </w:r>
      <w:r>
        <w:rPr>
          <w:sz w:val="25"/>
          <w:szCs w:val="25"/>
        </w:rPr>
        <w:t xml:space="preserve">в</w:t>
      </w:r>
      <w:r>
        <w:rPr>
          <w:sz w:val="25"/>
          <w:szCs w:val="25"/>
        </w:rPr>
        <w:t xml:space="preserve">етствии с протоколом №</w:t>
      </w:r>
      <w:r>
        <w:rPr>
          <w:sz w:val="25"/>
          <w:szCs w:val="25"/>
        </w:rPr>
        <w:t xml:space="preserve"> </w:t>
      </w:r>
      <w:r>
        <w:rPr>
          <w:sz w:val="25"/>
          <w:szCs w:val="25"/>
        </w:rPr>
        <w:t xml:space="preserve">______</w:t>
      </w:r>
      <w:r>
        <w:rPr>
          <w:sz w:val="25"/>
          <w:szCs w:val="25"/>
        </w:rPr>
        <w:t xml:space="preserve"> от </w:t>
      </w:r>
      <w:r>
        <w:rPr>
          <w:sz w:val="25"/>
          <w:szCs w:val="25"/>
        </w:rPr>
        <w:t xml:space="preserve">_________________</w:t>
      </w:r>
      <w:r>
        <w:rPr>
          <w:sz w:val="25"/>
          <w:szCs w:val="25"/>
        </w:rPr>
        <w:t xml:space="preserve"> г</w:t>
      </w:r>
      <w:r>
        <w:rPr>
          <w:sz w:val="25"/>
          <w:szCs w:val="25"/>
        </w:rPr>
        <w:t xml:space="preserve">.</w:t>
      </w:r>
      <w:r>
        <w:rPr>
          <w:sz w:val="25"/>
          <w:szCs w:val="25"/>
        </w:rPr>
        <w:t xml:space="preserve"> заседания комиссии об определении  победителя торгов по продаже арестованного имущества:</w:t>
      </w:r>
    </w:p>
    <w:p>
      <w:pPr>
        <w:spacing w:line="360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Лот № </w:t>
      </w:r>
      <w:r>
        <w:rPr>
          <w:sz w:val="25"/>
          <w:szCs w:val="25"/>
        </w:rPr>
        <w:t xml:space="preserve">___</w:t>
      </w:r>
      <w:r>
        <w:rPr>
          <w:sz w:val="25"/>
          <w:szCs w:val="25"/>
        </w:rPr>
        <w:t xml:space="preserve">: переданное по постановлению от </w:t>
      </w:r>
      <w:r>
        <w:rPr>
          <w:sz w:val="25"/>
          <w:szCs w:val="25"/>
        </w:rPr>
        <w:t xml:space="preserve">_____________</w:t>
      </w:r>
      <w:r>
        <w:rPr>
          <w:sz w:val="25"/>
          <w:szCs w:val="25"/>
        </w:rPr>
        <w:t xml:space="preserve"> г., подвергнутое аресту по ИП </w:t>
      </w:r>
      <w:r>
        <w:rPr>
          <w:sz w:val="25"/>
          <w:szCs w:val="25"/>
        </w:rPr>
        <w:t xml:space="preserve">__________________</w:t>
      </w:r>
      <w:r>
        <w:rPr>
          <w:sz w:val="25"/>
          <w:szCs w:val="25"/>
        </w:rPr>
        <w:t xml:space="preserve"> на основании </w:t>
      </w:r>
      <w:r>
        <w:rPr>
          <w:sz w:val="25"/>
          <w:szCs w:val="25"/>
        </w:rPr>
        <w:t xml:space="preserve">________________________________</w:t>
      </w:r>
      <w:r>
        <w:rPr>
          <w:sz w:val="25"/>
          <w:szCs w:val="25"/>
        </w:rPr>
        <w:t xml:space="preserve"> и принадлежащее </w:t>
      </w:r>
      <w:r>
        <w:rPr>
          <w:sz w:val="25"/>
          <w:szCs w:val="25"/>
        </w:rPr>
        <w:t xml:space="preserve">______________________</w:t>
      </w:r>
      <w:r>
        <w:rPr>
          <w:sz w:val="25"/>
          <w:szCs w:val="25"/>
        </w:rPr>
        <w:t xml:space="preserve">, имущество: </w:t>
      </w:r>
      <w:r>
        <w:rPr>
          <w:sz w:val="25"/>
          <w:szCs w:val="25"/>
        </w:rPr>
        <w:t xml:space="preserve">______________________________________________________________________________________________________________________________________________________</w:t>
      </w:r>
    </w:p>
    <w:p>
      <w:pPr>
        <w:spacing w:line="360" w:lineRule="auto"/>
        <w:ind w:firstLine="56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имущества)</w:t>
      </w:r>
    </w:p>
    <w:p>
      <w:pPr>
        <w:spacing w:line="360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Начальная цена – </w:t>
      </w:r>
      <w:r>
        <w:rPr>
          <w:sz w:val="25"/>
          <w:szCs w:val="25"/>
        </w:rPr>
        <w:t xml:space="preserve">___________________ руб</w:t>
      </w:r>
      <w:r>
        <w:rPr>
          <w:sz w:val="25"/>
          <w:szCs w:val="25"/>
        </w:rPr>
        <w:t xml:space="preserve">. (</w:t>
      </w:r>
      <w:r>
        <w:rPr>
          <w:sz w:val="25"/>
          <w:szCs w:val="25"/>
        </w:rPr>
        <w:t xml:space="preserve">__________________________</w:t>
      </w:r>
      <w:r>
        <w:rPr>
          <w:sz w:val="25"/>
          <w:szCs w:val="25"/>
        </w:rPr>
        <w:t xml:space="preserve">.). Задаток – </w:t>
      </w:r>
      <w:r>
        <w:rPr>
          <w:sz w:val="25"/>
          <w:szCs w:val="25"/>
        </w:rPr>
        <w:t xml:space="preserve">_________________</w:t>
      </w:r>
      <w:r>
        <w:rPr>
          <w:sz w:val="25"/>
          <w:szCs w:val="25"/>
        </w:rPr>
        <w:t xml:space="preserve"> руб. Шаг аукциона - </w:t>
      </w:r>
      <w:r>
        <w:rPr>
          <w:sz w:val="25"/>
          <w:szCs w:val="25"/>
        </w:rPr>
        <w:t xml:space="preserve">__________________</w:t>
      </w:r>
      <w:r>
        <w:rPr>
          <w:sz w:val="25"/>
          <w:szCs w:val="25"/>
        </w:rPr>
        <w:t xml:space="preserve"> руб.;</w:t>
      </w:r>
    </w:p>
    <w:p>
      <w:pPr>
        <w:pStyle w:val="31"/>
        <w:spacing w:after="0" w:line="276" w:lineRule="auto"/>
        <w:ind w:left="284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 ходе проведения аукциона рассмотрели следующие предложения участников торгов по открытой форме представления:</w:t>
      </w:r>
    </w:p>
    <w:p>
      <w:pPr>
        <w:pStyle w:val="31"/>
        <w:spacing w:after="0"/>
        <w:ind w:left="284"/>
        <w:rPr>
          <w:sz w:val="25"/>
          <w:szCs w:val="25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560"/>
        <w:gridCol w:w="2126"/>
      </w:tblGrid>
      <w:tr>
        <w:tc>
          <w:tcPr>
            <w:tcW w:w="6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</w:tcPr>
          <w:p>
            <w:pPr>
              <w:pStyle w:val="21"/>
              <w:spacing w:line="276" w:lineRule="auto"/>
              <w:ind w:firstLine="0"/>
              <w:jc w:val="center"/>
              <w:rPr>
                <w:b/>
                <w:sz w:val="25"/>
                <w:szCs w:val="25"/>
              </w:rPr>
            </w:pPr>
          </w:p>
          <w:p>
            <w:pPr>
              <w:pStyle w:val="21"/>
              <w:spacing w:line="276" w:lineRule="auto"/>
              <w:ind w:firstLine="0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Наименование участника аукциона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</w:tcPr>
          <w:p>
            <w:pPr>
              <w:pStyle w:val="21"/>
              <w:spacing w:line="276" w:lineRule="auto"/>
              <w:ind w:firstLine="0"/>
              <w:jc w:val="center"/>
              <w:rPr>
                <w:b/>
                <w:sz w:val="25"/>
                <w:szCs w:val="25"/>
              </w:rPr>
            </w:pPr>
          </w:p>
          <w:p>
            <w:pPr>
              <w:pStyle w:val="21"/>
              <w:spacing w:line="276" w:lineRule="auto"/>
              <w:ind w:firstLine="0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№ участника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</w:tcPr>
          <w:p>
            <w:pPr>
              <w:pStyle w:val="21"/>
              <w:spacing w:line="276" w:lineRule="auto"/>
              <w:ind w:firstLine="0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Максимальная цена предложения (руб.)</w:t>
            </w:r>
          </w:p>
        </w:tc>
      </w:tr>
      <w:tr>
        <w:trPr>
          <w:trHeight w:val="541"/>
        </w:trPr>
        <w:tc>
          <w:tcPr>
            <w:tcW w:w="6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5"/>
                <w:szCs w:val="25"/>
              </w:rPr>
            </w:pPr>
          </w:p>
        </w:tc>
      </w:tr>
      <w:tr>
        <w:trPr>
          <w:trHeight w:val="541"/>
        </w:trPr>
        <w:tc>
          <w:tcPr>
            <w:tcW w:w="6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5"/>
                <w:szCs w:val="25"/>
              </w:rPr>
            </w:pPr>
          </w:p>
        </w:tc>
      </w:tr>
    </w:tbl>
    <w:p>
      <w:pPr>
        <w:spacing w:line="360" w:lineRule="auto"/>
        <w:ind w:firstLine="567"/>
        <w:jc w:val="both"/>
        <w:rPr>
          <w:sz w:val="25"/>
          <w:szCs w:val="25"/>
        </w:rPr>
      </w:pPr>
    </w:p>
    <w:p>
      <w:pPr>
        <w:pStyle w:val="aa"/>
        <w:spacing w:line="276" w:lineRule="auto"/>
        <w:jc w:val="both"/>
        <w:rPr>
          <w:rFonts w:asciiTheme="minorHAnsi" w:hAnsiTheme="minorHAnsi"/>
          <w:b w:val="0"/>
          <w:sz w:val="25"/>
          <w:szCs w:val="25"/>
        </w:rPr>
      </w:pPr>
      <w:r>
        <w:rPr>
          <w:b w:val="0"/>
          <w:sz w:val="25"/>
          <w:szCs w:val="25"/>
        </w:rPr>
        <w:t xml:space="preserve">победителем торгов по продаже арестованного имущества признан участник № </w:t>
      </w:r>
      <w:r>
        <w:rPr>
          <w:rFonts w:asciiTheme="minorHAnsi" w:hAnsiTheme="minorHAnsi"/>
          <w:b w:val="0"/>
          <w:sz w:val="25"/>
          <w:szCs w:val="25"/>
        </w:rPr>
        <w:t xml:space="preserve">____</w:t>
      </w:r>
      <w:r>
        <w:rPr>
          <w:b w:val="0"/>
          <w:sz w:val="25"/>
          <w:szCs w:val="25"/>
        </w:rPr>
        <w:t xml:space="preserve">, </w:t>
      </w:r>
      <w:r>
        <w:rPr>
          <w:rFonts w:asciiTheme="minorHAnsi" w:hAnsiTheme="minorHAnsi"/>
          <w:b w:val="0"/>
          <w:sz w:val="25"/>
          <w:szCs w:val="25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aa"/>
        <w:spacing w:line="276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 w:val="0"/>
          <w:sz w:val="16"/>
          <w:szCs w:val="16"/>
        </w:rPr>
        <w:t xml:space="preserve">(наименование участника, паспортные данные для физического лица, реквзиты счёта)</w:t>
      </w:r>
      <w:r>
        <w:rPr>
          <w:rFonts w:ascii="Times New Roman" w:hAnsi="Times New Roman"/>
          <w:b w:val="0"/>
          <w:sz w:val="16"/>
          <w:szCs w:val="16"/>
        </w:rPr>
        <w:t xml:space="preserve">,</w:t>
      </w:r>
    </w:p>
    <w:p>
      <w:pPr>
        <w:spacing w:line="360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предложивш</w:t>
      </w:r>
      <w:r>
        <w:rPr>
          <w:sz w:val="25"/>
          <w:szCs w:val="25"/>
        </w:rPr>
        <w:t xml:space="preserve">ий</w:t>
      </w:r>
      <w:r>
        <w:rPr>
          <w:sz w:val="25"/>
          <w:szCs w:val="25"/>
        </w:rPr>
        <w:t xml:space="preserve"> за имущество </w:t>
      </w:r>
      <w:r>
        <w:rPr>
          <w:b/>
          <w:sz w:val="25"/>
          <w:szCs w:val="25"/>
        </w:rPr>
        <w:t xml:space="preserve">___________________</w:t>
      </w:r>
      <w:r>
        <w:rPr>
          <w:sz w:val="25"/>
          <w:szCs w:val="25"/>
        </w:rPr>
        <w:t xml:space="preserve"> руб. (</w:t>
      </w:r>
      <w:r>
        <w:rPr>
          <w:sz w:val="25"/>
          <w:szCs w:val="25"/>
        </w:rPr>
        <w:t xml:space="preserve">_________________________________________________________________________</w:t>
      </w:r>
      <w:r>
        <w:rPr>
          <w:sz w:val="25"/>
          <w:szCs w:val="25"/>
        </w:rPr>
        <w:t xml:space="preserve">).</w:t>
      </w:r>
    </w:p>
    <w:p>
      <w:pPr>
        <w:pStyle w:val="aa"/>
        <w:spacing w:line="36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 w:val="0"/>
          <w:sz w:val="25"/>
          <w:szCs w:val="25"/>
        </w:rPr>
        <w:t xml:space="preserve">За вычетом суммы задатка Победитель торгов обязан уплатить в течение пяти дней с момента подписания настоящего Протокола </w:t>
      </w:r>
      <w:r>
        <w:rPr>
          <w:rFonts w:asciiTheme="minorHAnsi" w:hAnsiTheme="minorHAnsi"/>
          <w:sz w:val="25"/>
          <w:szCs w:val="25"/>
        </w:rPr>
        <w:t xml:space="preserve">__________________</w:t>
      </w:r>
      <w:r>
        <w:rPr>
          <w:sz w:val="25"/>
          <w:szCs w:val="25"/>
        </w:rPr>
        <w:t xml:space="preserve"> руб. </w:t>
      </w:r>
      <w:r>
        <w:rPr>
          <w:b w:val="0"/>
          <w:sz w:val="25"/>
          <w:szCs w:val="25"/>
        </w:rPr>
        <w:t xml:space="preserve">(</w:t>
      </w:r>
      <w:r>
        <w:rPr>
          <w:rFonts w:asciiTheme="minorHAnsi" w:hAnsiTheme="minorHAnsi"/>
          <w:b w:val="0"/>
          <w:sz w:val="25"/>
          <w:szCs w:val="25"/>
        </w:rPr>
        <w:t xml:space="preserve">________________________________________________________________________</w:t>
      </w:r>
      <w:r>
        <w:rPr>
          <w:b w:val="0"/>
          <w:sz w:val="25"/>
          <w:szCs w:val="25"/>
        </w:rPr>
        <w:t xml:space="preserve">.)</w:t>
      </w:r>
      <w:r>
        <w:rPr>
          <w:rFonts w:ascii="Times New Roman" w:hAnsi="Times New Roman"/>
          <w:b w:val="0"/>
          <w:sz w:val="25"/>
          <w:szCs w:val="25"/>
        </w:rPr>
        <w:t xml:space="preserve"> </w:t>
      </w:r>
      <w:r>
        <w:rPr>
          <w:rFonts w:ascii="Times New Roman" w:hAnsi="Times New Roman"/>
          <w:b w:val="0"/>
          <w:sz w:val="25"/>
          <w:szCs w:val="25"/>
        </w:rPr>
        <w:t xml:space="preserve">на счет Получателя</w:t>
      </w:r>
      <w:r>
        <w:rPr>
          <w:rFonts w:ascii="Times New Roman" w:hAnsi="Times New Roman"/>
          <w:sz w:val="25"/>
          <w:szCs w:val="25"/>
        </w:rPr>
        <w:t xml:space="preserve">: УФК по Мурманской области (МТУ Росимущества в Мурманской области и республике Карелия Л/СЧ 05491А27200), Р/СЧ 40302810700001000029, ИНН 5190915348, КПП 519001001 Банк получателя: Отделение Мурманск г. Мурманск, БИК 044705001.</w:t>
      </w:r>
      <w:r>
        <w:t xml:space="preserve"> </w:t>
      </w:r>
      <w:r>
        <w:rPr>
          <w:rFonts w:ascii="Times New Roman" w:hAnsi="Times New Roman"/>
          <w:sz w:val="25"/>
          <w:szCs w:val="25"/>
        </w:rPr>
        <w:t xml:space="preserve">В поле 22 «Код» п/п указать «0001»</w:t>
      </w:r>
      <w:r>
        <w:rPr>
          <w:rFonts w:ascii="Times New Roman" w:hAnsi="Times New Roman"/>
          <w:sz w:val="25"/>
          <w:szCs w:val="25"/>
        </w:rPr>
        <w:t xml:space="preserve">.</w:t>
      </w:r>
    </w:p>
    <w:p>
      <w:pPr>
        <w:tabs>
          <w:tab w:val="left" w:pos="0"/>
        </w:tabs>
        <w:spacing w:line="360" w:lineRule="auto"/>
        <w:ind w:right="46"/>
        <w:jc w:val="both"/>
        <w:rPr>
          <w:sz w:val="25"/>
          <w:szCs w:val="25"/>
          <w:lang w:eastAsia="x-none"/>
        </w:rPr>
      </w:pPr>
      <w:r>
        <w:rPr>
          <w:sz w:val="25"/>
          <w:szCs w:val="25"/>
        </w:rPr>
        <w:t xml:space="preserve"> В назначении платежа указать: </w:t>
      </w:r>
      <w:bookmarkStart w:id="1" w:name="p953"/>
      <w:bookmarkEnd w:id="1"/>
      <w:r>
        <w:rPr>
          <w:sz w:val="25"/>
          <w:szCs w:val="25"/>
        </w:rPr>
        <w:t xml:space="preserve">«</w:t>
      </w:r>
      <w:r>
        <w:rPr>
          <w:b/>
          <w:sz w:val="25"/>
          <w:szCs w:val="25"/>
        </w:rPr>
        <w:t xml:space="preserve">Карелия</w:t>
      </w:r>
      <w:r>
        <w:rPr>
          <w:sz w:val="25"/>
          <w:szCs w:val="25"/>
        </w:rPr>
        <w:t xml:space="preserve">, Лот </w:t>
      </w:r>
      <w:r>
        <w:rPr>
          <w:sz w:val="25"/>
          <w:szCs w:val="25"/>
        </w:rPr>
        <w:t xml:space="preserve">___</w:t>
      </w:r>
      <w:r>
        <w:rPr>
          <w:sz w:val="25"/>
          <w:szCs w:val="25"/>
        </w:rPr>
        <w:t xml:space="preserve">, </w:t>
      </w:r>
      <w:r>
        <w:rPr>
          <w:sz w:val="25"/>
          <w:szCs w:val="25"/>
        </w:rPr>
        <w:t xml:space="preserve">краткое наименование имущества</w:t>
      </w:r>
      <w:r>
        <w:rPr>
          <w:sz w:val="25"/>
          <w:szCs w:val="25"/>
          <w:lang w:eastAsia="x-none"/>
        </w:rPr>
        <w:t xml:space="preserve"> (протокол № </w:t>
      </w:r>
      <w:r>
        <w:rPr>
          <w:sz w:val="25"/>
          <w:szCs w:val="25"/>
          <w:lang w:eastAsia="x-none"/>
        </w:rPr>
        <w:t xml:space="preserve">__</w:t>
      </w:r>
      <w:r>
        <w:rPr>
          <w:sz w:val="25"/>
          <w:szCs w:val="25"/>
          <w:lang w:eastAsia="x-none"/>
        </w:rPr>
        <w:t xml:space="preserve"> аукциона </w:t>
      </w:r>
      <w:r>
        <w:rPr>
          <w:sz w:val="25"/>
          <w:szCs w:val="25"/>
          <w:lang w:eastAsia="x-none"/>
        </w:rPr>
        <w:t xml:space="preserve">_______________</w:t>
      </w:r>
      <w:r>
        <w:rPr>
          <w:sz w:val="25"/>
          <w:szCs w:val="25"/>
          <w:lang w:eastAsia="x-none"/>
        </w:rPr>
        <w:t xml:space="preserve"> г.)»</w:t>
      </w:r>
      <w:r>
        <w:rPr>
          <w:sz w:val="25"/>
          <w:szCs w:val="25"/>
          <w:lang w:eastAsia="x-none"/>
        </w:rPr>
        <w:t xml:space="preserve">.</w:t>
      </w:r>
    </w:p>
    <w:p>
      <w:pPr>
        <w:tabs>
          <w:tab w:val="left" w:pos="0"/>
        </w:tabs>
        <w:spacing w:line="360" w:lineRule="auto"/>
        <w:ind w:right="46" w:firstLine="567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 xml:space="preserve">Договор купли-продажи с лицом, выигравшим публичные торги, </w:t>
      </w:r>
      <w:r>
        <w:rPr>
          <w:sz w:val="25"/>
          <w:szCs w:val="25"/>
        </w:rPr>
        <w:t xml:space="preserve">заключается в течение пяти дней с момента оплаты заложенного недвижимого имущества</w:t>
      </w:r>
      <w:r>
        <w:rPr>
          <w:sz w:val="25"/>
          <w:szCs w:val="25"/>
        </w:rPr>
        <w:t xml:space="preserve">; но  не ранее чем через десять дней со дня подписания протокола о результатах торгов о продаже имущества, не являющегося предметом ипотеки.</w:t>
      </w:r>
    </w:p>
    <w:p>
      <w:pPr>
        <w:pStyle w:val="u"/>
        <w:spacing w:line="360" w:lineRule="auto"/>
        <w:ind w:firstLine="567"/>
        <w:rPr>
          <w:sz w:val="25"/>
          <w:szCs w:val="25"/>
        </w:rPr>
      </w:pPr>
      <w:r>
        <w:rPr>
          <w:sz w:val="25"/>
          <w:szCs w:val="25"/>
        </w:rPr>
        <w:t xml:space="preserve">Этот договор и протокол о результатах публичных торгов являются основанием для внесения необходимых записей в соответствующий реестр, в котором ведется учет прав на движимое и недвижимое имущество</w:t>
      </w:r>
      <w:r>
        <w:rPr>
          <w:sz w:val="25"/>
          <w:szCs w:val="25"/>
        </w:rPr>
        <w:t xml:space="preserve">.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pStyle w:val="u"/>
        <w:spacing w:line="360" w:lineRule="auto"/>
        <w:ind w:firstLine="567"/>
        <w:rPr>
          <w:sz w:val="25"/>
          <w:szCs w:val="25"/>
        </w:rPr>
      </w:pPr>
      <w:r>
        <w:rPr>
          <w:sz w:val="25"/>
          <w:szCs w:val="25"/>
        </w:rPr>
        <w:t xml:space="preserve">Настоящий протокол составляется и подписывается в 4-х экземплярах, имеющих равную юридическую силу, два из которых передаются лицу, выигравшему торги или его представителю, один – государственному органу, передавшему имущество для реализации, один  остается у организатора торгов.</w:t>
      </w:r>
    </w:p>
    <w:p>
      <w:pPr>
        <w:pStyle w:val="u"/>
        <w:spacing w:line="360" w:lineRule="auto"/>
        <w:ind w:firstLine="567"/>
        <w:rPr>
          <w:sz w:val="25"/>
          <w:szCs w:val="25"/>
        </w:rPr>
      </w:pPr>
    </w:p>
    <w:p>
      <w:pPr>
        <w:spacing w:line="360" w:lineRule="auto"/>
        <w:jc w:val="both"/>
        <w:rPr>
          <w:sz w:val="25"/>
          <w:szCs w:val="25"/>
        </w:rPr>
      </w:pPr>
    </w:p>
    <w:p>
      <w:pPr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Организатор торгов </w:t>
      </w:r>
      <w:r>
        <w:rPr>
          <w:sz w:val="25"/>
          <w:szCs w:val="25"/>
        </w:rPr>
        <w:t xml:space="preserve">______________</w:t>
      </w:r>
    </w:p>
    <w:p>
      <w:pPr>
        <w:spacing w:line="360" w:lineRule="auto"/>
        <w:jc w:val="both"/>
        <w:rPr>
          <w:sz w:val="25"/>
          <w:szCs w:val="25"/>
        </w:rPr>
      </w:pPr>
    </w:p>
    <w:p>
      <w:pPr>
        <w:spacing w:line="360" w:lineRule="auto"/>
        <w:jc w:val="both"/>
        <w:rPr>
          <w:color w:val="ff0000"/>
          <w:sz w:val="25"/>
          <w:szCs w:val="25"/>
        </w:rPr>
      </w:pPr>
      <w:r>
        <w:rPr>
          <w:sz w:val="25"/>
          <w:szCs w:val="25"/>
        </w:rPr>
        <w:t xml:space="preserve">Победитель </w:t>
      </w:r>
      <w:r>
        <w:rPr>
          <w:sz w:val="25"/>
          <w:szCs w:val="25"/>
        </w:rPr>
        <w:t xml:space="preserve">торгов:</w:t>
      </w:r>
      <w:r>
        <w:rPr>
          <w:sz w:val="25"/>
          <w:szCs w:val="25"/>
        </w:rPr>
        <w:t xml:space="preserve">  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_____________</w:t>
      </w:r>
      <w:r>
        <w:rPr>
          <w:sz w:val="25"/>
          <w:szCs w:val="25"/>
        </w:rPr>
        <w:t xml:space="preserve">         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 xml:space="preserve"> </w:t>
      </w:r>
    </w:p>
    <w:sectPr>
      <w:footerReference w:type="even" r:id="rId9"/>
      <w:type w:val="continuous"/>
      <w:pgSz w:w="11907" w:h="16840"/>
      <w:pgMar w:top="567" w:right="794" w:bottom="964" w:left="1247" w:header="720" w:footer="720" w:gutter="0"/>
      <w:cols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FreeSetC">
    <w:panose1 w:val="02000603000000000000"/>
  </w:font>
  <w:font w:name="Symbol">
    <w:panose1 w:val="05010000000000000000"/>
  </w:font>
  <w:font w:name="NTTimes/Cyrillic">
    <w:panose1 w:val="02000603000000000000"/>
  </w:font>
  <w:font w:name="Univers">
    <w:panose1 w:val="02000603000000000000"/>
  </w:font>
  <w:font w:name="Times New Roman">
    <w:panose1 w:val="02020603050405020304"/>
  </w:font>
  <w:font w:name="CG Times">
    <w:panose1 w:val="02000603000000000000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D5CA5022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</w:rPr>
    </w:lvl>
    <w:lvl w:ilvl="1" w:tentative="1" w:tplc="04190019">
      <w:start w:val="1"/>
      <w:numFmt w:val="lowerLetter"/>
      <w:lvlText w:val="%2."/>
      <w:lvlJc w:val="left"/>
      <w:pPr>
        <w:ind w:left="1647" w:hanging="360"/>
      </w:pPr>
    </w:lvl>
    <w:lvl w:ilvl="2" w:tentative="1" w:tplc="0419001B">
      <w:start w:val="1"/>
      <w:numFmt w:val="lowerRoman"/>
      <w:lvlText w:val="%3."/>
      <w:lvlJc w:val="right"/>
      <w:pPr>
        <w:ind w:left="2367" w:hanging="180"/>
      </w:pPr>
    </w:lvl>
    <w:lvl w:ilvl="3" w:tentative="1" w:tplc="0419000F">
      <w:start w:val="1"/>
      <w:numFmt w:val="decimal"/>
      <w:lvlText w:val="%4."/>
      <w:lvlJc w:val="left"/>
      <w:pPr>
        <w:ind w:left="3087" w:hanging="360"/>
      </w:pPr>
    </w:lvl>
    <w:lvl w:ilvl="4" w:tentative="1" w:tplc="04190019">
      <w:start w:val="1"/>
      <w:numFmt w:val="lowerLetter"/>
      <w:lvlText w:val="%5."/>
      <w:lvlJc w:val="left"/>
      <w:pPr>
        <w:ind w:left="3807" w:hanging="360"/>
      </w:pPr>
    </w:lvl>
    <w:lvl w:ilvl="5" w:tentative="1" w:tplc="0419001B">
      <w:start w:val="1"/>
      <w:numFmt w:val="lowerRoman"/>
      <w:lvlText w:val="%6."/>
      <w:lvlJc w:val="right"/>
      <w:pPr>
        <w:ind w:left="4527" w:hanging="180"/>
      </w:pPr>
    </w:lvl>
    <w:lvl w:ilvl="6" w:tentative="1" w:tplc="0419000F">
      <w:start w:val="1"/>
      <w:numFmt w:val="decimal"/>
      <w:lvlText w:val="%7."/>
      <w:lvlJc w:val="left"/>
      <w:pPr>
        <w:ind w:left="5247" w:hanging="360"/>
      </w:pPr>
    </w:lvl>
    <w:lvl w:ilvl="7" w:tentative="1" w:tplc="04190019">
      <w:start w:val="1"/>
      <w:numFmt w:val="lowerLetter"/>
      <w:lvlText w:val="%8."/>
      <w:lvlJc w:val="left"/>
      <w:pPr>
        <w:ind w:left="5967" w:hanging="360"/>
      </w:pPr>
    </w:lvl>
    <w:lvl w:ilvl="8" w:tentative="1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 w:tplc="2B48F28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multiLevelType w:val="hybridMultilevel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 w:tplc="BD6EBE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647" w:hanging="360"/>
      </w:pPr>
    </w:lvl>
    <w:lvl w:ilvl="2" w:tentative="1" w:tplc="0419001B">
      <w:start w:val="1"/>
      <w:numFmt w:val="lowerRoman"/>
      <w:lvlText w:val="%3."/>
      <w:lvlJc w:val="right"/>
      <w:pPr>
        <w:ind w:left="2367" w:hanging="180"/>
      </w:pPr>
    </w:lvl>
    <w:lvl w:ilvl="3" w:tentative="1" w:tplc="0419000F">
      <w:start w:val="1"/>
      <w:numFmt w:val="decimal"/>
      <w:lvlText w:val="%4."/>
      <w:lvlJc w:val="left"/>
      <w:pPr>
        <w:ind w:left="3087" w:hanging="360"/>
      </w:pPr>
    </w:lvl>
    <w:lvl w:ilvl="4" w:tentative="1" w:tplc="04190019">
      <w:start w:val="1"/>
      <w:numFmt w:val="lowerLetter"/>
      <w:lvlText w:val="%5."/>
      <w:lvlJc w:val="left"/>
      <w:pPr>
        <w:ind w:left="3807" w:hanging="360"/>
      </w:pPr>
    </w:lvl>
    <w:lvl w:ilvl="5" w:tentative="1" w:tplc="0419001B">
      <w:start w:val="1"/>
      <w:numFmt w:val="lowerRoman"/>
      <w:lvlText w:val="%6."/>
      <w:lvlJc w:val="right"/>
      <w:pPr>
        <w:ind w:left="4527" w:hanging="180"/>
      </w:pPr>
    </w:lvl>
    <w:lvl w:ilvl="6" w:tentative="1" w:tplc="0419000F">
      <w:start w:val="1"/>
      <w:numFmt w:val="decimal"/>
      <w:lvlText w:val="%7."/>
      <w:lvlJc w:val="left"/>
      <w:pPr>
        <w:ind w:left="5247" w:hanging="360"/>
      </w:pPr>
    </w:lvl>
    <w:lvl w:ilvl="7" w:tentative="1" w:tplc="04190019">
      <w:start w:val="1"/>
      <w:numFmt w:val="lowerLetter"/>
      <w:lvlText w:val="%8."/>
      <w:lvlJc w:val="left"/>
      <w:pPr>
        <w:ind w:left="5967" w:hanging="360"/>
      </w:pPr>
    </w:lvl>
    <w:lvl w:ilvl="8" w:tentative="1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 w:tplc="0D329E3C">
      <w:start w:val="1"/>
      <w:numFmt w:val="decimal"/>
      <w:lvlText w:val="%1."/>
      <w:lvlJc w:val="left"/>
      <w:pPr>
        <w:tabs>
          <w:tab w:val="num" w:pos="749"/>
        </w:tabs>
        <w:ind w:left="749" w:hanging="465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multiLevelType w:val="hybridMultilevel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 w:tplc="0419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entative="1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entative="1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entative="1" w:tplc="0419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entative="1" w:tplc="0419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entative="1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entative="1" w:tplc="0419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entative="1" w:tplc="0419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 w:val="0"/>
        <w:sz w:val="20"/>
      </w:rPr>
    </w:lvl>
  </w:abstractNum>
  <w:abstractNum w:abstractNumId="7">
    <w:multiLevelType w:val="hybridMultilevel"/>
    <w:lvl w:ilvl="0">
      <w:start w:val="1"/>
      <w:numFmt w:val="upperRoman"/>
      <w:lvlText w:val="%1."/>
      <w:legacy w:legacy="1" w:legacyIndent="720" w:legacySpace="0"/>
      <w:lvlJc w:val="left"/>
      <w:pPr>
        <w:ind w:left="720" w:hanging="72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928" w:hanging="360"/>
      </w:pPr>
      <w:rPr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648" w:hanging="108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hAnsi="CG Times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Times New Roman" w:hAnsi="Times New Roman"/>
    </w:rPr>
  </w:style>
  <w:style w:type="paragraph" w:styleId="1">
    <w:name w:val="heading 1"/>
    <w:basedOn w:val="a"/>
    <w:next w:val="a"/>
    <w:qFormat/>
    <w:pPr>
      <w:spacing w:before="240"/>
      <w:outlineLvl w:val="0"/>
    </w:pPr>
    <w:rPr>
      <w:rFonts w:ascii="Univers" w:hAnsi="Univers"/>
      <w:b/>
      <w:sz w:val="24"/>
      <w:u w:val="single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rFonts w:ascii="Univers" w:hAnsi="Univers"/>
      <w:b/>
      <w:sz w:val="24"/>
    </w:rPr>
  </w:style>
  <w:style w:type="paragraph" w:styleId="3">
    <w:name w:val="heading 3"/>
    <w:basedOn w:val="a"/>
    <w:next w:val="a0"/>
    <w:qFormat/>
    <w:pPr>
      <w:ind w:left="360"/>
      <w:outlineLvl w:val="2"/>
    </w:pPr>
    <w:rPr>
      <w:rFonts w:ascii="CG Times" w:hAnsi="CG Times"/>
      <w:b/>
      <w:sz w:val="24"/>
    </w:rPr>
  </w:style>
  <w:style w:type="paragraph" w:styleId="4">
    <w:name w:val="heading 4"/>
    <w:basedOn w:val="a"/>
    <w:next w:val="a0"/>
    <w:qFormat/>
    <w:pPr>
      <w:ind w:left="360"/>
      <w:outlineLvl w:val="3"/>
    </w:pPr>
    <w:rPr>
      <w:rFonts w:ascii="CG Times" w:hAnsi="CG Times"/>
      <w:sz w:val="24"/>
      <w:u w:val="single"/>
    </w:rPr>
  </w:style>
  <w:style w:type="paragraph" w:styleId="5">
    <w:name w:val="heading 5"/>
    <w:basedOn w:val="a"/>
    <w:next w:val="a0"/>
    <w:qFormat/>
    <w:pPr>
      <w:ind w:left="720"/>
      <w:outlineLvl w:val="4"/>
    </w:pPr>
    <w:rPr>
      <w:rFonts w:ascii="CG Times" w:hAnsi="CG Times"/>
      <w:b/>
    </w:rPr>
  </w:style>
  <w:style w:type="paragraph" w:styleId="6">
    <w:name w:val="heading 6"/>
    <w:basedOn w:val="a"/>
    <w:next w:val="a0"/>
    <w:qFormat/>
    <w:pPr>
      <w:ind w:left="720"/>
      <w:outlineLvl w:val="5"/>
    </w:pPr>
    <w:rPr>
      <w:rFonts w:ascii="CG Times" w:hAnsi="CG Times"/>
      <w:u w:val="single"/>
    </w:rPr>
  </w:style>
  <w:style w:type="paragraph" w:styleId="7">
    <w:name w:val="heading 7"/>
    <w:basedOn w:val="a"/>
    <w:next w:val="a0"/>
    <w:qFormat/>
    <w:pPr>
      <w:ind w:left="720"/>
      <w:outlineLvl w:val="6"/>
    </w:pPr>
    <w:rPr>
      <w:rFonts w:ascii="CG Times" w:hAnsi="CG Times"/>
      <w:i/>
    </w:rPr>
  </w:style>
  <w:style w:type="paragraph" w:styleId="8">
    <w:name w:val="heading 8"/>
    <w:basedOn w:val="a"/>
    <w:next w:val="a0"/>
    <w:qFormat/>
    <w:pPr>
      <w:ind w:left="720"/>
      <w:outlineLvl w:val="7"/>
    </w:pPr>
    <w:rPr>
      <w:rFonts w:ascii="CG Times" w:hAnsi="CG Times"/>
      <w:i/>
    </w:rPr>
  </w:style>
  <w:style w:type="paragraph" w:styleId="9">
    <w:name w:val="heading 9"/>
    <w:basedOn w:val="a"/>
    <w:next w:val="a0"/>
    <w:qFormat/>
    <w:pPr>
      <w:ind w:left="720"/>
      <w:outlineLvl w:val="8"/>
    </w:pPr>
    <w:rPr>
      <w:rFonts w:ascii="CG Times" w:hAnsi="CG Times"/>
      <w:i/>
    </w:rPr>
  </w:style>
  <w:style w:type="character" w:styleId="a1" w:default="1">
    <w:name w:val="Default Paragraph Font"/>
    <w:uiPriority w:val="1"/>
    <w:semiHidden/>
    <w:unhideWhenUsed/>
  </w:style>
  <w:style w:type="table" w:styleId="a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3" w:default="1">
    <w:name w:val="No List"/>
    <w:uiPriority w:val="99"/>
    <w:semiHidden/>
    <w:unhideWhenUsed/>
  </w:style>
  <w:style w:type="paragraph" w:styleId="a0">
    <w:name w:val="Normal Indent"/>
    <w:basedOn w:val="a"/>
    <w:pPr>
      <w:ind w:left="720"/>
    </w:pPr>
  </w:style>
  <w:style w:type="paragraph" w:styleId="a4">
    <w:name w:val="header"/>
    <w:basedOn w:val="a"/>
    <w:pPr>
      <w:tabs>
        <w:tab w:val="center" w:pos="4819"/>
        <w:tab w:val="right" w:pos="9071"/>
      </w:tabs>
    </w:pPr>
  </w:style>
  <w:style w:type="character" w:styleId="a5">
    <w:name w:val="footnote reference"/>
    <w:basedOn w:val="a1"/>
    <w:semiHidden/>
    <w:rPr>
      <w:position w:val="6"/>
      <w:sz w:val="16"/>
    </w:rPr>
  </w:style>
  <w:style w:type="paragraph" w:styleId="a6">
    <w:name w:val="footnote text"/>
    <w:basedOn w:val="a"/>
    <w:semiHidden/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ody Text"/>
    <w:basedOn w:val="a"/>
    <w:link w:val="ab"/>
    <w:pPr>
      <w:ind w:right="46"/>
      <w:jc w:val="center"/>
    </w:pPr>
    <w:rPr>
      <w:rFonts w:ascii="NTTimes/Cyrillic" w:hAnsi="NTTimes/Cyrillic"/>
      <w:b/>
      <w:sz w:val="24"/>
    </w:rPr>
  </w:style>
  <w:style w:type="paragraph" w:styleId="20">
    <w:name w:val="Body Text 2"/>
    <w:basedOn w:val="a"/>
    <w:pPr>
      <w:ind w:right="-1"/>
      <w:jc w:val="both"/>
    </w:pPr>
    <w:rPr>
      <w:rFonts w:ascii="NTTimes/Cyrillic" w:hAnsi="NTTimes/Cyrillic"/>
      <w:sz w:val="24"/>
    </w:rPr>
  </w:style>
  <w:style w:type="paragraph" w:styleId="30">
    <w:name w:val="Body Text 3"/>
    <w:basedOn w:val="a"/>
    <w:pPr>
      <w:ind w:right="46"/>
      <w:jc w:val="both"/>
    </w:pPr>
    <w:rPr>
      <w:sz w:val="24"/>
    </w:rPr>
  </w:style>
  <w:style w:type="paragraph" w:styleId="21" w:customStyle="1">
    <w:name w:val="Основной текст 21"/>
    <w:basedOn w:val="a"/>
    <w:pPr>
      <w:ind w:firstLine="720"/>
      <w:jc w:val="both"/>
    </w:pPr>
    <w:rPr>
      <w:sz w:val="24"/>
    </w:rPr>
  </w:style>
  <w:style w:type="paragraph" w:styleId="ac">
    <w:name w:val="Block Text"/>
    <w:basedOn w:val="a"/>
    <w:pPr>
      <w:ind w:left="5103" w:right="-1"/>
    </w:pPr>
    <w:rPr>
      <w:rFonts w:ascii="NTTimes/Cyrillic" w:hAnsi="NTTimes/Cyrillic"/>
      <w:sz w:val="24"/>
    </w:rPr>
  </w:style>
  <w:style w:type="paragraph" w:styleId="40" w:customStyle="1">
    <w:name w:val="ОснА4А"/>
    <w:pPr>
      <w:spacing w:line="180" w:lineRule="atLeast"/>
      <w:ind w:firstLine="113"/>
      <w:jc w:val="both"/>
    </w:pPr>
    <w:rPr>
      <w:rFonts w:ascii="FreeSetC" w:hAnsi="FreeSetC" w:cs="FreeSetC"/>
      <w:sz w:val="16"/>
      <w:szCs w:val="16"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e">
    <w:name w:val="Body Text Indent"/>
    <w:basedOn w:val="a"/>
    <w:pPr>
      <w:spacing w:after="120"/>
      <w:ind w:left="283"/>
    </w:pPr>
  </w:style>
  <w:style w:type="table" w:styleId="af">
    <w:name w:val="Table Grid"/>
    <w:basedOn w:val="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0" w:customStyle="1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2">
    <w:name w:val="Body Text Indent 2"/>
    <w:basedOn w:val="a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pPr>
      <w:spacing w:after="120"/>
      <w:ind w:left="283"/>
    </w:pPr>
    <w:rPr>
      <w:sz w:val="16"/>
      <w:szCs w:val="16"/>
    </w:rPr>
  </w:style>
  <w:style w:type="paragraph" w:styleId="u" w:customStyle="1">
    <w:name w:val="u"/>
    <w:basedOn w:val="a"/>
    <w:pPr>
      <w:ind w:firstLine="390"/>
      <w:jc w:val="both"/>
    </w:pPr>
    <w:rPr>
      <w:sz w:val="24"/>
      <w:szCs w:val="24"/>
    </w:rPr>
  </w:style>
  <w:style w:type="paragraph" w:styleId="af1" w:customStyle="1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2" w:customStyle="1">
    <w:name w:val="Знак Знак Знак Знак Знак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8" w:customStyle="1">
    <w:name w:val="Нижний колонтитул Знак"/>
    <w:basedOn w:val="a1"/>
    <w:link w:val="a7"/>
    <w:uiPriority w:val="99"/>
    <w:rPr>
      <w:rFonts w:ascii="Times New Roman" w:hAnsi="Times New Roman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styleId="ab" w:customStyle="1">
    <w:name w:val="Основной текст Знак"/>
    <w:basedOn w:val="a1"/>
    <w:link w:val="aa"/>
    <w:rPr>
      <w:rFonts w:ascii="NTTimes/Cyrillic" w:hAnsi="NTTimes/Cyrillic"/>
      <w:b/>
      <w:sz w:val="24"/>
    </w:rPr>
  </w:style>
  <w:style w:type="character" w:styleId="32" w:customStyle="1">
    <w:name w:val="Основной текст с отступом 3 Знак"/>
    <w:basedOn w:val="a1"/>
    <w:link w:val="31"/>
    <w:rPr>
      <w:rFonts w:ascii="Times New Roman" w:hAnsi="Times New Roman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4EA33-B757-4180-990E-E724B0E8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2802</Characters>
  <CharactersWithSpaces>3287</CharactersWithSpaces>
  <Company>St-Petersburg Property Fund</Company>
  <DocSecurity>0</DocSecurity>
  <HyperlinksChanged>false</HyperlinksChanged>
  <Lines>23</Lines>
  <LinksUpToDate>false</LinksUpToDate>
  <Pages>2</Pages>
  <Paragraphs>6</Paragraphs>
  <ScaleCrop>false</ScaleCrop>
  <SharedDoc>false</SharedDoc>
  <Template>Normal.dotm</Template>
  <TotalTime>16</TotalTime>
  <Words>491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Infected Document</dc:title>
  <dc:subject>Macro Virus Infection by Andy</dc:subject>
  <dc:creator>Andy</dc:creator>
  <cp:lastModifiedBy>Leila.Karpenko</cp:lastModifiedBy>
  <cp:revision>7</cp:revision>
  <cp:lastPrinted>2017-08-10T09:14:00Z</cp:lastPrinted>
  <dcterms:created xsi:type="dcterms:W3CDTF">2017-08-10T11:10:00Z</dcterms:created>
  <dcterms:modified xsi:type="dcterms:W3CDTF">2022-02-03T14:58:00Z</dcterms:modified>
</cp:coreProperties>
</file>