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06.02.2026</w:t>
      </w:r>
    </w:p>
    <w:p w14:paraId="02000000">
      <w:pPr>
        <w:tabs>
          <w:tab w:leader="none" w:pos="288" w:val="left"/>
        </w:tabs>
        <w:spacing w:line="240" w:lineRule="auto"/>
        <w:ind/>
        <w:jc w:val="center"/>
        <w:rPr>
          <w:rFonts w:ascii="Times New Roman" w:hAnsi="Times New Roman"/>
          <w:b w:val="1"/>
          <w:color w:val="E10000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Территориальное управление Федерального агентства по управлению государственным имуществом в Иркутской области (далее </w:t>
      </w:r>
      <w:r>
        <w:rPr>
          <w:rFonts w:ascii="Times New Roman" w:hAnsi="Times New Roman"/>
        </w:rPr>
        <w:t xml:space="preserve">– Продавец) сообщает о проведении </w:t>
      </w:r>
      <w:r>
        <w:rPr>
          <w:rFonts w:ascii="Times New Roman" w:hAnsi="Times New Roman"/>
        </w:rPr>
        <w:t xml:space="preserve">открытого аукциона в электронной форме по продаже </w:t>
      </w:r>
      <w:r>
        <w:rPr>
          <w:rFonts w:ascii="Times New Roman" w:hAnsi="Times New Roman"/>
          <w:b w:val="1"/>
          <w:color w:val="E10000"/>
        </w:rPr>
        <w:t>заложенного недвижимого имущества</w:t>
      </w:r>
    </w:p>
    <w:p w14:paraId="03000000">
      <w:pPr>
        <w:tabs>
          <w:tab w:leader="none" w:pos="298" w:val="left"/>
        </w:tabs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Дата начала приема заявок на участие </w:t>
      </w:r>
      <w:r>
        <w:rPr>
          <w:rFonts w:ascii="Times New Roman" w:hAnsi="Times New Roman"/>
        </w:rPr>
        <w:t>в аукционе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 w:val="1"/>
          <w:color w:val="FF0000"/>
        </w:rPr>
        <w:t xml:space="preserve"> 7 февраля</w:t>
      </w:r>
      <w:r>
        <w:rPr>
          <w:rFonts w:ascii="Times New Roman" w:hAnsi="Times New Roman"/>
          <w:b w:val="1"/>
          <w:color w:val="FF0000"/>
        </w:rPr>
        <w:t xml:space="preserve"> </w:t>
      </w:r>
      <w:r>
        <w:rPr>
          <w:rFonts w:ascii="Times New Roman" w:hAnsi="Times New Roman"/>
          <w:b w:val="1"/>
          <w:color w:val="FF0000"/>
        </w:rPr>
        <w:t>2</w:t>
      </w:r>
      <w:r>
        <w:rPr>
          <w:rFonts w:ascii="Times New Roman" w:hAnsi="Times New Roman"/>
          <w:b w:val="1"/>
          <w:color w:val="FF0000"/>
        </w:rPr>
        <w:t>02</w:t>
      </w:r>
      <w:r>
        <w:rPr>
          <w:rFonts w:ascii="Times New Roman" w:hAnsi="Times New Roman"/>
          <w:b w:val="1"/>
          <w:color w:val="FF0000"/>
        </w:rPr>
        <w:t>6</w:t>
      </w:r>
      <w:r>
        <w:rPr>
          <w:rFonts w:ascii="Times New Roman" w:hAnsi="Times New Roman"/>
          <w:b w:val="1"/>
          <w:color w:val="FF0000"/>
        </w:rPr>
        <w:t xml:space="preserve"> г. 10:00</w:t>
      </w:r>
      <w:r>
        <w:rPr>
          <w:rFonts w:ascii="Times New Roman" w:hAnsi="Times New Roman"/>
          <w:b w:val="0"/>
          <w:color w:val="E1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по </w:t>
      </w:r>
      <w:r>
        <w:rPr>
          <w:rFonts w:ascii="Times New Roman" w:hAnsi="Times New Roman"/>
          <w:b w:val="0"/>
          <w:color w:val="000000"/>
        </w:rPr>
        <w:t>м</w:t>
      </w:r>
      <w:r>
        <w:rPr>
          <w:rFonts w:ascii="Times New Roman" w:hAnsi="Times New Roman"/>
        </w:rPr>
        <w:t>естно</w:t>
      </w:r>
      <w:r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 времени</w:t>
      </w:r>
      <w:r>
        <w:rPr>
          <w:rFonts w:ascii="Times New Roman" w:hAnsi="Times New Roman"/>
        </w:rPr>
        <w:t xml:space="preserve">, дата окончания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20</w:t>
      </w:r>
      <w:r>
        <w:rPr>
          <w:rFonts w:ascii="Times New Roman" w:hAnsi="Times New Roman"/>
          <w:b w:val="1"/>
          <w:color w:val="FF0000"/>
        </w:rPr>
        <w:t xml:space="preserve"> февраля</w:t>
      </w:r>
      <w:r>
        <w:rPr>
          <w:rFonts w:ascii="Times New Roman" w:hAnsi="Times New Roman"/>
          <w:b w:val="1"/>
          <w:color w:val="FF0000"/>
        </w:rPr>
        <w:t xml:space="preserve"> </w:t>
      </w:r>
      <w:r>
        <w:rPr>
          <w:rFonts w:ascii="Times New Roman" w:hAnsi="Times New Roman"/>
          <w:b w:val="1"/>
          <w:color w:val="FF0000"/>
        </w:rPr>
        <w:t>2</w:t>
      </w:r>
      <w:r>
        <w:rPr>
          <w:rFonts w:ascii="Times New Roman" w:hAnsi="Times New Roman"/>
          <w:b w:val="1"/>
          <w:color w:val="E10000"/>
        </w:rPr>
        <w:t>0</w:t>
      </w:r>
      <w:r>
        <w:rPr>
          <w:rFonts w:ascii="Times New Roman" w:hAnsi="Times New Roman"/>
          <w:b w:val="1"/>
          <w:color w:val="E10000"/>
        </w:rPr>
        <w:t>2</w:t>
      </w:r>
      <w:r>
        <w:rPr>
          <w:rFonts w:ascii="Times New Roman" w:hAnsi="Times New Roman"/>
          <w:b w:val="1"/>
          <w:color w:val="E10000"/>
        </w:rPr>
        <w:t>6</w:t>
      </w:r>
      <w:r>
        <w:rPr>
          <w:rFonts w:ascii="Times New Roman" w:hAnsi="Times New Roman"/>
          <w:b w:val="1"/>
          <w:color w:val="E10000"/>
        </w:rPr>
        <w:t xml:space="preserve"> </w:t>
      </w:r>
      <w:r>
        <w:rPr>
          <w:rFonts w:ascii="Times New Roman" w:hAnsi="Times New Roman"/>
          <w:b w:val="1"/>
          <w:color w:val="E10000"/>
        </w:rPr>
        <w:t>г.</w:t>
      </w:r>
      <w:r>
        <w:rPr>
          <w:rFonts w:ascii="Times New Roman" w:hAnsi="Times New Roman"/>
          <w:b w:val="1"/>
          <w:color w:val="E10000"/>
        </w:rPr>
        <w:t xml:space="preserve"> в 18:00</w:t>
      </w:r>
      <w:r>
        <w:rPr>
          <w:rFonts w:ascii="Times New Roman" w:hAnsi="Times New Roman"/>
          <w:b w:val="1"/>
          <w:color w:val="E10000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b w:val="1"/>
          <w:color w:val="FF0000"/>
        </w:rPr>
        <w:t xml:space="preserve"> </w:t>
      </w:r>
      <w:r>
        <w:rPr>
          <w:rFonts w:ascii="Times New Roman" w:hAnsi="Times New Roman"/>
        </w:rPr>
        <w:t>местно</w:t>
      </w:r>
      <w:r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 времени</w:t>
      </w:r>
      <w:r>
        <w:rPr>
          <w:rFonts w:ascii="Times New Roman" w:hAnsi="Times New Roman"/>
        </w:rPr>
        <w:t>. Заявки подаются через электронную площадку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соответствии с аукционной документацией, размещенной на сайте</w:t>
      </w:r>
      <w:r>
        <w:rPr>
          <w:rFonts w:ascii="Times New Roman" w:hAnsi="Times New Roman"/>
          <w:color w:val="FF0000"/>
        </w:rPr>
        <w:t xml:space="preserve"> </w:t>
      </w:r>
      <w:r>
        <w:rPr>
          <w:rStyle w:val="Style_1_ch"/>
          <w:rFonts w:ascii="Times New Roman" w:hAnsi="Times New Roman"/>
          <w:b w:val="1"/>
          <w:color w:val="FF0000"/>
        </w:rPr>
        <w:fldChar w:fldCharType="begin"/>
      </w:r>
      <w:r>
        <w:rPr>
          <w:rStyle w:val="Style_1_ch"/>
          <w:rFonts w:ascii="Times New Roman" w:hAnsi="Times New Roman"/>
          <w:b w:val="1"/>
          <w:color w:val="FF0000"/>
        </w:rPr>
        <w:instrText>HYPERLINK "https://torgi.gov.ru/new"</w:instrText>
      </w:r>
      <w:r>
        <w:rPr>
          <w:rStyle w:val="Style_1_ch"/>
          <w:rFonts w:ascii="Times New Roman" w:hAnsi="Times New Roman"/>
          <w:b w:val="1"/>
          <w:color w:val="FF0000"/>
        </w:rPr>
        <w:fldChar w:fldCharType="separate"/>
      </w:r>
      <w:r>
        <w:rPr>
          <w:rStyle w:val="Style_1_ch"/>
          <w:rFonts w:ascii="Times New Roman" w:hAnsi="Times New Roman"/>
          <w:b w:val="1"/>
          <w:color w:val="FF0000"/>
        </w:rPr>
        <w:t>h</w:t>
      </w:r>
      <w:r>
        <w:rPr>
          <w:rStyle w:val="Style_1_ch"/>
          <w:rFonts w:ascii="Times New Roman" w:hAnsi="Times New Roman"/>
          <w:b w:val="1"/>
          <w:color w:val="FF0000"/>
        </w:rPr>
        <w:t>tt</w:t>
      </w:r>
      <w:r>
        <w:rPr>
          <w:rStyle w:val="Style_1_ch"/>
          <w:rFonts w:ascii="Times New Roman" w:hAnsi="Times New Roman"/>
          <w:b w:val="1"/>
          <w:color w:val="FF0000"/>
        </w:rPr>
        <w:t>ps://torgi.gov.ru</w:t>
      </w:r>
      <w:r>
        <w:rPr>
          <w:rStyle w:val="Style_1_ch"/>
          <w:rFonts w:ascii="Times New Roman" w:hAnsi="Times New Roman"/>
          <w:b w:val="1"/>
          <w:color w:val="FF0000"/>
        </w:rPr>
        <w:fldChar w:fldCharType="end"/>
      </w:r>
      <w:r>
        <w:rPr>
          <w:rFonts w:ascii="Times New Roman" w:hAnsi="Times New Roman"/>
        </w:rPr>
        <w:t xml:space="preserve">, на сайте </w:t>
      </w:r>
      <w:r>
        <w:rPr>
          <w:rFonts w:ascii="Times New Roman" w:hAnsi="Times New Roman"/>
          <w:sz w:val="22"/>
        </w:rPr>
        <w:t xml:space="preserve">электронной площадки </w:t>
      </w:r>
      <w:r>
        <w:rPr>
          <w:rFonts w:ascii="Times New Roman" w:hAnsi="Times New Roman"/>
          <w:color w:val="FF0000"/>
          <w:sz w:val="22"/>
        </w:rPr>
        <w:t xml:space="preserve"> </w:t>
      </w:r>
      <w:r>
        <w:rPr>
          <w:rStyle w:val="Style_1_ch"/>
          <w:rFonts w:ascii="Times New Roman" w:hAnsi="Times New Roman"/>
          <w:b w:val="1"/>
          <w:color w:val="FF0000"/>
          <w:sz w:val="22"/>
        </w:rPr>
        <w:fldChar w:fldCharType="begin"/>
      </w:r>
      <w:r>
        <w:rPr>
          <w:rStyle w:val="Style_1_ch"/>
          <w:rFonts w:ascii="Times New Roman" w:hAnsi="Times New Roman"/>
          <w:b w:val="1"/>
          <w:color w:val="FF0000"/>
          <w:sz w:val="22"/>
        </w:rPr>
        <w:instrText>HYPERLINK "https://www.rts-tender.ru"</w:instrText>
      </w:r>
      <w:r>
        <w:rPr>
          <w:rStyle w:val="Style_1_ch"/>
          <w:rFonts w:ascii="Times New Roman" w:hAnsi="Times New Roman"/>
          <w:b w:val="1"/>
          <w:color w:val="FF0000"/>
          <w:sz w:val="22"/>
        </w:rPr>
        <w:fldChar w:fldCharType="separate"/>
      </w:r>
      <w:r>
        <w:rPr>
          <w:rStyle w:val="Style_1_ch"/>
          <w:rFonts w:ascii="Times New Roman" w:hAnsi="Times New Roman"/>
          <w:b w:val="1"/>
          <w:color w:val="FF0000"/>
          <w:sz w:val="22"/>
        </w:rPr>
        <w:t>https://www</w:t>
      </w:r>
      <w:r>
        <w:rPr>
          <w:rStyle w:val="Style_1_ch"/>
          <w:rFonts w:ascii="Times New Roman" w:hAnsi="Times New Roman"/>
          <w:b w:val="1"/>
          <w:color w:val="FF0000"/>
          <w:sz w:val="22"/>
        </w:rPr>
        <w:t>.rts-tender.ru</w:t>
      </w:r>
      <w:r>
        <w:rPr>
          <w:rStyle w:val="Style_1_ch"/>
          <w:rFonts w:ascii="Times New Roman" w:hAnsi="Times New Roman"/>
          <w:b w:val="1"/>
          <w:color w:val="FF0000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</w:t>
      </w:r>
      <w:r>
        <w:rPr>
          <w:rStyle w:val="Style_1_ch"/>
          <w:rFonts w:ascii="Times New Roman" w:hAnsi="Times New Roman"/>
          <w:color w:val="000000"/>
          <w:sz w:val="22"/>
          <w:u w:val="none"/>
        </w:rPr>
        <w:t>и регламентом торговой площадки</w:t>
      </w:r>
      <w:r>
        <w:rPr>
          <w:rFonts w:ascii="Times New Roman" w:hAnsi="Times New Roman"/>
          <w:sz w:val="22"/>
        </w:rPr>
        <w:t>.</w:t>
      </w:r>
    </w:p>
    <w:p w14:paraId="04000000">
      <w:pPr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b w:val="1"/>
          <w:color w:val="FF0000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Определение участников аукциона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b w:val="1"/>
          <w:color w:val="E10000"/>
          <w:sz w:val="22"/>
        </w:rPr>
        <w:t xml:space="preserve"> 24 февраля</w:t>
      </w:r>
      <w:r>
        <w:rPr>
          <w:rFonts w:ascii="Times New Roman" w:hAnsi="Times New Roman"/>
          <w:b w:val="1"/>
          <w:color w:val="E10000"/>
          <w:sz w:val="22"/>
        </w:rPr>
        <w:t xml:space="preserve"> </w:t>
      </w:r>
      <w:r>
        <w:rPr>
          <w:rFonts w:ascii="Times New Roman" w:hAnsi="Times New Roman"/>
          <w:b w:val="1"/>
          <w:color w:val="E10000"/>
          <w:sz w:val="22"/>
        </w:rPr>
        <w:t>202</w:t>
      </w:r>
      <w:r>
        <w:rPr>
          <w:rFonts w:ascii="Times New Roman" w:hAnsi="Times New Roman"/>
          <w:b w:val="1"/>
          <w:color w:val="E10000"/>
          <w:sz w:val="22"/>
        </w:rPr>
        <w:t>6</w:t>
      </w:r>
      <w:r>
        <w:rPr>
          <w:rFonts w:ascii="Times New Roman" w:hAnsi="Times New Roman"/>
          <w:b w:val="1"/>
          <w:color w:val="E10000"/>
          <w:sz w:val="22"/>
        </w:rPr>
        <w:t xml:space="preserve"> г</w:t>
      </w:r>
      <w:r>
        <w:rPr>
          <w:rFonts w:ascii="Times New Roman" w:hAnsi="Times New Roman"/>
          <w:b w:val="1"/>
          <w:color w:val="E10000"/>
          <w:sz w:val="22"/>
        </w:rPr>
        <w:t>.</w:t>
      </w:r>
    </w:p>
    <w:p w14:paraId="05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Торги проводятся в форме электронного аукциона на электронной торговой площадке, находящейся в сети интернет по адресу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>HYPERLINK "https://www.rts-tender.ru"</w:instrText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https://www.rts-tender.ru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Дата проведени</w:t>
      </w:r>
      <w:r>
        <w:rPr>
          <w:rFonts w:ascii="Times New Roman" w:hAnsi="Times New Roman"/>
          <w:sz w:val="22"/>
        </w:rPr>
        <w:t xml:space="preserve">я торгов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25</w:t>
      </w:r>
      <w:r>
        <w:rPr>
          <w:rFonts w:ascii="Times New Roman" w:hAnsi="Times New Roman"/>
          <w:b w:val="1"/>
          <w:color w:val="FF0000"/>
          <w:sz w:val="22"/>
        </w:rPr>
        <w:t xml:space="preserve"> февраля</w:t>
      </w:r>
      <w:r>
        <w:rPr>
          <w:rFonts w:ascii="Times New Roman" w:hAnsi="Times New Roman"/>
          <w:b w:val="1"/>
          <w:color w:val="FF0000"/>
          <w:sz w:val="22"/>
        </w:rPr>
        <w:t xml:space="preserve"> </w:t>
      </w:r>
      <w:r>
        <w:rPr>
          <w:rFonts w:ascii="Times New Roman" w:hAnsi="Times New Roman"/>
          <w:b w:val="1"/>
          <w:color w:val="FF0000"/>
          <w:sz w:val="22"/>
        </w:rPr>
        <w:t>2</w:t>
      </w:r>
      <w:r>
        <w:rPr>
          <w:rFonts w:ascii="Times New Roman" w:hAnsi="Times New Roman"/>
          <w:b w:val="1"/>
          <w:color w:val="FF0000"/>
          <w:sz w:val="22"/>
        </w:rPr>
        <w:t>0</w:t>
      </w:r>
      <w:r>
        <w:rPr>
          <w:rFonts w:ascii="Times New Roman" w:hAnsi="Times New Roman"/>
          <w:b w:val="1"/>
          <w:color w:val="FF0000"/>
          <w:sz w:val="22"/>
        </w:rPr>
        <w:t>2</w:t>
      </w:r>
      <w:r>
        <w:rPr>
          <w:rFonts w:ascii="Times New Roman" w:hAnsi="Times New Roman"/>
          <w:b w:val="1"/>
          <w:color w:val="FF0000"/>
          <w:sz w:val="22"/>
        </w:rPr>
        <w:t>6</w:t>
      </w:r>
      <w:r>
        <w:rPr>
          <w:rFonts w:ascii="Times New Roman" w:hAnsi="Times New Roman"/>
          <w:b w:val="1"/>
          <w:color w:val="FF0000"/>
          <w:sz w:val="22"/>
        </w:rPr>
        <w:t xml:space="preserve"> г</w:t>
      </w:r>
      <w:r>
        <w:rPr>
          <w:rFonts w:ascii="Times New Roman" w:hAnsi="Times New Roman"/>
          <w:b w:val="1"/>
          <w:color w:val="FF0000"/>
          <w:sz w:val="22"/>
        </w:rPr>
        <w:t>. в 11:00</w:t>
      </w:r>
      <w:r>
        <w:rPr>
          <w:rFonts w:ascii="Times New Roman" w:hAnsi="Times New Roman"/>
          <w:b w:val="1"/>
          <w:color w:val="FF0000"/>
          <w:sz w:val="22"/>
        </w:rPr>
        <w:t xml:space="preserve"> </w:t>
      </w:r>
      <w:r>
        <w:rPr>
          <w:rFonts w:ascii="Times New Roman" w:hAnsi="Times New Roman"/>
          <w:sz w:val="22"/>
        </w:rPr>
        <w:t>местного времени.</w:t>
      </w:r>
    </w:p>
    <w:p w14:paraId="06000000">
      <w:pPr>
        <w:pStyle w:val="Style_2"/>
        <w:rPr>
          <w:rFonts w:ascii="Times New Roman" w:hAnsi="Times New Roman"/>
          <w:sz w:val="22"/>
        </w:rPr>
      </w:pPr>
    </w:p>
    <w:p w14:paraId="07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Лот № </w:t>
      </w:r>
      <w:r>
        <w:rPr>
          <w:rFonts w:ascii="Times New Roman" w:hAnsi="Times New Roman"/>
          <w:b w:val="1"/>
          <w:sz w:val="22"/>
        </w:rPr>
        <w:t>1 (повторные торги)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>Жилое здание</w:t>
      </w:r>
      <w:r>
        <w:rPr>
          <w:rFonts w:ascii="Times New Roman" w:hAnsi="Times New Roman"/>
          <w:sz w:val="22"/>
        </w:rPr>
        <w:t xml:space="preserve"> площадью 59,5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кв.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кадастровый номер 38:30:011002:965, местоположение</w:t>
      </w:r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>Иркутская обл., г. Тулун, ул. Лыткина д. 92</w:t>
      </w:r>
      <w:r>
        <w:rPr>
          <w:rFonts w:ascii="Times New Roman" w:hAnsi="Times New Roman"/>
          <w:sz w:val="22"/>
        </w:rPr>
        <w:t>. Зарегистрированные лица отсутствуют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Правообладатель</w:t>
      </w:r>
      <w:r>
        <w:rPr>
          <w:rFonts w:ascii="Times New Roman" w:hAnsi="Times New Roman"/>
          <w:sz w:val="22"/>
        </w:rPr>
        <w:t xml:space="preserve"> – Ваганова Т.М. </w:t>
      </w:r>
      <w:r>
        <w:rPr>
          <w:rFonts w:ascii="Times New Roman" w:hAnsi="Times New Roman"/>
          <w:sz w:val="22"/>
        </w:rPr>
        <w:t>Обременение -</w:t>
      </w:r>
      <w:r>
        <w:rPr>
          <w:rFonts w:ascii="Times New Roman" w:hAnsi="Times New Roman"/>
          <w:sz w:val="22"/>
        </w:rPr>
        <w:t xml:space="preserve"> арест, ипотека. Начальная цена</w:t>
      </w:r>
      <w:r>
        <w:rPr>
          <w:rFonts w:ascii="Times New Roman" w:hAnsi="Times New Roman"/>
          <w:sz w:val="22"/>
        </w:rPr>
        <w:t xml:space="preserve"> -</w:t>
      </w:r>
      <w:r>
        <w:rPr>
          <w:rFonts w:ascii="Times New Roman" w:hAnsi="Times New Roman"/>
          <w:sz w:val="22"/>
        </w:rPr>
        <w:t xml:space="preserve"> 2273648,85 </w:t>
      </w:r>
      <w:r>
        <w:rPr>
          <w:rFonts w:ascii="Times New Roman" w:hAnsi="Times New Roman"/>
          <w:sz w:val="22"/>
        </w:rPr>
        <w:t>руб.</w:t>
      </w:r>
    </w:p>
    <w:p w14:paraId="08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2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Жилое помещение площадью 18,6 кв. м, кадастровый номер 38:36:000023:13026, местоположение: г. Иркутск, пер. Пограничный, д. 1-в, кв. 130</w:t>
      </w:r>
      <w:r>
        <w:rPr>
          <w:rFonts w:ascii="Times New Roman" w:hAnsi="Times New Roman"/>
          <w:sz w:val="22"/>
        </w:rPr>
        <w:t xml:space="preserve">. Зарегистрирован один человек. Правообладатель - </w:t>
      </w:r>
      <w:r>
        <w:rPr>
          <w:rFonts w:ascii="Times New Roman" w:hAnsi="Times New Roman"/>
          <w:sz w:val="22"/>
        </w:rPr>
        <w:t>Чаткина Е.В</w:t>
      </w:r>
      <w:r>
        <w:rPr>
          <w:rFonts w:ascii="Times New Roman" w:hAnsi="Times New Roman"/>
          <w:sz w:val="22"/>
        </w:rPr>
        <w:t>. Обременение - арест, ипотека. Начальная цена - 1631681,6 руб.</w:t>
      </w:r>
    </w:p>
    <w:p w14:paraId="09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Жилое помещение площадью 40,1 кв. м, кадастровый номер 38:25:010111:592, местоположение: Иркутская обл., г. Слюдянка, ул. Ленина, д. 27а, кв. 9</w:t>
      </w:r>
      <w:r>
        <w:rPr>
          <w:rFonts w:ascii="Times New Roman" w:hAnsi="Times New Roman"/>
          <w:sz w:val="22"/>
        </w:rPr>
        <w:t xml:space="preserve">. Зарегистрированные лица отсутствуют. Правообладатель - </w:t>
      </w:r>
      <w:r>
        <w:rPr>
          <w:rFonts w:ascii="Times New Roman" w:hAnsi="Times New Roman"/>
          <w:sz w:val="22"/>
        </w:rPr>
        <w:t>Жоров Е.А</w:t>
      </w:r>
      <w:r>
        <w:rPr>
          <w:rFonts w:ascii="Times New Roman" w:hAnsi="Times New Roman"/>
          <w:sz w:val="22"/>
        </w:rPr>
        <w:t>. Обременение - арест, ипотека. Начальная цена - 2700000 руб.</w:t>
      </w:r>
    </w:p>
    <w:p w14:paraId="0A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4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Жилое помещение площадью 50,8 кв. м, кадастровый номер 38:21:010103:1056, местоположение: Иркутская обл., рп. Чунский, ул. Ленина, д. 75, кв. 13</w:t>
      </w:r>
      <w:r>
        <w:rPr>
          <w:rFonts w:ascii="Times New Roman" w:hAnsi="Times New Roman"/>
          <w:sz w:val="22"/>
        </w:rPr>
        <w:t xml:space="preserve">. Зарегистрировано два человека, из них один несовершеннолетний. Правообладатели - </w:t>
      </w:r>
      <w:r>
        <w:rPr>
          <w:rFonts w:ascii="Times New Roman" w:hAnsi="Times New Roman"/>
          <w:sz w:val="22"/>
        </w:rPr>
        <w:t>Иванова С.В., Иванов В.Ю</w:t>
      </w:r>
      <w:r>
        <w:rPr>
          <w:rFonts w:ascii="Times New Roman" w:hAnsi="Times New Roman"/>
          <w:sz w:val="22"/>
        </w:rPr>
        <w:t>. Обременение - арест, ипотека. Начальная цена - 1856000 руб.</w:t>
      </w:r>
    </w:p>
    <w:p w14:paraId="0B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5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 xml:space="preserve"> Жилое здание площадью 45 кв. м, кадастровый номер 85:03:070101:2553; земельный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участок площадью 1024 кв.</w:t>
      </w:r>
      <w:r>
        <w:rPr>
          <w:rFonts w:ascii="Times New Roman" w:hAnsi="Times New Roman"/>
          <w:sz w:val="22"/>
        </w:rPr>
        <w:t xml:space="preserve"> м, кадастровый номер 85:03:070101:2550, категория земель - земли населенных пунктов, вид разрешенного использования - для ведения личного подсобного хозяйства, местоположение: Иркутская обл., </w:t>
      </w:r>
      <w:r>
        <w:rPr>
          <w:rFonts w:ascii="Times New Roman" w:hAnsi="Times New Roman"/>
          <w:sz w:val="22"/>
        </w:rPr>
        <w:t>Боханский р-н, с. Олонки, ул. Красноармейская, 51</w:t>
      </w:r>
      <w:r>
        <w:rPr>
          <w:rFonts w:ascii="Times New Roman" w:hAnsi="Times New Roman"/>
          <w:sz w:val="22"/>
        </w:rPr>
        <w:t>. За</w:t>
      </w:r>
      <w:r>
        <w:rPr>
          <w:rFonts w:ascii="Times New Roman" w:hAnsi="Times New Roman"/>
          <w:sz w:val="22"/>
        </w:rPr>
        <w:t xml:space="preserve">регистрировано четыре человека, из них трое несовершеннолетних. Правообладатели - </w:t>
      </w:r>
      <w:r>
        <w:rPr>
          <w:rFonts w:ascii="Times New Roman" w:hAnsi="Times New Roman"/>
          <w:sz w:val="22"/>
        </w:rPr>
        <w:t xml:space="preserve">Лоншаков Н.Н., Лоншаков Н.Ю., </w:t>
      </w:r>
      <w:r>
        <w:rPr>
          <w:rFonts w:ascii="Times New Roman" w:hAnsi="Times New Roman"/>
          <w:sz w:val="22"/>
        </w:rPr>
        <w:t xml:space="preserve">Лоншакова Ж.Г., Жуковский И.Б., Жуковская Ш.Б., Жуковская З.Б. </w:t>
      </w:r>
      <w:r>
        <w:rPr>
          <w:rFonts w:ascii="Times New Roman" w:hAnsi="Times New Roman"/>
          <w:sz w:val="22"/>
        </w:rPr>
        <w:t>Обременение - арест, ипотека, ограничения прав на земельный участок, предусмотренные ст. 56 Земельного кодекса Российской Федерац</w:t>
      </w:r>
      <w:r>
        <w:rPr>
          <w:rFonts w:ascii="Times New Roman" w:hAnsi="Times New Roman"/>
          <w:sz w:val="22"/>
        </w:rPr>
        <w:t>ии (</w:t>
      </w:r>
      <w:r>
        <w:rPr>
          <w:rFonts w:ascii="Times New Roman" w:hAnsi="Times New Roman"/>
          <w:sz w:val="22"/>
        </w:rPr>
        <w:t xml:space="preserve">приказ ОАО «ИЭСК» </w:t>
      </w:r>
      <w:r>
        <w:rPr>
          <w:rFonts w:ascii="Times New Roman" w:hAnsi="Times New Roman"/>
          <w:sz w:val="22"/>
        </w:rPr>
        <w:t xml:space="preserve">от 05.11.2014 № 409 </w:t>
      </w:r>
      <w:r>
        <w:rPr>
          <w:rFonts w:ascii="Times New Roman" w:hAnsi="Times New Roman"/>
          <w:sz w:val="22"/>
        </w:rPr>
        <w:t xml:space="preserve">«Об определении границ охранных зон объектов </w:t>
      </w:r>
      <w:r>
        <w:rPr>
          <w:rFonts w:ascii="Times New Roman" w:hAnsi="Times New Roman"/>
          <w:sz w:val="22"/>
        </w:rPr>
        <w:t>электросетевого хозяйства»</w:t>
      </w:r>
      <w:r>
        <w:rPr>
          <w:rFonts w:ascii="Times New Roman" w:hAnsi="Times New Roman"/>
          <w:sz w:val="22"/>
        </w:rPr>
        <w:t>).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- 258000 руб.</w:t>
      </w:r>
    </w:p>
    <w:p w14:paraId="0C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6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 xml:space="preserve"> Жилое здание площадью 24 кв. м, кадастровый номер 38:27:010011:685; земельный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участок площадью 615 кв.</w:t>
      </w:r>
      <w:r>
        <w:rPr>
          <w:rFonts w:ascii="Times New Roman" w:hAnsi="Times New Roman"/>
          <w:sz w:val="22"/>
        </w:rPr>
        <w:t xml:space="preserve"> м, кадастровый номер 38:27:010011:114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категория земель - земли сельскохозяйственного назначения, вид разрешенного использования - для садоводства</w:t>
      </w:r>
      <w:r>
        <w:rPr>
          <w:rFonts w:ascii="Times New Roman" w:hAnsi="Times New Roman"/>
          <w:sz w:val="22"/>
        </w:rPr>
        <w:t xml:space="preserve">, местоположение: Иркутская обл., </w:t>
      </w:r>
      <w:r>
        <w:rPr>
          <w:rFonts w:ascii="Times New Roman" w:hAnsi="Times New Roman"/>
          <w:sz w:val="22"/>
        </w:rPr>
        <w:t>Шелеховский р-н, ост. пл. Садовая ВСЖД, садовое некоммерческое пар</w:t>
      </w:r>
      <w:r>
        <w:rPr>
          <w:rFonts w:ascii="Times New Roman" w:hAnsi="Times New Roman"/>
          <w:sz w:val="22"/>
        </w:rPr>
        <w:t>тнерство «Колхозный строитель», 116</w:t>
      </w:r>
      <w:r>
        <w:rPr>
          <w:rFonts w:ascii="Times New Roman" w:hAnsi="Times New Roman"/>
          <w:sz w:val="22"/>
        </w:rPr>
        <w:t>. За</w:t>
      </w:r>
      <w:r>
        <w:rPr>
          <w:rFonts w:ascii="Times New Roman" w:hAnsi="Times New Roman"/>
          <w:sz w:val="22"/>
        </w:rPr>
        <w:t>регистрировано два человека, из них один несовершеннолетний. Правообладатель - Горбань Е.П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Обременение - арест, ипотека.</w:t>
      </w:r>
      <w:r>
        <w:rPr>
          <w:rFonts w:ascii="Times New Roman" w:hAnsi="Times New Roman"/>
          <w:sz w:val="22"/>
        </w:rPr>
        <w:t xml:space="preserve"> Начальная цена - 781600 руб.</w:t>
      </w:r>
    </w:p>
    <w:p w14:paraId="0D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7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Жилое помещение площадью 61,2 кв. м, кадастровый номер 38:36:000009:25359, местоположение: г. Иркутск, ул. Красный Путь, д. 72/3, кв. 35</w:t>
      </w:r>
      <w:r>
        <w:rPr>
          <w:rFonts w:ascii="Times New Roman" w:hAnsi="Times New Roman"/>
          <w:sz w:val="22"/>
        </w:rPr>
        <w:t xml:space="preserve">. Зарегистрировано четыре человека, из них двое несовершеннолетних. Правообладатель - </w:t>
      </w:r>
      <w:r>
        <w:rPr>
          <w:rFonts w:ascii="Times New Roman" w:hAnsi="Times New Roman"/>
          <w:sz w:val="22"/>
        </w:rPr>
        <w:t>Пинуева Д.С</w:t>
      </w:r>
      <w:r>
        <w:rPr>
          <w:rFonts w:ascii="Times New Roman" w:hAnsi="Times New Roman"/>
          <w:sz w:val="22"/>
        </w:rPr>
        <w:t>. Обременение - арест, ипотека. Начальная цена - 3751000 руб.</w:t>
      </w:r>
    </w:p>
    <w:p w14:paraId="0E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8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Жилое помещение площадью 90,7 кв. м, кадастровый номер 38:31:000020:1845, местоположение: Иркутская обл., г. Усолье-Сибирское, ул. Коростова, д. 27, кв. 10</w:t>
      </w:r>
      <w:r>
        <w:rPr>
          <w:rFonts w:ascii="Times New Roman" w:hAnsi="Times New Roman"/>
          <w:sz w:val="22"/>
        </w:rPr>
        <w:t xml:space="preserve">. Зарегистрировано три человека, из них один несовершеннолетний. Правообладатель - </w:t>
      </w:r>
      <w:r>
        <w:rPr>
          <w:rFonts w:ascii="Times New Roman" w:hAnsi="Times New Roman"/>
          <w:sz w:val="22"/>
        </w:rPr>
        <w:t>Иванов Р.П</w:t>
      </w:r>
      <w:r>
        <w:rPr>
          <w:rFonts w:ascii="Times New Roman" w:hAnsi="Times New Roman"/>
          <w:sz w:val="22"/>
        </w:rPr>
        <w:t>. Обременение - арест, ипотека. Начальная цена - 4204000 руб.</w:t>
      </w:r>
    </w:p>
    <w:p w14:paraId="0F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9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Земельный участок площадью 916 кв. м, кадастровый номер 38:16:000093:368, категория земель - земли сельскохозяйственного назначения, вид разрешенного использования - </w:t>
      </w:r>
      <w:r>
        <w:rPr>
          <w:rFonts w:ascii="Times New Roman" w:hAnsi="Times New Roman"/>
          <w:sz w:val="22"/>
        </w:rPr>
        <w:t>для ведения садоводства</w:t>
      </w:r>
      <w:r>
        <w:rPr>
          <w:rFonts w:ascii="Times New Roman" w:hAnsi="Times New Roman"/>
          <w:sz w:val="22"/>
        </w:rPr>
        <w:t xml:space="preserve">, местонахождение: </w:t>
      </w:r>
      <w:r>
        <w:rPr>
          <w:rFonts w:ascii="Times New Roman" w:hAnsi="Times New Roman"/>
          <w:sz w:val="22"/>
        </w:rPr>
        <w:t>Иркутская область, Усольский р-н, сп. Большееланское, территория СНТ «Калиновка», поле «Калиновка-2», уч. № 90.</w:t>
      </w:r>
      <w:r>
        <w:rPr>
          <w:rFonts w:ascii="Times New Roman" w:hAnsi="Times New Roman"/>
          <w:sz w:val="22"/>
        </w:rPr>
        <w:t xml:space="preserve"> Правообладатель - Полежаев М.А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Обременение - арест, ипотека. Начальная цена - 158400 руб.</w:t>
      </w:r>
    </w:p>
    <w:p w14:paraId="10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10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Земельный участок площадью 2000 кв. м, кадастровый номер 85:03:110101:905, категория земель - земли населенных пунктов, вид разрешенного использования - </w:t>
      </w:r>
      <w:r>
        <w:rPr>
          <w:rFonts w:ascii="Times New Roman" w:hAnsi="Times New Roman"/>
          <w:sz w:val="22"/>
        </w:rPr>
        <w:t>для индивидуального жилищного строительства</w:t>
      </w:r>
      <w:r>
        <w:rPr>
          <w:rFonts w:ascii="Times New Roman" w:hAnsi="Times New Roman"/>
          <w:sz w:val="22"/>
        </w:rPr>
        <w:t xml:space="preserve">, местонахождение: </w:t>
      </w:r>
      <w:r>
        <w:rPr>
          <w:rFonts w:ascii="Times New Roman" w:hAnsi="Times New Roman"/>
          <w:sz w:val="22"/>
        </w:rPr>
        <w:t>Иркутская область, Боханский р-н, с. Новая Ида, ул. Молодежная, уч. 20а.</w:t>
      </w:r>
      <w:r>
        <w:rPr>
          <w:rFonts w:ascii="Times New Roman" w:hAnsi="Times New Roman"/>
          <w:sz w:val="22"/>
        </w:rPr>
        <w:t xml:space="preserve"> Правообладатели - Макаренко А.А., Нагорный Д.В., Нагорная К.В., Макаренко А.А.Нагорная А.Ю.</w:t>
      </w:r>
      <w:r>
        <w:rPr>
          <w:rFonts w:ascii="Times New Roman" w:hAnsi="Times New Roman"/>
          <w:sz w:val="22"/>
        </w:rPr>
        <w:t xml:space="preserve"> Обременение - арест, ипотека. Начальная цена - 100000 руб.</w:t>
      </w:r>
    </w:p>
    <w:p w14:paraId="11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11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Земельный участок площадью 1000 кв. м, кадастровый номер 38:06:100801:17334, категория земель - земли населенных пунктов, вид разрешенного использования - </w:t>
      </w:r>
      <w:r>
        <w:rPr>
          <w:rFonts w:ascii="Times New Roman" w:hAnsi="Times New Roman"/>
          <w:sz w:val="22"/>
        </w:rPr>
        <w:t>для индивидуальные жилые дома с приусадебными земельными участками</w:t>
      </w:r>
      <w:r>
        <w:rPr>
          <w:rFonts w:ascii="Times New Roman" w:hAnsi="Times New Roman"/>
          <w:sz w:val="22"/>
        </w:rPr>
        <w:t xml:space="preserve">, местонахождение: </w:t>
      </w:r>
      <w:r>
        <w:rPr>
          <w:rFonts w:ascii="Times New Roman" w:hAnsi="Times New Roman"/>
          <w:sz w:val="22"/>
        </w:rPr>
        <w:t>Иркутская область, Иркутский р-н, с. Хомутово, ул. Амурская, 11.</w:t>
      </w:r>
      <w:r>
        <w:rPr>
          <w:rFonts w:ascii="Times New Roman" w:hAnsi="Times New Roman"/>
          <w:sz w:val="22"/>
        </w:rPr>
        <w:t xml:space="preserve"> Правообладатель - Курнев А.М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Обременение - арест, ипотека. Начальная цена - 623700 руб.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Сведения о задолженности должника по взносам на капитальный ремонт по всем лотам </w:t>
      </w:r>
      <w:r>
        <w:rPr>
          <w:rFonts w:ascii="Times New Roman" w:hAnsi="Times New Roman"/>
          <w:sz w:val="22"/>
        </w:rPr>
        <w:t xml:space="preserve">судебными приставами </w:t>
      </w:r>
      <w:r>
        <w:rPr>
          <w:rFonts w:ascii="Times New Roman" w:hAnsi="Times New Roman"/>
          <w:sz w:val="22"/>
        </w:rPr>
        <w:t>- исполнителями</w:t>
      </w:r>
      <w:r>
        <w:rPr>
          <w:rFonts w:ascii="Times New Roman" w:hAnsi="Times New Roman"/>
          <w:sz w:val="22"/>
        </w:rPr>
        <w:t xml:space="preserve"> не предоставлены.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Информация об обременении третьих лиц </w:t>
      </w:r>
      <w:r>
        <w:rPr>
          <w:rFonts w:ascii="Times New Roman" w:hAnsi="Times New Roman"/>
          <w:sz w:val="22"/>
        </w:rPr>
        <w:t>в виде сохранения</w:t>
      </w:r>
      <w:r>
        <w:rPr>
          <w:rFonts w:ascii="Times New Roman" w:hAnsi="Times New Roman"/>
          <w:sz w:val="22"/>
        </w:rPr>
        <w:t xml:space="preserve"> права пользования объектами недвижимости у продавца отсутствует.</w:t>
      </w:r>
    </w:p>
    <w:p w14:paraId="14000000">
      <w:pPr>
        <w:tabs>
          <w:tab w:leader="none" w:pos="298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Информация об иных установленных правах третьих лиц на имущество по лотам у Продавца отсутствует.</w:t>
      </w:r>
    </w:p>
    <w:p w14:paraId="15000000">
      <w:pPr>
        <w:tabs>
          <w:tab w:leader="none" w:pos="298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2"/>
        </w:rPr>
      </w:pPr>
    </w:p>
    <w:p w14:paraId="16000000">
      <w:pPr>
        <w:tabs>
          <w:tab w:leader="none" w:pos="288" w:val="left"/>
        </w:tabs>
        <w:spacing w:line="240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Территориальное управление Федерального агентства по управлению государственным имуществом в Иркутской области (далее – Продавец) сообщает о проведении открытого аукциона в электронной форме по продаже </w:t>
      </w:r>
      <w:r>
        <w:rPr>
          <w:rFonts w:ascii="Times New Roman" w:hAnsi="Times New Roman"/>
          <w:b w:val="1"/>
          <w:color w:val="E10000"/>
          <w:sz w:val="22"/>
        </w:rPr>
        <w:t>заложенного движимого</w:t>
      </w:r>
      <w:r>
        <w:rPr>
          <w:rFonts w:ascii="Times New Roman" w:hAnsi="Times New Roman"/>
          <w:sz w:val="22"/>
        </w:rPr>
        <w:t xml:space="preserve"> имущества</w:t>
      </w:r>
    </w:p>
    <w:p w14:paraId="17000000">
      <w:pPr>
        <w:tabs>
          <w:tab w:leader="none" w:pos="298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Дата начала приема зая</w:t>
      </w:r>
      <w:r>
        <w:rPr>
          <w:rFonts w:ascii="Times New Roman" w:hAnsi="Times New Roman"/>
          <w:sz w:val="22"/>
        </w:rPr>
        <w:t>вок на участие в аукционе –</w:t>
      </w:r>
      <w:r>
        <w:rPr>
          <w:rFonts w:ascii="Times New Roman" w:hAnsi="Times New Roman"/>
          <w:b w:val="1"/>
          <w:color w:val="E10000"/>
          <w:sz w:val="22"/>
        </w:rPr>
        <w:t xml:space="preserve"> 7 февраля 2026 г. в 10:00</w:t>
      </w:r>
      <w:r>
        <w:rPr>
          <w:rFonts w:ascii="Times New Roman" w:hAnsi="Times New Roman"/>
          <w:b w:val="1"/>
          <w:color w:val="FF0000"/>
          <w:sz w:val="22"/>
        </w:rPr>
        <w:t xml:space="preserve"> </w:t>
      </w:r>
      <w:r>
        <w:rPr>
          <w:rFonts w:ascii="Times New Roman" w:hAnsi="Times New Roman"/>
          <w:sz w:val="22"/>
        </w:rPr>
        <w:t>по</w:t>
      </w:r>
      <w:r>
        <w:rPr>
          <w:rFonts w:ascii="Times New Roman" w:hAnsi="Times New Roman"/>
          <w:b w:val="1"/>
          <w:color w:val="FF0000"/>
          <w:sz w:val="22"/>
        </w:rPr>
        <w:t xml:space="preserve"> </w:t>
      </w:r>
      <w:r>
        <w:rPr>
          <w:rFonts w:ascii="Times New Roman" w:hAnsi="Times New Roman"/>
          <w:sz w:val="22"/>
        </w:rPr>
        <w:t>местному времени, дата окончания –</w:t>
      </w:r>
      <w:r>
        <w:rPr>
          <w:rFonts w:ascii="Times New Roman" w:hAnsi="Times New Roman"/>
          <w:b w:val="1"/>
          <w:color w:val="E10000"/>
          <w:sz w:val="22"/>
        </w:rPr>
        <w:t xml:space="preserve"> 13 марта 2</w:t>
      </w:r>
      <w:r>
        <w:rPr>
          <w:rFonts w:ascii="Times New Roman" w:hAnsi="Times New Roman"/>
          <w:b w:val="1"/>
          <w:color w:val="FF0000"/>
          <w:sz w:val="22"/>
        </w:rPr>
        <w:t xml:space="preserve">026 г. в 18:00 </w:t>
      </w:r>
      <w:r>
        <w:rPr>
          <w:rFonts w:ascii="Times New Roman" w:hAnsi="Times New Roman"/>
          <w:sz w:val="22"/>
        </w:rPr>
        <w:t>по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местному времени. Заявки подаются через электронную площадку в соответствии с аукционной документацией, размещенной на сайте </w:t>
      </w:r>
      <w:r>
        <w:rPr>
          <w:rStyle w:val="Style_3_ch"/>
          <w:rFonts w:ascii="Times New Roman" w:hAnsi="Times New Roman"/>
          <w:sz w:val="22"/>
        </w:rPr>
        <w:fldChar w:fldCharType="begin"/>
      </w:r>
      <w:r>
        <w:rPr>
          <w:rStyle w:val="Style_3_ch"/>
          <w:rFonts w:ascii="Times New Roman" w:hAnsi="Times New Roman"/>
          <w:sz w:val="22"/>
        </w:rPr>
        <w:instrText>HYPERLINK "https://torgi.gov.ru/new"</w:instrText>
      </w:r>
      <w:r>
        <w:rPr>
          <w:rStyle w:val="Style_3_ch"/>
          <w:rFonts w:ascii="Times New Roman" w:hAnsi="Times New Roman"/>
          <w:sz w:val="22"/>
        </w:rPr>
        <w:fldChar w:fldCharType="separate"/>
      </w:r>
      <w:r>
        <w:rPr>
          <w:rStyle w:val="Style_3_ch"/>
          <w:rFonts w:ascii="Times New Roman" w:hAnsi="Times New Roman"/>
          <w:sz w:val="22"/>
        </w:rPr>
        <w:t>https://torgi.gov.ru/new</w:t>
      </w:r>
      <w:r>
        <w:rPr>
          <w:rStyle w:val="Style_3_ch"/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, на сайте электронной площадки  </w:t>
      </w:r>
      <w:r>
        <w:rPr>
          <w:rStyle w:val="Style_3_ch"/>
          <w:rFonts w:ascii="Times New Roman" w:hAnsi="Times New Roman"/>
          <w:sz w:val="22"/>
        </w:rPr>
        <w:fldChar w:fldCharType="begin"/>
      </w:r>
      <w:r>
        <w:rPr>
          <w:rStyle w:val="Style_3_ch"/>
          <w:rFonts w:ascii="Times New Roman" w:hAnsi="Times New Roman"/>
          <w:sz w:val="22"/>
        </w:rPr>
        <w:instrText>HYPERLINK "https://www.rts-tender.ru"</w:instrText>
      </w:r>
      <w:r>
        <w:rPr>
          <w:rStyle w:val="Style_3_ch"/>
          <w:rFonts w:ascii="Times New Roman" w:hAnsi="Times New Roman"/>
          <w:sz w:val="22"/>
        </w:rPr>
        <w:fldChar w:fldCharType="separate"/>
      </w:r>
      <w:r>
        <w:rPr>
          <w:rStyle w:val="Style_3_ch"/>
          <w:rFonts w:ascii="Times New Roman" w:hAnsi="Times New Roman"/>
          <w:sz w:val="22"/>
        </w:rPr>
        <w:t>https://www.rts-tender.ru</w:t>
      </w:r>
      <w:r>
        <w:rPr>
          <w:rStyle w:val="Style_3_ch"/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t>и регламентом торговой площадки</w:t>
      </w:r>
      <w:r>
        <w:rPr>
          <w:rFonts w:ascii="Times New Roman" w:hAnsi="Times New Roman"/>
          <w:sz w:val="22"/>
        </w:rPr>
        <w:t>.</w:t>
      </w:r>
    </w:p>
    <w:p w14:paraId="18000000">
      <w:pPr>
        <w:tabs>
          <w:tab w:leader="none" w:pos="298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2"/>
        </w:rPr>
      </w:pPr>
    </w:p>
    <w:p w14:paraId="19000000">
      <w:pPr>
        <w:tabs>
          <w:tab w:leader="none" w:pos="298" w:val="left"/>
        </w:tabs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b w:val="1"/>
          <w:color w:val="E10000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Определение участников аукциона –</w:t>
      </w:r>
      <w:r>
        <w:rPr>
          <w:rFonts w:ascii="Times New Roman" w:hAnsi="Times New Roman"/>
          <w:b w:val="1"/>
          <w:color w:val="E10000"/>
          <w:sz w:val="22"/>
        </w:rPr>
        <w:t xml:space="preserve"> 16 марта 2026 г.</w:t>
      </w:r>
    </w:p>
    <w:p w14:paraId="1A000000">
      <w:pPr>
        <w:tabs>
          <w:tab w:leader="none" w:pos="298" w:val="left"/>
        </w:tabs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2"/>
        </w:rPr>
      </w:pPr>
    </w:p>
    <w:p w14:paraId="1B000000">
      <w:pPr>
        <w:tabs>
          <w:tab w:leader="none" w:pos="298" w:val="left"/>
        </w:tabs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Торги проводятся в форме электронного аукциона на электронной торговой площадке, находящейся в сети интернет по адресу </w:t>
      </w:r>
      <w:r>
        <w:rPr>
          <w:rStyle w:val="Style_3_ch"/>
          <w:rFonts w:ascii="Times New Roman" w:hAnsi="Times New Roman"/>
          <w:sz w:val="22"/>
        </w:rPr>
        <w:fldChar w:fldCharType="begin"/>
      </w:r>
      <w:r>
        <w:rPr>
          <w:rStyle w:val="Style_3_ch"/>
          <w:rFonts w:ascii="Times New Roman" w:hAnsi="Times New Roman"/>
          <w:sz w:val="22"/>
        </w:rPr>
        <w:instrText>HYPERLINK "https://www.rts-tender.ru"</w:instrText>
      </w:r>
      <w:r>
        <w:rPr>
          <w:rStyle w:val="Style_3_ch"/>
          <w:rFonts w:ascii="Times New Roman" w:hAnsi="Times New Roman"/>
          <w:sz w:val="22"/>
        </w:rPr>
        <w:fldChar w:fldCharType="separate"/>
      </w:r>
      <w:r>
        <w:rPr>
          <w:rStyle w:val="Style_3_ch"/>
          <w:rFonts w:ascii="Times New Roman" w:hAnsi="Times New Roman"/>
          <w:sz w:val="22"/>
        </w:rPr>
        <w:t>https://www.rts-tender.ru</w:t>
      </w:r>
      <w:r>
        <w:rPr>
          <w:rStyle w:val="Style_3_ch"/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>. Дата проведения торгов –</w:t>
      </w:r>
      <w:r>
        <w:rPr>
          <w:rFonts w:ascii="Times New Roman" w:hAnsi="Times New Roman"/>
          <w:b w:val="1"/>
          <w:sz w:val="22"/>
        </w:rPr>
        <w:t xml:space="preserve"> 17</w:t>
      </w:r>
      <w:r>
        <w:rPr>
          <w:rFonts w:ascii="Times New Roman" w:hAnsi="Times New Roman"/>
          <w:b w:val="1"/>
          <w:color w:val="E10000"/>
          <w:sz w:val="22"/>
        </w:rPr>
        <w:t xml:space="preserve"> марта 2026 г. в 11:00</w:t>
      </w:r>
      <w:r>
        <w:rPr>
          <w:rFonts w:ascii="Times New Roman" w:hAnsi="Times New Roman"/>
          <w:b w:val="1"/>
          <w:color w:val="FF0000"/>
          <w:sz w:val="22"/>
        </w:rPr>
        <w:t xml:space="preserve"> </w:t>
      </w:r>
      <w:r>
        <w:rPr>
          <w:rFonts w:ascii="Times New Roman" w:hAnsi="Times New Roman"/>
          <w:sz w:val="22"/>
        </w:rPr>
        <w:t>по местному времен</w:t>
      </w:r>
      <w:r>
        <w:rPr>
          <w:rFonts w:ascii="Times New Roman" w:hAnsi="Times New Roman"/>
          <w:sz w:val="22"/>
        </w:rPr>
        <w:t>и.</w:t>
      </w:r>
    </w:p>
    <w:p w14:paraId="1C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</w:p>
    <w:p w14:paraId="1D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1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</w:rPr>
        <w:t>Плоттер HP Designjet 500</w:t>
      </w:r>
      <w:r>
        <w:rPr>
          <w:rFonts w:ascii="Times New Roman" w:hAnsi="Times New Roman"/>
          <w:color w:val="000000"/>
          <w:sz w:val="22"/>
        </w:rPr>
        <w:t>, 2006 года выпуска, серийный номер SG63RC100D.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Правообладатель -Даниленко А.В.</w:t>
      </w:r>
      <w:r>
        <w:rPr>
          <w:rFonts w:ascii="Times New Roman" w:hAnsi="Times New Roman"/>
          <w:color w:val="000000"/>
          <w:sz w:val="22"/>
        </w:rPr>
        <w:t xml:space="preserve"> Обременение -</w:t>
      </w:r>
      <w:r>
        <w:rPr>
          <w:rFonts w:ascii="Times New Roman" w:hAnsi="Times New Roman"/>
          <w:color w:val="000000"/>
          <w:sz w:val="22"/>
        </w:rPr>
        <w:t xml:space="preserve"> арест, залог. Начальная цена</w:t>
      </w:r>
      <w:r>
        <w:rPr>
          <w:rFonts w:ascii="Times New Roman" w:hAnsi="Times New Roman"/>
          <w:color w:val="000000"/>
          <w:sz w:val="22"/>
        </w:rPr>
        <w:t xml:space="preserve"> - </w:t>
      </w:r>
      <w:r>
        <w:rPr>
          <w:rFonts w:ascii="Times New Roman" w:hAnsi="Times New Roman"/>
          <w:color w:val="000000"/>
          <w:sz w:val="22"/>
        </w:rPr>
        <w:t>40000</w:t>
      </w:r>
      <w:r>
        <w:rPr>
          <w:rFonts w:ascii="Times New Roman" w:hAnsi="Times New Roman"/>
          <w:color w:val="000000"/>
          <w:sz w:val="22"/>
        </w:rPr>
        <w:t xml:space="preserve"> руб.</w:t>
      </w:r>
    </w:p>
    <w:p w14:paraId="1E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</w:p>
    <w:p w14:paraId="1F00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Территориальное управление Федерального агентства по управлению государственным имуществом в Иркутской области (далее </w:t>
      </w:r>
      <w:r>
        <w:rPr>
          <w:rFonts w:ascii="Times New Roman" w:hAnsi="Times New Roman"/>
          <w:sz w:val="22"/>
        </w:rPr>
        <w:t xml:space="preserve">– Продавец) сообщает о проведении открытого аукциона в электронной форме по продаже </w:t>
      </w:r>
      <w:r>
        <w:rPr>
          <w:rFonts w:ascii="Times New Roman" w:hAnsi="Times New Roman"/>
          <w:b w:val="1"/>
          <w:color w:val="E10000"/>
          <w:sz w:val="22"/>
        </w:rPr>
        <w:t>арестованного</w:t>
      </w:r>
      <w:r>
        <w:rPr>
          <w:rFonts w:ascii="Times New Roman" w:hAnsi="Times New Roman"/>
          <w:sz w:val="22"/>
        </w:rPr>
        <w:t xml:space="preserve"> имущества</w:t>
      </w:r>
    </w:p>
    <w:p w14:paraId="20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</w:p>
    <w:p w14:paraId="21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2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Грузовой фургон AФ-77А4NJ</w:t>
      </w:r>
      <w:r>
        <w:rPr>
          <w:rFonts w:ascii="Times New Roman" w:hAnsi="Times New Roman"/>
          <w:color w:val="000000"/>
          <w:sz w:val="22"/>
        </w:rPr>
        <w:t>, 2015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года выпуска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sz w:val="22"/>
        </w:rPr>
        <w:t>идентификационный номер (VIN) X9H77</w:t>
      </w:r>
      <w:r>
        <w:rPr>
          <w:rFonts w:ascii="Times New Roman" w:hAnsi="Times New Roman"/>
          <w:color w:val="000000"/>
          <w:sz w:val="22"/>
        </w:rPr>
        <w:t>A4NJFA000054.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Правообладатель - ООО «Деметра Фреш Плюс».</w:t>
      </w:r>
      <w:r>
        <w:rPr>
          <w:rFonts w:ascii="Times New Roman" w:hAnsi="Times New Roman"/>
          <w:color w:val="000000"/>
          <w:sz w:val="22"/>
        </w:rPr>
        <w:t xml:space="preserve"> Обременение -</w:t>
      </w:r>
      <w:r>
        <w:rPr>
          <w:rFonts w:ascii="Times New Roman" w:hAnsi="Times New Roman"/>
          <w:color w:val="000000"/>
          <w:sz w:val="22"/>
        </w:rPr>
        <w:t xml:space="preserve"> арест. Начальная цена</w:t>
      </w:r>
      <w:r>
        <w:rPr>
          <w:rFonts w:ascii="Times New Roman" w:hAnsi="Times New Roman"/>
          <w:color w:val="000000"/>
          <w:sz w:val="22"/>
        </w:rPr>
        <w:t xml:space="preserve"> -</w:t>
      </w:r>
      <w:r>
        <w:rPr>
          <w:rFonts w:ascii="Times New Roman" w:hAnsi="Times New Roman"/>
          <w:color w:val="000000"/>
          <w:sz w:val="22"/>
        </w:rPr>
        <w:t xml:space="preserve"> 1652500</w:t>
      </w:r>
      <w:r>
        <w:rPr>
          <w:rFonts w:ascii="Times New Roman" w:hAnsi="Times New Roman"/>
          <w:color w:val="000000"/>
          <w:sz w:val="22"/>
        </w:rPr>
        <w:t xml:space="preserve"> руб.</w:t>
      </w:r>
    </w:p>
    <w:p w14:paraId="22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Автотранспортное средство </w:t>
      </w:r>
      <w:r>
        <w:rPr>
          <w:rFonts w:ascii="Times New Roman" w:hAnsi="Times New Roman"/>
        </w:rPr>
        <w:t>Honda Accord</w:t>
      </w:r>
      <w:r>
        <w:rPr>
          <w:rFonts w:ascii="Times New Roman" w:hAnsi="Times New Roman"/>
          <w:color w:val="000000"/>
          <w:sz w:val="22"/>
        </w:rPr>
        <w:t>, 2002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года выпуска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>номе кузова (прицепа) СМ23000852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Правообладатель - Доброчева К.О.</w:t>
      </w:r>
      <w:r>
        <w:rPr>
          <w:rFonts w:ascii="Times New Roman" w:hAnsi="Times New Roman"/>
          <w:color w:val="000000"/>
          <w:sz w:val="22"/>
        </w:rPr>
        <w:t xml:space="preserve"> Обременение -</w:t>
      </w:r>
      <w:r>
        <w:rPr>
          <w:rFonts w:ascii="Times New Roman" w:hAnsi="Times New Roman"/>
          <w:color w:val="000000"/>
          <w:sz w:val="22"/>
        </w:rPr>
        <w:t xml:space="preserve"> арест. Начальная цена</w:t>
      </w:r>
      <w:r>
        <w:rPr>
          <w:rFonts w:ascii="Times New Roman" w:hAnsi="Times New Roman"/>
          <w:color w:val="000000"/>
          <w:sz w:val="22"/>
        </w:rPr>
        <w:t xml:space="preserve"> -</w:t>
      </w:r>
      <w:r>
        <w:rPr>
          <w:rFonts w:ascii="Times New Roman" w:hAnsi="Times New Roman"/>
          <w:color w:val="000000"/>
          <w:sz w:val="22"/>
        </w:rPr>
        <w:t xml:space="preserve"> 526600</w:t>
      </w:r>
      <w:r>
        <w:rPr>
          <w:rFonts w:ascii="Times New Roman" w:hAnsi="Times New Roman"/>
          <w:color w:val="000000"/>
          <w:sz w:val="22"/>
        </w:rPr>
        <w:t xml:space="preserve"> руб.</w:t>
      </w:r>
    </w:p>
    <w:p w14:paraId="23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4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ранспортное средство </w:t>
      </w:r>
      <w:r>
        <w:rPr>
          <w:rFonts w:ascii="Times New Roman" w:hAnsi="Times New Roman"/>
        </w:rPr>
        <w:t>Nissan Datsun</w:t>
      </w:r>
      <w:r>
        <w:rPr>
          <w:rFonts w:ascii="Times New Roman" w:hAnsi="Times New Roman"/>
          <w:color w:val="000000"/>
          <w:sz w:val="22"/>
        </w:rPr>
        <w:t>, 2002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года выпуска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номер шасси (рамы) FMD22011059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color w:val="000000"/>
          <w:sz w:val="22"/>
        </w:rPr>
        <w:t xml:space="preserve"> Правообладатель -</w:t>
      </w:r>
      <w:r>
        <w:rPr>
          <w:rFonts w:ascii="Times New Roman" w:hAnsi="Times New Roman"/>
          <w:color w:val="000000"/>
          <w:sz w:val="22"/>
        </w:rPr>
        <w:t xml:space="preserve"> Жеков А.В. </w:t>
      </w:r>
      <w:r>
        <w:rPr>
          <w:rFonts w:ascii="Times New Roman" w:hAnsi="Times New Roman"/>
          <w:color w:val="000000"/>
          <w:sz w:val="22"/>
        </w:rPr>
        <w:t>Обременение -</w:t>
      </w:r>
      <w:r>
        <w:rPr>
          <w:rFonts w:ascii="Times New Roman" w:hAnsi="Times New Roman"/>
          <w:color w:val="000000"/>
          <w:sz w:val="22"/>
        </w:rPr>
        <w:t xml:space="preserve"> арест. Начальная цена</w:t>
      </w:r>
      <w:r>
        <w:rPr>
          <w:rFonts w:ascii="Times New Roman" w:hAnsi="Times New Roman"/>
          <w:color w:val="000000"/>
          <w:sz w:val="22"/>
        </w:rPr>
        <w:t xml:space="preserve"> -</w:t>
      </w:r>
      <w:r>
        <w:rPr>
          <w:rFonts w:ascii="Times New Roman" w:hAnsi="Times New Roman"/>
          <w:color w:val="000000"/>
          <w:sz w:val="22"/>
        </w:rPr>
        <w:t xml:space="preserve"> 560700</w:t>
      </w:r>
      <w:r>
        <w:rPr>
          <w:rFonts w:ascii="Times New Roman" w:hAnsi="Times New Roman"/>
          <w:color w:val="000000"/>
          <w:sz w:val="22"/>
        </w:rPr>
        <w:t xml:space="preserve"> руб.</w:t>
      </w:r>
    </w:p>
    <w:p w14:paraId="24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5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Автот</w:t>
      </w:r>
      <w:r>
        <w:rPr>
          <w:rFonts w:ascii="Times New Roman" w:hAnsi="Times New Roman"/>
          <w:color w:val="000000"/>
          <w:sz w:val="22"/>
        </w:rPr>
        <w:t xml:space="preserve">ранспортное средство </w:t>
      </w:r>
      <w:r>
        <w:rPr>
          <w:rFonts w:ascii="Times New Roman" w:hAnsi="Times New Roman"/>
        </w:rPr>
        <w:t>Toyota Camry</w:t>
      </w:r>
      <w:r>
        <w:rPr>
          <w:rFonts w:ascii="Times New Roman" w:hAnsi="Times New Roman"/>
          <w:color w:val="000000"/>
          <w:sz w:val="22"/>
        </w:rPr>
        <w:t>, 2003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года выпуска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sz w:val="22"/>
        </w:rPr>
        <w:t>идентификационный номер (VIN) JTDBE38KX00223678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color w:val="000000"/>
          <w:sz w:val="22"/>
        </w:rPr>
        <w:t xml:space="preserve"> Правообладатель -</w:t>
      </w:r>
      <w:r>
        <w:rPr>
          <w:rFonts w:ascii="Times New Roman" w:hAnsi="Times New Roman"/>
          <w:color w:val="000000"/>
          <w:sz w:val="22"/>
        </w:rPr>
        <w:t xml:space="preserve"> Сорочинский А.С. </w:t>
      </w:r>
      <w:r>
        <w:rPr>
          <w:rFonts w:ascii="Times New Roman" w:hAnsi="Times New Roman"/>
          <w:color w:val="000000"/>
          <w:sz w:val="22"/>
        </w:rPr>
        <w:t>Обременение -</w:t>
      </w:r>
      <w:r>
        <w:rPr>
          <w:rFonts w:ascii="Times New Roman" w:hAnsi="Times New Roman"/>
          <w:color w:val="000000"/>
          <w:sz w:val="22"/>
        </w:rPr>
        <w:t xml:space="preserve"> арест. Начальная цена</w:t>
      </w:r>
      <w:r>
        <w:rPr>
          <w:rFonts w:ascii="Times New Roman" w:hAnsi="Times New Roman"/>
          <w:color w:val="000000"/>
          <w:sz w:val="22"/>
        </w:rPr>
        <w:t xml:space="preserve"> -</w:t>
      </w:r>
      <w:r>
        <w:rPr>
          <w:rFonts w:ascii="Times New Roman" w:hAnsi="Times New Roman"/>
          <w:color w:val="000000"/>
          <w:sz w:val="22"/>
        </w:rPr>
        <w:t xml:space="preserve"> 519000</w:t>
      </w:r>
      <w:r>
        <w:rPr>
          <w:rFonts w:ascii="Times New Roman" w:hAnsi="Times New Roman"/>
          <w:color w:val="000000"/>
          <w:sz w:val="22"/>
        </w:rPr>
        <w:t xml:space="preserve"> руб.</w:t>
      </w:r>
    </w:p>
    <w:p w14:paraId="25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6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Автот</w:t>
      </w:r>
      <w:r>
        <w:rPr>
          <w:rFonts w:ascii="Times New Roman" w:hAnsi="Times New Roman"/>
          <w:color w:val="000000"/>
          <w:sz w:val="22"/>
        </w:rPr>
        <w:t xml:space="preserve">ранспортное средство </w:t>
      </w:r>
      <w:r>
        <w:rPr>
          <w:rFonts w:ascii="Times New Roman" w:hAnsi="Times New Roman"/>
        </w:rPr>
        <w:t>Volkswagen Polo</w:t>
      </w:r>
      <w:r>
        <w:rPr>
          <w:rFonts w:ascii="Times New Roman" w:hAnsi="Times New Roman"/>
          <w:color w:val="000000"/>
          <w:sz w:val="22"/>
        </w:rPr>
        <w:t>, 2015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года выпуска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sz w:val="22"/>
        </w:rPr>
        <w:t>идентификационный номер (VIN) XW8ZZZ61ZGG017996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color w:val="000000"/>
          <w:sz w:val="22"/>
        </w:rPr>
        <w:t xml:space="preserve"> Правообладатель -</w:t>
      </w:r>
      <w:r>
        <w:rPr>
          <w:rFonts w:ascii="Times New Roman" w:hAnsi="Times New Roman"/>
          <w:color w:val="000000"/>
          <w:sz w:val="22"/>
        </w:rPr>
        <w:t xml:space="preserve"> АО «Управление капитального строительства г. Иркутска». </w:t>
      </w:r>
      <w:r>
        <w:rPr>
          <w:rFonts w:ascii="Times New Roman" w:hAnsi="Times New Roman"/>
          <w:color w:val="000000"/>
          <w:sz w:val="22"/>
        </w:rPr>
        <w:t>Обременение -</w:t>
      </w:r>
      <w:r>
        <w:rPr>
          <w:rFonts w:ascii="Times New Roman" w:hAnsi="Times New Roman"/>
          <w:color w:val="000000"/>
          <w:sz w:val="22"/>
        </w:rPr>
        <w:t xml:space="preserve"> арест. Начальная цена</w:t>
      </w:r>
      <w:r>
        <w:rPr>
          <w:rFonts w:ascii="Times New Roman" w:hAnsi="Times New Roman"/>
          <w:color w:val="000000"/>
          <w:sz w:val="22"/>
        </w:rPr>
        <w:t xml:space="preserve"> -</w:t>
      </w:r>
      <w:r>
        <w:rPr>
          <w:rFonts w:ascii="Times New Roman" w:hAnsi="Times New Roman"/>
          <w:color w:val="000000"/>
          <w:sz w:val="22"/>
        </w:rPr>
        <w:t xml:space="preserve"> 557400</w:t>
      </w:r>
      <w:r>
        <w:rPr>
          <w:rFonts w:ascii="Times New Roman" w:hAnsi="Times New Roman"/>
          <w:color w:val="000000"/>
          <w:sz w:val="22"/>
        </w:rPr>
        <w:t xml:space="preserve"> руб.</w:t>
      </w:r>
    </w:p>
    <w:p w14:paraId="26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7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Автот</w:t>
      </w:r>
      <w:r>
        <w:rPr>
          <w:rFonts w:ascii="Times New Roman" w:hAnsi="Times New Roman"/>
          <w:color w:val="000000"/>
          <w:sz w:val="22"/>
        </w:rPr>
        <w:t xml:space="preserve">ранспортное средство </w:t>
      </w:r>
      <w:r>
        <w:rPr>
          <w:rFonts w:ascii="Times New Roman" w:hAnsi="Times New Roman"/>
        </w:rPr>
        <w:t>Toyota Camry</w:t>
      </w:r>
      <w:r>
        <w:rPr>
          <w:rFonts w:ascii="Times New Roman" w:hAnsi="Times New Roman"/>
          <w:color w:val="000000"/>
          <w:sz w:val="22"/>
        </w:rPr>
        <w:t>, 2005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года выпуска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идентификационный номер (VIN) </w:t>
      </w:r>
      <w:r>
        <w:rPr>
          <w:rFonts w:ascii="Times New Roman" w:hAnsi="Times New Roman"/>
          <w:color w:val="000000"/>
          <w:sz w:val="22"/>
        </w:rPr>
        <w:t>4T1BF30K15U085100.</w:t>
      </w:r>
      <w:r>
        <w:rPr>
          <w:rFonts w:ascii="Times New Roman" w:hAnsi="Times New Roman"/>
          <w:color w:val="000000"/>
          <w:sz w:val="22"/>
        </w:rPr>
        <w:t xml:space="preserve"> Правообладатель -</w:t>
      </w:r>
      <w:r>
        <w:rPr>
          <w:rFonts w:ascii="Times New Roman" w:hAnsi="Times New Roman"/>
          <w:color w:val="000000"/>
          <w:sz w:val="22"/>
        </w:rPr>
        <w:t xml:space="preserve"> Ширяев И.А. </w:t>
      </w:r>
      <w:r>
        <w:rPr>
          <w:rFonts w:ascii="Times New Roman" w:hAnsi="Times New Roman"/>
          <w:color w:val="000000"/>
          <w:sz w:val="22"/>
        </w:rPr>
        <w:t>Обременение -</w:t>
      </w:r>
      <w:r>
        <w:rPr>
          <w:rFonts w:ascii="Times New Roman" w:hAnsi="Times New Roman"/>
          <w:color w:val="000000"/>
          <w:sz w:val="22"/>
        </w:rPr>
        <w:t xml:space="preserve"> арест. Начальная цена</w:t>
      </w:r>
      <w:r>
        <w:rPr>
          <w:rFonts w:ascii="Times New Roman" w:hAnsi="Times New Roman"/>
          <w:color w:val="000000"/>
          <w:sz w:val="22"/>
        </w:rPr>
        <w:t xml:space="preserve"> -</w:t>
      </w:r>
      <w:r>
        <w:rPr>
          <w:rFonts w:ascii="Times New Roman" w:hAnsi="Times New Roman"/>
          <w:color w:val="000000"/>
          <w:sz w:val="22"/>
        </w:rPr>
        <w:t xml:space="preserve"> 589400</w:t>
      </w:r>
      <w:r>
        <w:rPr>
          <w:rFonts w:ascii="Times New Roman" w:hAnsi="Times New Roman"/>
          <w:color w:val="000000"/>
          <w:sz w:val="22"/>
        </w:rPr>
        <w:t xml:space="preserve"> руб.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8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 xml:space="preserve"> Нежилое помещение</w:t>
      </w:r>
      <w:r>
        <w:rPr>
          <w:rFonts w:ascii="Times New Roman" w:hAnsi="Times New Roman"/>
          <w:sz w:val="22"/>
        </w:rPr>
        <w:t xml:space="preserve"> площадью 50,5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кв.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кадастровый номер 38:36:000022:46934, местоположение</w:t>
      </w:r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>г. Иркутск, ул. Пискунова, 168, гаражный кооператив № 240, гаражный бокс № 9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Правообладатель</w:t>
      </w:r>
      <w:r>
        <w:rPr>
          <w:rFonts w:ascii="Times New Roman" w:hAnsi="Times New Roman"/>
          <w:sz w:val="22"/>
        </w:rPr>
        <w:t xml:space="preserve"> - ООО «Технолог». </w:t>
      </w:r>
      <w:r>
        <w:rPr>
          <w:rFonts w:ascii="Times New Roman" w:hAnsi="Times New Roman"/>
          <w:sz w:val="22"/>
        </w:rPr>
        <w:t>Обременение -</w:t>
      </w:r>
      <w:r>
        <w:rPr>
          <w:rFonts w:ascii="Times New Roman" w:hAnsi="Times New Roman"/>
          <w:sz w:val="22"/>
        </w:rPr>
        <w:t xml:space="preserve"> арест, ипотека МИФНС. Начальная цена</w:t>
      </w:r>
      <w:r>
        <w:rPr>
          <w:rFonts w:ascii="Times New Roman" w:hAnsi="Times New Roman"/>
          <w:sz w:val="22"/>
        </w:rPr>
        <w:t xml:space="preserve"> -</w:t>
      </w:r>
      <w:r>
        <w:rPr>
          <w:rFonts w:ascii="Times New Roman" w:hAnsi="Times New Roman"/>
          <w:sz w:val="22"/>
        </w:rPr>
        <w:t xml:space="preserve"> 1614600 </w:t>
      </w:r>
      <w:r>
        <w:rPr>
          <w:rFonts w:ascii="Times New Roman" w:hAnsi="Times New Roman"/>
          <w:sz w:val="22"/>
        </w:rPr>
        <w:t>руб.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9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 xml:space="preserve"> 1/2 доля в праве общей долевой собственности на нежилое помещение</w:t>
      </w:r>
      <w:r>
        <w:rPr>
          <w:rFonts w:ascii="Times New Roman" w:hAnsi="Times New Roman"/>
          <w:sz w:val="22"/>
        </w:rPr>
        <w:t xml:space="preserve"> площадью 23,9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кв.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кадастровый номер 38:36:000023:21646, местоположение</w:t>
      </w:r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>г. Иркутск, ул. Байкальская, гаражный кооператив № 15, г-ж № 1168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Правообладатель</w:t>
      </w:r>
      <w:r>
        <w:rPr>
          <w:rFonts w:ascii="Times New Roman" w:hAnsi="Times New Roman"/>
          <w:sz w:val="22"/>
        </w:rPr>
        <w:t xml:space="preserve"> - Фисенко Е.Н. </w:t>
      </w:r>
      <w:r>
        <w:rPr>
          <w:rFonts w:ascii="Times New Roman" w:hAnsi="Times New Roman"/>
          <w:sz w:val="22"/>
        </w:rPr>
        <w:t>Обременение -</w:t>
      </w:r>
      <w:r>
        <w:rPr>
          <w:rFonts w:ascii="Times New Roman" w:hAnsi="Times New Roman"/>
          <w:sz w:val="22"/>
        </w:rPr>
        <w:t xml:space="preserve"> арест. Начальная цена</w:t>
      </w:r>
      <w:r>
        <w:rPr>
          <w:rFonts w:ascii="Times New Roman" w:hAnsi="Times New Roman"/>
          <w:sz w:val="22"/>
        </w:rPr>
        <w:t xml:space="preserve"> -</w:t>
      </w:r>
      <w:r>
        <w:rPr>
          <w:rFonts w:ascii="Times New Roman" w:hAnsi="Times New Roman"/>
          <w:sz w:val="22"/>
        </w:rPr>
        <w:t xml:space="preserve"> 297100 </w:t>
      </w:r>
      <w:r>
        <w:rPr>
          <w:rFonts w:ascii="Times New Roman" w:hAnsi="Times New Roman"/>
          <w:sz w:val="22"/>
        </w:rPr>
        <w:t>руб.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 10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sz w:val="22"/>
        </w:rPr>
        <w:t xml:space="preserve"> Нежилое помещение</w:t>
      </w:r>
      <w:r>
        <w:rPr>
          <w:rFonts w:ascii="Times New Roman" w:hAnsi="Times New Roman"/>
          <w:sz w:val="22"/>
        </w:rPr>
        <w:t xml:space="preserve"> площадью 23,2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кв.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кадастровый номер 38:36:000023:22901, местоположение</w:t>
      </w:r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>г. Иркутск, ул. Байкальская, д. 236а, гаражный кооператив № 2, бокс № 563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Правообладатель</w:t>
      </w:r>
      <w:r>
        <w:rPr>
          <w:rFonts w:ascii="Times New Roman" w:hAnsi="Times New Roman"/>
          <w:sz w:val="22"/>
        </w:rPr>
        <w:t xml:space="preserve"> - Малков С.С. </w:t>
      </w:r>
      <w:r>
        <w:rPr>
          <w:rFonts w:ascii="Times New Roman" w:hAnsi="Times New Roman"/>
          <w:sz w:val="22"/>
        </w:rPr>
        <w:t>Обременение -</w:t>
      </w:r>
      <w:r>
        <w:rPr>
          <w:rFonts w:ascii="Times New Roman" w:hAnsi="Times New Roman"/>
          <w:sz w:val="22"/>
        </w:rPr>
        <w:t xml:space="preserve"> арест. Начальная цена</w:t>
      </w:r>
      <w:r>
        <w:rPr>
          <w:rFonts w:ascii="Times New Roman" w:hAnsi="Times New Roman"/>
          <w:sz w:val="22"/>
        </w:rPr>
        <w:t xml:space="preserve"> -</w:t>
      </w:r>
      <w:r>
        <w:rPr>
          <w:rFonts w:ascii="Times New Roman" w:hAnsi="Times New Roman"/>
          <w:sz w:val="22"/>
        </w:rPr>
        <w:t xml:space="preserve"> 432300 </w:t>
      </w:r>
      <w:r>
        <w:rPr>
          <w:rFonts w:ascii="Times New Roman" w:hAnsi="Times New Roman"/>
          <w:sz w:val="22"/>
        </w:rPr>
        <w:t>руб.</w:t>
      </w:r>
    </w:p>
    <w:p w14:paraId="2A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11</w:t>
      </w:r>
      <w:r>
        <w:rPr>
          <w:rFonts w:ascii="Times New Roman" w:hAnsi="Times New Roman"/>
        </w:rPr>
        <w:t xml:space="preserve">. Земельный участок общей площадью 544 кв. м, кадастровый номер 38:16:000023:72, категория земель - земли сельскохозяйственного назначения, вид разрешенного использования - </w:t>
      </w:r>
      <w:r>
        <w:rPr>
          <w:rFonts w:ascii="Times New Roman" w:hAnsi="Times New Roman"/>
        </w:rPr>
        <w:t>садовые участки, огороды</w:t>
      </w:r>
      <w:r>
        <w:rPr>
          <w:rFonts w:ascii="Times New Roman" w:hAnsi="Times New Roman"/>
        </w:rPr>
        <w:t xml:space="preserve">, местоположение: Иркутская обл., </w:t>
      </w:r>
      <w:r>
        <w:rPr>
          <w:rFonts w:ascii="Times New Roman" w:hAnsi="Times New Roman"/>
        </w:rPr>
        <w:t>Усольский р-н, садоводческий потребительский кооператив «Бытовик», 115</w:t>
      </w:r>
      <w:r>
        <w:rPr>
          <w:rFonts w:ascii="Times New Roman" w:hAnsi="Times New Roman"/>
        </w:rPr>
        <w:t xml:space="preserve">. Правообладатель - Васильев А.А. Обременение - арест, </w:t>
      </w:r>
      <w:r>
        <w:rPr>
          <w:rFonts w:ascii="Times New Roman" w:hAnsi="Times New Roman"/>
        </w:rPr>
        <w:t xml:space="preserve">ограничения прав на земельный участок, предусмотренные ст. 56 Земельного кодекса </w:t>
      </w:r>
      <w:r>
        <w:rPr>
          <w:rFonts w:ascii="Times New Roman" w:hAnsi="Times New Roman"/>
        </w:rPr>
        <w:t>Российской Федерации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приказ «О внесении изменений в </w:t>
      </w:r>
      <w:r>
        <w:rPr>
          <w:rFonts w:ascii="Times New Roman" w:hAnsi="Times New Roman"/>
        </w:rPr>
        <w:t xml:space="preserve">приказ министерства природных ресурсов и экологии Иркутской области от 25 октября 2022 г. № </w:t>
      </w:r>
      <w:r>
        <w:rPr>
          <w:rFonts w:ascii="Times New Roman" w:hAnsi="Times New Roman"/>
        </w:rPr>
        <w:t>66-56-мпр» от 30 августа 2024 г. № 66-56-мпр</w:t>
      </w:r>
      <w:r>
        <w:rPr>
          <w:rFonts w:ascii="Times New Roman" w:hAnsi="Times New Roman"/>
        </w:rPr>
        <w:t>). Начальная цена - 122200 руб.</w:t>
      </w:r>
    </w:p>
    <w:p w14:paraId="2B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12</w:t>
      </w:r>
      <w:r>
        <w:rPr>
          <w:rFonts w:ascii="Times New Roman" w:hAnsi="Times New Roman"/>
        </w:rPr>
        <w:t xml:space="preserve">. Земельный участок общей площадью 998 кв. м, кадастровый номер 38:06:142901:3281, категория </w:t>
      </w:r>
      <w:r>
        <w:rPr>
          <w:rFonts w:ascii="Times New Roman" w:hAnsi="Times New Roman"/>
        </w:rPr>
        <w:t xml:space="preserve">земель - земли сельскохозяйственного назначения, вид разрешенного использования - </w:t>
      </w:r>
      <w:r>
        <w:rPr>
          <w:rFonts w:ascii="Times New Roman" w:hAnsi="Times New Roman"/>
        </w:rPr>
        <w:t>для огородничества без права строительства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местоположение: Иркутская обл., </w:t>
      </w:r>
      <w:r>
        <w:rPr>
          <w:rFonts w:ascii="Times New Roman" w:hAnsi="Times New Roman"/>
        </w:rPr>
        <w:t>Иркутский р-н, 21 км Голоустенского тракта, огородническое некоммерческое товарищество «Защитник Отечества», ул. Оружейная, 6</w:t>
      </w:r>
      <w:r>
        <w:rPr>
          <w:rFonts w:ascii="Times New Roman" w:hAnsi="Times New Roman"/>
        </w:rPr>
        <w:t xml:space="preserve">. Правообладатель - Красилов О.А. Обременение - арест, </w:t>
      </w:r>
      <w:r>
        <w:rPr>
          <w:rFonts w:ascii="Times New Roman" w:hAnsi="Times New Roman"/>
        </w:rPr>
        <w:t xml:space="preserve">ограничения прав на земельный участок, предусмотренные ст. 56 Земельного кодекса </w:t>
      </w:r>
      <w:r>
        <w:rPr>
          <w:rFonts w:ascii="Times New Roman" w:hAnsi="Times New Roman"/>
        </w:rPr>
        <w:t>Российской Федерации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приказ «О внесении изменения в </w:t>
      </w:r>
      <w:r>
        <w:rPr>
          <w:rFonts w:ascii="Times New Roman" w:hAnsi="Times New Roman"/>
        </w:rPr>
        <w:t xml:space="preserve">приложение к приказу Федерального агентства воздушного транспорта от 29 мая 2019 г. № 421-П </w:t>
      </w:r>
      <w:r>
        <w:rPr>
          <w:rFonts w:ascii="Times New Roman" w:hAnsi="Times New Roman"/>
        </w:rPr>
        <w:t xml:space="preserve">«Об установлении приаэродромной территории аэродрома гражданской авиации Иркутска»» от </w:t>
      </w:r>
      <w:r>
        <w:rPr>
          <w:rFonts w:ascii="Times New Roman" w:hAnsi="Times New Roman"/>
        </w:rPr>
        <w:t>30 декабря 2021 г. № 1023-П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Начальная цена - 554900 руб.</w:t>
      </w:r>
    </w:p>
    <w:p w14:paraId="2C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13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1</w:t>
      </w:r>
      <w:r>
        <w:rPr>
          <w:rFonts w:ascii="Times New Roman" w:hAnsi="Times New Roman"/>
          <w:b w:val="0"/>
          <w:sz w:val="22"/>
        </w:rPr>
        <w:t>/4</w:t>
      </w:r>
      <w:r>
        <w:rPr>
          <w:rFonts w:ascii="Times New Roman" w:hAnsi="Times New Roman"/>
          <w:b w:val="0"/>
        </w:rPr>
        <w:t xml:space="preserve"> д</w:t>
      </w:r>
      <w:r>
        <w:rPr>
          <w:rFonts w:ascii="Times New Roman" w:hAnsi="Times New Roman"/>
          <w:b w:val="0"/>
        </w:rPr>
        <w:t>оля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sz w:val="22"/>
        </w:rPr>
        <w:t>в праве общей долевой собственности на 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59,9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38:34:011901:2907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ул. Муханова, д. 50, кв. 51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Зарегистрирован один человек. </w:t>
      </w:r>
      <w:r>
        <w:rPr>
          <w:rFonts w:ascii="Times New Roman" w:hAnsi="Times New Roman"/>
          <w:sz w:val="22"/>
        </w:rPr>
        <w:t xml:space="preserve">Правообладатель - Зыкин А.Н.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1266200 </w:t>
      </w:r>
      <w:r>
        <w:rPr>
          <w:rFonts w:ascii="Times New Roman" w:hAnsi="Times New Roman"/>
          <w:sz w:val="22"/>
        </w:rPr>
        <w:t>руб.</w:t>
      </w:r>
    </w:p>
    <w:p w14:paraId="2D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14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16,7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38:34:012501:968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ул. Комсомольская, д. 77, кв. 804, ком. 4</w:t>
      </w:r>
      <w:r>
        <w:rPr>
          <w:rFonts w:ascii="Times New Roman" w:hAnsi="Times New Roman"/>
          <w:sz w:val="22"/>
        </w:rPr>
        <w:t xml:space="preserve">. Зарегистрировано два человека, из них один несовершеннолетний. </w:t>
      </w:r>
      <w:r>
        <w:rPr>
          <w:rFonts w:ascii="Times New Roman" w:hAnsi="Times New Roman"/>
          <w:sz w:val="22"/>
        </w:rPr>
        <w:t xml:space="preserve">Правообладатель - Вольковская (Одоева) Ю.П.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831100 </w:t>
      </w:r>
      <w:r>
        <w:rPr>
          <w:rFonts w:ascii="Times New Roman" w:hAnsi="Times New Roman"/>
          <w:sz w:val="22"/>
        </w:rPr>
        <w:t>руб.</w:t>
      </w:r>
    </w:p>
    <w:p w14:paraId="2E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15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51,3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38:34:012401:2974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ул. Рябикова, д. 21, кв. 1</w:t>
      </w:r>
      <w:r>
        <w:rPr>
          <w:rFonts w:ascii="Times New Roman" w:hAnsi="Times New Roman"/>
          <w:sz w:val="22"/>
        </w:rPr>
        <w:t xml:space="preserve">. Зарегистрирован один человек. </w:t>
      </w:r>
      <w:r>
        <w:rPr>
          <w:rFonts w:ascii="Times New Roman" w:hAnsi="Times New Roman"/>
          <w:sz w:val="22"/>
        </w:rPr>
        <w:t xml:space="preserve">Правообладатель - Белянкин Э.С.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3877600 </w:t>
      </w:r>
      <w:r>
        <w:rPr>
          <w:rFonts w:ascii="Times New Roman" w:hAnsi="Times New Roman"/>
          <w:sz w:val="22"/>
        </w:rPr>
        <w:t>руб.</w:t>
      </w:r>
    </w:p>
    <w:p w14:paraId="2F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16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1</w:t>
      </w:r>
      <w:r>
        <w:rPr>
          <w:rFonts w:ascii="Times New Roman" w:hAnsi="Times New Roman"/>
          <w:b w:val="0"/>
          <w:sz w:val="22"/>
        </w:rPr>
        <w:t>/5</w:t>
      </w:r>
      <w:r>
        <w:rPr>
          <w:rFonts w:ascii="Times New Roman" w:hAnsi="Times New Roman"/>
          <w:b w:val="0"/>
        </w:rPr>
        <w:t xml:space="preserve"> д</w:t>
      </w:r>
      <w:r>
        <w:rPr>
          <w:rFonts w:ascii="Times New Roman" w:hAnsi="Times New Roman"/>
          <w:b w:val="0"/>
        </w:rPr>
        <w:t>оля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sz w:val="22"/>
        </w:rPr>
        <w:t>в праве общей долевой собственности на 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61,6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38:34:015101:323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пр-кт Ленина, д. 13, кв. 25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Зарегистрировано три человека, из них двое несовершеннолетних. </w:t>
      </w:r>
      <w:r>
        <w:rPr>
          <w:rFonts w:ascii="Times New Roman" w:hAnsi="Times New Roman"/>
          <w:sz w:val="22"/>
        </w:rPr>
        <w:t xml:space="preserve">Правообладатель – Миронов (Костылев) Д.Ю.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1047100 </w:t>
      </w:r>
      <w:r>
        <w:rPr>
          <w:rFonts w:ascii="Times New Roman" w:hAnsi="Times New Roman"/>
          <w:sz w:val="22"/>
        </w:rPr>
        <w:t>руб.</w:t>
      </w:r>
    </w:p>
    <w:p w14:paraId="30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17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1</w:t>
      </w:r>
      <w:r>
        <w:rPr>
          <w:rFonts w:ascii="Times New Roman" w:hAnsi="Times New Roman"/>
          <w:b w:val="0"/>
          <w:sz w:val="22"/>
        </w:rPr>
        <w:t>/4</w:t>
      </w:r>
      <w:r>
        <w:rPr>
          <w:rFonts w:ascii="Times New Roman" w:hAnsi="Times New Roman"/>
          <w:b w:val="0"/>
        </w:rPr>
        <w:t xml:space="preserve"> д</w:t>
      </w:r>
      <w:r>
        <w:rPr>
          <w:rFonts w:ascii="Times New Roman" w:hAnsi="Times New Roman"/>
          <w:b w:val="0"/>
        </w:rPr>
        <w:t>оля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sz w:val="22"/>
        </w:rPr>
        <w:t>в праве общей долевой собственности на 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44,1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38:34:015301:139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ул. Карла Маркса, д. 4, кв. 33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Зарегистрировано три человека. </w:t>
      </w:r>
      <w:r>
        <w:rPr>
          <w:rFonts w:ascii="Times New Roman" w:hAnsi="Times New Roman"/>
          <w:sz w:val="22"/>
        </w:rPr>
        <w:t xml:space="preserve">Правообладатель - Сидорова (Семенова) Н.В.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852800 </w:t>
      </w:r>
      <w:r>
        <w:rPr>
          <w:rFonts w:ascii="Times New Roman" w:hAnsi="Times New Roman"/>
          <w:sz w:val="22"/>
        </w:rPr>
        <w:t>руб.</w:t>
      </w:r>
    </w:p>
    <w:p w14:paraId="31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18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1</w:t>
      </w:r>
      <w:r>
        <w:rPr>
          <w:rFonts w:ascii="Times New Roman" w:hAnsi="Times New Roman"/>
          <w:b w:val="0"/>
          <w:sz w:val="22"/>
        </w:rPr>
        <w:t>/2</w:t>
      </w:r>
      <w:r>
        <w:rPr>
          <w:rFonts w:ascii="Times New Roman" w:hAnsi="Times New Roman"/>
          <w:b w:val="0"/>
        </w:rPr>
        <w:t xml:space="preserve"> д</w:t>
      </w:r>
      <w:r>
        <w:rPr>
          <w:rFonts w:ascii="Times New Roman" w:hAnsi="Times New Roman"/>
          <w:b w:val="0"/>
        </w:rPr>
        <w:t>оля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sz w:val="22"/>
        </w:rPr>
        <w:t>в праве общей долевой собственности на 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28,7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38:34:014501:4212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ул. Пихтовая, д. 38, кв. 34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Зарегистрирован один человек. </w:t>
      </w:r>
      <w:r>
        <w:rPr>
          <w:rFonts w:ascii="Times New Roman" w:hAnsi="Times New Roman"/>
          <w:sz w:val="22"/>
        </w:rPr>
        <w:t xml:space="preserve">Правообладатель - Трифонов Д.Н.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948400 </w:t>
      </w:r>
      <w:r>
        <w:rPr>
          <w:rFonts w:ascii="Times New Roman" w:hAnsi="Times New Roman"/>
          <w:sz w:val="22"/>
        </w:rPr>
        <w:t>руб.</w:t>
      </w:r>
    </w:p>
    <w:p w14:paraId="32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19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1</w:t>
      </w:r>
      <w:r>
        <w:rPr>
          <w:rFonts w:ascii="Times New Roman" w:hAnsi="Times New Roman"/>
          <w:b w:val="0"/>
          <w:sz w:val="22"/>
        </w:rPr>
        <w:t>/2</w:t>
      </w:r>
      <w:r>
        <w:rPr>
          <w:rFonts w:ascii="Times New Roman" w:hAnsi="Times New Roman"/>
          <w:b w:val="0"/>
        </w:rPr>
        <w:t xml:space="preserve"> д</w:t>
      </w:r>
      <w:r>
        <w:rPr>
          <w:rFonts w:ascii="Times New Roman" w:hAnsi="Times New Roman"/>
          <w:b w:val="0"/>
        </w:rPr>
        <w:t>оля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sz w:val="22"/>
        </w:rPr>
        <w:t>в праве общей долевой собственности на 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64,5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38:34:014001:1887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ул. Маршала Жукова, д. 4, кв. 100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Зарегистрировано два человека. </w:t>
      </w:r>
      <w:r>
        <w:rPr>
          <w:rFonts w:ascii="Times New Roman" w:hAnsi="Times New Roman"/>
          <w:sz w:val="22"/>
        </w:rPr>
        <w:t xml:space="preserve">Правообладатель - Высотин П.В.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2984600 </w:t>
      </w:r>
      <w:r>
        <w:rPr>
          <w:rFonts w:ascii="Times New Roman" w:hAnsi="Times New Roman"/>
          <w:sz w:val="22"/>
        </w:rPr>
        <w:t>руб.</w:t>
      </w:r>
    </w:p>
    <w:p w14:paraId="33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20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44,5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38:32:010302:9161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Усть-Илимск, пер. Южный, д. 2, кв. 95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Правообладатель - Шельдяев-Татарников И.Н.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2206800 </w:t>
      </w:r>
      <w:r>
        <w:rPr>
          <w:rFonts w:ascii="Times New Roman" w:hAnsi="Times New Roman"/>
          <w:sz w:val="22"/>
        </w:rPr>
        <w:t>руб.</w:t>
      </w:r>
    </w:p>
    <w:p w14:paraId="34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21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60,6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38:34:012701:1434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ул. Мира, д. 61, кв. 17</w:t>
      </w:r>
      <w:r>
        <w:rPr>
          <w:rFonts w:ascii="Times New Roman" w:hAnsi="Times New Roman"/>
          <w:sz w:val="22"/>
        </w:rPr>
        <w:t>. Зарегистрирован один человек.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Правообладатель - Шестак В.И.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6057800 </w:t>
      </w:r>
      <w:r>
        <w:rPr>
          <w:rFonts w:ascii="Times New Roman" w:hAnsi="Times New Roman"/>
          <w:sz w:val="22"/>
        </w:rPr>
        <w:t>руб.</w:t>
      </w:r>
    </w:p>
    <w:p w14:paraId="35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22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63,6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38:34:011901:3409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ул. Металлургов, д. 37, кв. 35</w:t>
      </w:r>
      <w:r>
        <w:rPr>
          <w:rFonts w:ascii="Times New Roman" w:hAnsi="Times New Roman"/>
          <w:sz w:val="22"/>
        </w:rPr>
        <w:t>. Зарегистрирован один человек.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Правообладатель - Евдокимов И.Н.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4511400 </w:t>
      </w:r>
      <w:r>
        <w:rPr>
          <w:rFonts w:ascii="Times New Roman" w:hAnsi="Times New Roman"/>
          <w:sz w:val="22"/>
        </w:rPr>
        <w:t>руб.</w:t>
      </w:r>
    </w:p>
    <w:p w14:paraId="36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23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5/6</w:t>
      </w:r>
      <w:r>
        <w:rPr>
          <w:rFonts w:ascii="Times New Roman" w:hAnsi="Times New Roman"/>
          <w:b w:val="0"/>
        </w:rPr>
        <w:t xml:space="preserve"> д</w:t>
      </w:r>
      <w:r>
        <w:rPr>
          <w:rFonts w:ascii="Times New Roman" w:hAnsi="Times New Roman"/>
          <w:b w:val="0"/>
        </w:rPr>
        <w:t>олей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sz w:val="22"/>
        </w:rPr>
        <w:t>в праве общей долевой собственности на 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44,4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38:34:012701:1285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Братск, ж/р Центральный, ул. Курчатова, д. 22, кв. 31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Зарегистрировано два человека. </w:t>
      </w:r>
      <w:r>
        <w:rPr>
          <w:rFonts w:ascii="Times New Roman" w:hAnsi="Times New Roman"/>
          <w:sz w:val="22"/>
        </w:rPr>
        <w:t xml:space="preserve">Правообладатель - Синицын И.П.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2842000 </w:t>
      </w:r>
      <w:r>
        <w:rPr>
          <w:rFonts w:ascii="Times New Roman" w:hAnsi="Times New Roman"/>
          <w:sz w:val="22"/>
        </w:rPr>
        <w:t>руб.</w:t>
      </w:r>
    </w:p>
    <w:p w14:paraId="37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24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5/16</w:t>
      </w:r>
      <w:r>
        <w:rPr>
          <w:rFonts w:ascii="Times New Roman" w:hAnsi="Times New Roman"/>
          <w:b w:val="0"/>
        </w:rPr>
        <w:t xml:space="preserve"> д</w:t>
      </w:r>
      <w:r>
        <w:rPr>
          <w:rFonts w:ascii="Times New Roman" w:hAnsi="Times New Roman"/>
          <w:b w:val="0"/>
        </w:rPr>
        <w:t>олей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sz w:val="22"/>
        </w:rPr>
        <w:t>в праве общей долевой собственности на 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44,9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38:31:000038:3378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Усолье-Сибирское, ул. Толбухина, д. 25, кв. 31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Зарегистрировано четыре человека, из них двое несовершеннолетних. </w:t>
      </w:r>
      <w:r>
        <w:rPr>
          <w:rFonts w:ascii="Times New Roman" w:hAnsi="Times New Roman"/>
          <w:sz w:val="22"/>
        </w:rPr>
        <w:t xml:space="preserve">Правообладатель - Баскакова Л.Н.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901500 </w:t>
      </w:r>
      <w:r>
        <w:rPr>
          <w:rFonts w:ascii="Times New Roman" w:hAnsi="Times New Roman"/>
          <w:sz w:val="22"/>
        </w:rPr>
        <w:t>руб.</w:t>
      </w:r>
    </w:p>
    <w:p w14:paraId="38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</w:rPr>
        <w:t>Лот № 25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1/2</w:t>
      </w:r>
      <w:r>
        <w:rPr>
          <w:rFonts w:ascii="Times New Roman" w:hAnsi="Times New Roman"/>
          <w:b w:val="0"/>
        </w:rPr>
        <w:t xml:space="preserve"> д</w:t>
      </w:r>
      <w:r>
        <w:rPr>
          <w:rFonts w:ascii="Times New Roman" w:hAnsi="Times New Roman"/>
          <w:b w:val="0"/>
        </w:rPr>
        <w:t>оля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sz w:val="22"/>
        </w:rPr>
        <w:t>в праве общей долевой собственности на ж</w:t>
      </w:r>
      <w:r>
        <w:rPr>
          <w:rFonts w:ascii="Times New Roman" w:hAnsi="Times New Roman"/>
          <w:sz w:val="22"/>
        </w:rPr>
        <w:t>илое помещение</w:t>
      </w:r>
      <w:r>
        <w:rPr>
          <w:rFonts w:ascii="Times New Roman" w:hAnsi="Times New Roman"/>
          <w:sz w:val="22"/>
        </w:rPr>
        <w:t xml:space="preserve"> общей площадью 38,8 </w:t>
      </w:r>
      <w:r>
        <w:rPr>
          <w:rFonts w:ascii="Times New Roman" w:hAnsi="Times New Roman"/>
          <w:sz w:val="22"/>
        </w:rPr>
        <w:t>кв. м</w:t>
      </w:r>
      <w:r>
        <w:rPr>
          <w:rFonts w:ascii="Times New Roman" w:hAnsi="Times New Roman"/>
          <w:sz w:val="22"/>
        </w:rPr>
        <w:t xml:space="preserve">, кадастровый номер </w:t>
      </w:r>
      <w:r>
        <w:rPr>
          <w:rFonts w:ascii="Times New Roman" w:hAnsi="Times New Roman"/>
          <w:sz w:val="22"/>
        </w:rPr>
        <w:t>38:35:010125:293</w:t>
      </w:r>
      <w:r>
        <w:rPr>
          <w:rFonts w:ascii="Times New Roman" w:hAnsi="Times New Roman"/>
          <w:sz w:val="22"/>
        </w:rPr>
        <w:t xml:space="preserve">, местоположение: </w:t>
      </w:r>
      <w:r>
        <w:rPr>
          <w:rFonts w:ascii="Times New Roman" w:hAnsi="Times New Roman"/>
          <w:sz w:val="22"/>
        </w:rPr>
        <w:t>Иркутская обл., г. Зима, ул. Проминского, д. 11, кв. 83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Зарегистрированные лица отсутствуют. </w:t>
      </w:r>
      <w:r>
        <w:rPr>
          <w:rFonts w:ascii="Times New Roman" w:hAnsi="Times New Roman"/>
          <w:sz w:val="22"/>
        </w:rPr>
        <w:t xml:space="preserve">Правообладатель - Кузнецов В.Н. </w:t>
      </w:r>
      <w:r>
        <w:rPr>
          <w:rFonts w:ascii="Times New Roman" w:hAnsi="Times New Roman"/>
          <w:sz w:val="22"/>
        </w:rPr>
        <w:t>Обреме</w:t>
      </w:r>
      <w:r>
        <w:rPr>
          <w:rFonts w:ascii="Times New Roman" w:hAnsi="Times New Roman"/>
          <w:sz w:val="22"/>
        </w:rPr>
        <w:t>нение - арест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Начальная цена -</w:t>
      </w:r>
      <w:r>
        <w:rPr>
          <w:rFonts w:ascii="Times New Roman" w:hAnsi="Times New Roman"/>
          <w:sz w:val="22"/>
        </w:rPr>
        <w:t xml:space="preserve"> 1161000 </w:t>
      </w:r>
      <w:r>
        <w:rPr>
          <w:rFonts w:ascii="Times New Roman" w:hAnsi="Times New Roman"/>
          <w:sz w:val="22"/>
        </w:rPr>
        <w:t>руб.</w:t>
      </w:r>
    </w:p>
    <w:p w14:paraId="3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</w:rPr>
        <w:t>Информация об обремен</w:t>
      </w:r>
      <w:r>
        <w:rPr>
          <w:rFonts w:ascii="Times New Roman" w:hAnsi="Times New Roman"/>
        </w:rPr>
        <w:t>ении третьих лиц в виде сохранения права пользования объектами недвижимости у продавца отсутствует.</w:t>
      </w:r>
    </w:p>
    <w:p w14:paraId="3A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Сведения о зарегистрированных лицах по лотам № 20 судебным приставом - исполнителем не предоставлены.</w:t>
      </w:r>
    </w:p>
    <w:p w14:paraId="3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об иных установленных правах третьих лиц на имущество по лотам у Продавца отсутствует.</w:t>
      </w:r>
    </w:p>
    <w:p w14:paraId="3C000000">
      <w:pPr>
        <w:tabs>
          <w:tab w:leader="none" w:pos="298" w:val="left"/>
        </w:tabs>
        <w:spacing w:after="0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информационное сообщение является публичной офертой</w:t>
      </w:r>
      <w:r>
        <w:rPr>
          <w:rFonts w:ascii="Times New Roman" w:hAnsi="Times New Roman"/>
        </w:rPr>
        <w:t xml:space="preserve">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</w:t>
      </w:r>
      <w:r>
        <w:rPr>
          <w:rFonts w:ascii="Times New Roman" w:hAnsi="Times New Roman"/>
        </w:rPr>
        <w:t>адатке считается заключенным.</w:t>
      </w:r>
    </w:p>
    <w:p w14:paraId="3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внесения задатка определен регламентом у</w:t>
      </w:r>
      <w:r>
        <w:rPr>
          <w:rFonts w:ascii="Times New Roman" w:hAnsi="Times New Roman"/>
        </w:rPr>
        <w:t>ниверсальной торговой площадки «РТС-Тендер».</w:t>
      </w:r>
    </w:p>
    <w:p w14:paraId="3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Заявители обязаны внести задаток в размере 20% (заложенное движимое имущество, арестованное имущество), 5% (заложенное недвижимое имущество) до дня окончания приема заявок путем перечисления денежных средств по </w:t>
      </w:r>
      <w:r>
        <w:rPr>
          <w:rFonts w:ascii="Times New Roman" w:hAnsi="Times New Roman"/>
        </w:rPr>
        <w:t>следующим реквизитам: Получатель: ООО «РТС-тендер», наименование банка Филиал «Корпоративный» ПАО «</w:t>
      </w:r>
      <w:r>
        <w:rPr>
          <w:rFonts w:ascii="Times New Roman" w:hAnsi="Times New Roman"/>
        </w:rPr>
        <w:t>Совкомбанк</w:t>
      </w:r>
      <w:r>
        <w:rPr>
          <w:rFonts w:ascii="Times New Roman" w:hAnsi="Times New Roman"/>
        </w:rPr>
        <w:t>», расчетный счёт 40702810512030016362, корр. счёт 30101810445250000360, БИК 044525360, ИНН 7710357167, КПП 773001001 и подать заявку. Подача заявк</w:t>
      </w:r>
      <w:r>
        <w:rPr>
          <w:rFonts w:ascii="Times New Roman" w:hAnsi="Times New Roman"/>
        </w:rPr>
        <w:t>и осуществляется через универсальную торговую площадку «РТС-Тендер». В состав заявки входят следующие документы: заявление на участие в торгах по установленной</w:t>
      </w:r>
      <w:r>
        <w:rPr>
          <w:rFonts w:ascii="Times New Roman" w:hAnsi="Times New Roman"/>
        </w:rPr>
        <w:t xml:space="preserve"> форме, </w:t>
      </w:r>
      <w:r>
        <w:rPr>
          <w:rFonts w:ascii="Times New Roman" w:hAnsi="Times New Roman"/>
          <w:color w:val="E10000"/>
        </w:rPr>
        <w:t xml:space="preserve"> согласие на обработку персональных данных;</w:t>
      </w:r>
      <w:r>
        <w:rPr>
          <w:rFonts w:ascii="Times New Roman" w:hAnsi="Times New Roman"/>
          <w:color w:val="010000"/>
        </w:rPr>
        <w:t xml:space="preserve"> </w:t>
      </w:r>
      <w:r>
        <w:rPr>
          <w:rFonts w:ascii="Times New Roman" w:hAnsi="Times New Roman"/>
        </w:rPr>
        <w:t>заверенные копии учредительных документов и к</w:t>
      </w:r>
      <w:r>
        <w:rPr>
          <w:rFonts w:ascii="Times New Roman" w:hAnsi="Times New Roman"/>
        </w:rPr>
        <w:t>опия свидетельства о регистрации, письменное решение соответствующего органа правления заявителя, разрешающее приобретение имущества, если это необходимо в соответствии с учредительными документами; заявление об отсутствии решения о ликвидации заявителя-юр</w:t>
      </w:r>
      <w:r>
        <w:rPr>
          <w:rFonts w:ascii="Times New Roman" w:hAnsi="Times New Roman"/>
        </w:rPr>
        <w:t>идического 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решения о приостановлении деятельности заявителя в порядке предусмотренном законом (для юриди</w:t>
      </w:r>
      <w:r>
        <w:rPr>
          <w:rFonts w:ascii="Times New Roman" w:hAnsi="Times New Roman"/>
        </w:rPr>
        <w:t>ческих лиц); копия всех страниц паспорта (для физических лиц); документы, подтверждающие регистрацию в качестве индивидуального предпринимателя (для ИП); доверенность на лицо, уполномоченное действовать от имени заявителя при подаче заявки на участие в тор</w:t>
      </w:r>
      <w:r>
        <w:rPr>
          <w:rFonts w:ascii="Times New Roman" w:hAnsi="Times New Roman"/>
        </w:rPr>
        <w:t xml:space="preserve">гах представителем заявителя. </w:t>
      </w:r>
    </w:p>
    <w:p w14:paraId="3F000000">
      <w:pPr>
        <w:widowControl w:val="0"/>
        <w:tabs>
          <w:tab w:leader="none" w:pos="567" w:val="left"/>
        </w:tabs>
        <w:spacing w:after="0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аукционе могут участвовать только заявители, признанные участниками торгов, в публичных торгах не могут участвовать должник, организации, на которые возложены оценка и реализация имущества должника, и работники указанных ор</w:t>
      </w:r>
      <w:r>
        <w:rPr>
          <w:rFonts w:ascii="Times New Roman" w:hAnsi="Times New Roman"/>
        </w:rPr>
        <w:t>ганизации, дол</w:t>
      </w:r>
      <w:r>
        <w:rPr>
          <w:rFonts w:ascii="Times New Roman" w:hAnsi="Times New Roman"/>
        </w:rPr>
        <w:t>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4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Аукционная комиссия рассматривает за</w:t>
      </w:r>
      <w:r>
        <w:rPr>
          <w:rFonts w:ascii="Times New Roman" w:hAnsi="Times New Roman"/>
        </w:rPr>
        <w:t xml:space="preserve">явки на предмет соответствия требованиям, установленным в извещении об аукционе, и соответствия заявителей требованиям, установленным настоящей документацией. </w:t>
      </w:r>
    </w:p>
    <w:p w14:paraId="4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результатов рассмотрения заявок на участие в аукционе комиссией принимается решение</w:t>
      </w:r>
      <w:r>
        <w:rPr>
          <w:rFonts w:ascii="Times New Roman" w:hAnsi="Times New Roman"/>
        </w:rPr>
        <w:t xml:space="preserve"> о допуске к участию в аукционе заявителя и о признании заявителя участником торгов или об отказе в допуске такого заявителя к участию в аукционе.</w:t>
      </w:r>
    </w:p>
    <w:p w14:paraId="4200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о допуске/не допуске Заявителей к участию в аукционе с указанием причин такового направляется опе</w:t>
      </w:r>
      <w:r>
        <w:rPr>
          <w:rFonts w:ascii="Times New Roman" w:hAnsi="Times New Roman"/>
        </w:rPr>
        <w:t xml:space="preserve">ратором электронной площадки Заявителю в день рассмотрения заявок. </w:t>
      </w:r>
    </w:p>
    <w:p w14:paraId="4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Продажа выставленного на торги имущества осуществляется по наивысшей предложенной цене, при этом цена продажи не может быть ниже установленной начальной цены продажи имущества, а </w:t>
      </w:r>
      <w:r>
        <w:rPr>
          <w:rFonts w:ascii="Times New Roman" w:hAnsi="Times New Roman"/>
        </w:rPr>
        <w:t>так же</w:t>
      </w:r>
      <w:r>
        <w:rPr>
          <w:rFonts w:ascii="Times New Roman" w:hAnsi="Times New Roman"/>
        </w:rPr>
        <w:t xml:space="preserve"> ра</w:t>
      </w:r>
      <w:r>
        <w:rPr>
          <w:rFonts w:ascii="Times New Roman" w:hAnsi="Times New Roman"/>
        </w:rPr>
        <w:t>вной начальной цене продажи имущества.</w:t>
      </w:r>
    </w:p>
    <w:p w14:paraId="4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Победителем торгов признается лицо, предложившее наиболее высокую цену за предмет торгов.</w:t>
      </w:r>
    </w:p>
    <w:p w14:paraId="4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Шаг аукциона устанавливается не более 5 % от начальной цены каждого лота.</w:t>
      </w:r>
    </w:p>
    <w:p w14:paraId="4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день проведения торгов с Победителем подписывается </w:t>
      </w:r>
      <w:r>
        <w:rPr>
          <w:rFonts w:ascii="Times New Roman" w:hAnsi="Times New Roman"/>
        </w:rPr>
        <w:t xml:space="preserve">Протокол о результатах торгов.          </w:t>
      </w:r>
    </w:p>
    <w:p w14:paraId="4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 купли-продажи имущества заключается с победителем торгов не ранее чем через десять дней со дня подписания протокола о результатах торгов. В случае, если арестованное недвижимое имущество является предметом з</w:t>
      </w:r>
      <w:r>
        <w:rPr>
          <w:rFonts w:ascii="Times New Roman" w:hAnsi="Times New Roman"/>
        </w:rPr>
        <w:t>алога, до заключения договора купли-продажи имущества Покупатель предоставляет Продавцу нотариально удостоверенное согласие супруга(и) в соответствии с требованиями Семейного кодекса Российской Федерации, Федерального закона от 13.07.2015 № 218-ФЗ «О госуд</w:t>
      </w:r>
      <w:r>
        <w:rPr>
          <w:rFonts w:ascii="Times New Roman" w:hAnsi="Times New Roman"/>
        </w:rPr>
        <w:t>арственной регистрации недвижимости».</w:t>
      </w:r>
    </w:p>
    <w:p w14:paraId="4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Получить дополнительную информацию об аукционе, ознакомиться с правоустанавливающими и иными документами на реализуемое имущество, образцами протокола о результатах торгов, проектом договора купли-продажи имущества мож</w:t>
      </w:r>
      <w:r>
        <w:rPr>
          <w:rFonts w:ascii="Times New Roman" w:hAnsi="Times New Roman"/>
        </w:rPr>
        <w:t xml:space="preserve">но по адресу организатора аукциона: г. Иркутск, ул. Российская, 17, кабинет 518 с понедельника по </w:t>
      </w:r>
      <w:r>
        <w:rPr>
          <w:rFonts w:ascii="Times New Roman" w:hAnsi="Times New Roman"/>
        </w:rPr>
        <w:t>четверг  с</w:t>
      </w:r>
      <w:r>
        <w:rPr>
          <w:rFonts w:ascii="Times New Roman" w:hAnsi="Times New Roman"/>
        </w:rPr>
        <w:t xml:space="preserve"> 09:00 до 13:00. </w:t>
      </w:r>
    </w:p>
    <w:p w14:paraId="4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вопросам ознакомления и осмотра арестованного имущества обращаться к судебному приставу-исполнителю, передавшему имущество на х</w:t>
      </w:r>
      <w:r>
        <w:rPr>
          <w:rFonts w:ascii="Times New Roman" w:hAnsi="Times New Roman"/>
        </w:rPr>
        <w:t>ранение, ФИО судебного пристава-исполнителя и территориальное подразделение ГУ ФССП России по Иркутской области указано в прилагаемых к извещению документах, размещенных на официальном сайте Российской Федерации для размещения информации о проведении торго</w:t>
      </w:r>
      <w:r>
        <w:rPr>
          <w:rFonts w:ascii="Times New Roman" w:hAnsi="Times New Roman"/>
        </w:rPr>
        <w:t>в: www.torgi.gov.ru.</w:t>
      </w:r>
    </w:p>
    <w:p w14:paraId="4A00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b w:val="1"/>
        </w:rPr>
        <w:t>Телефон для справок: 8(3952) 201-373 (доб. 216)</w:t>
      </w:r>
    </w:p>
    <w:p w14:paraId="4B00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Руководитель                                                                                                                                       Н.В. </w:t>
      </w:r>
      <w:r>
        <w:rPr>
          <w:rFonts w:ascii="Times New Roman" w:hAnsi="Times New Roman"/>
        </w:rPr>
        <w:t>Сартакова</w:t>
      </w:r>
    </w:p>
    <w:p w14:paraId="4C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</w:rPr>
      </w:pPr>
    </w:p>
    <w:sectPr>
      <w:pgSz w:h="16838" w:orient="portrait" w:w="11906"/>
      <w:pgMar w:bottom="851" w:footer="709" w:gutter="0" w:header="709" w:left="1134" w:right="42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paragraph"/>
    <w:basedOn w:val="Style_4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paragraph"/>
    <w:basedOn w:val="Style_4_ch"/>
    <w:link w:val="Style_5"/>
    <w:rPr>
      <w:rFonts w:ascii="Times New Roman" w:hAnsi="Times New Roman"/>
      <w:sz w:val="24"/>
    </w:rPr>
  </w:style>
  <w:style w:styleId="Style_6" w:type="paragraph">
    <w:name w:val="spellingerror"/>
    <w:basedOn w:val="Style_7"/>
    <w:link w:val="Style_6_ch"/>
  </w:style>
  <w:style w:styleId="Style_6_ch" w:type="character">
    <w:name w:val="spellingerror"/>
    <w:basedOn w:val="Style_7_ch"/>
    <w:link w:val="Style_6"/>
  </w:style>
  <w:style w:styleId="Style_8" w:type="paragraph">
    <w:name w:val="toc 2"/>
    <w:next w:val="Style_4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4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10" w:type="paragraph">
    <w:name w:val="toc 6"/>
    <w:next w:val="Style_4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tandard"/>
    <w:link w:val="Style_12_ch"/>
    <w:rPr>
      <w:rFonts w:ascii="Times New Roman" w:hAnsi="Times New Roman"/>
    </w:rPr>
  </w:style>
  <w:style w:styleId="Style_12_ch" w:type="character">
    <w:name w:val="Standard"/>
    <w:link w:val="Style_12"/>
    <w:rPr>
      <w:rFonts w:ascii="Times New Roman" w:hAnsi="Times New Roman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spacing w:after="0" w:line="240" w:lineRule="auto"/>
      <w:ind/>
      <w:jc w:val="center"/>
      <w:outlineLvl w:val="2"/>
    </w:pPr>
    <w:rPr>
      <w:rFonts w:ascii="Times New Roman" w:hAnsi="Times New Roman"/>
      <w:b w:val="1"/>
      <w:sz w:val="20"/>
    </w:rPr>
  </w:style>
  <w:style w:styleId="Style_14_ch" w:type="character">
    <w:name w:val="heading 3"/>
    <w:basedOn w:val="Style_4_ch"/>
    <w:link w:val="Style_14"/>
    <w:rPr>
      <w:rFonts w:ascii="Times New Roman" w:hAnsi="Times New Roman"/>
      <w:b w:val="1"/>
      <w:sz w:val="20"/>
    </w:rPr>
  </w:style>
  <w:style w:styleId="Style_15" w:type="paragraph">
    <w:name w:val="Обычный1"/>
    <w:link w:val="Style_15_ch"/>
    <w:rPr>
      <w:sz w:val="22"/>
    </w:rPr>
  </w:style>
  <w:style w:styleId="Style_15_ch" w:type="character">
    <w:name w:val="Обычный1"/>
    <w:link w:val="Style_15"/>
    <w:rPr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4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annotation text"/>
    <w:basedOn w:val="Style_4"/>
    <w:link w:val="Style_18_ch"/>
    <w:pPr>
      <w:spacing w:line="240" w:lineRule="auto"/>
      <w:ind/>
    </w:pPr>
    <w:rPr>
      <w:sz w:val="20"/>
    </w:rPr>
  </w:style>
  <w:style w:styleId="Style_18_ch" w:type="character">
    <w:name w:val="annotation text"/>
    <w:basedOn w:val="Style_4_ch"/>
    <w:link w:val="Style_18"/>
    <w:rPr>
      <w:sz w:val="20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Body Text"/>
    <w:basedOn w:val="Style_4"/>
    <w:link w:val="Style_22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2_ch" w:type="character">
    <w:name w:val="Body Text"/>
    <w:basedOn w:val="Style_4_ch"/>
    <w:link w:val="Style_22"/>
    <w:rPr>
      <w:rFonts w:ascii="Times New Roman" w:hAnsi="Times New Roman"/>
      <w:sz w:val="24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" w:type="paragraph">
    <w:name w:val="Header and Footer"/>
    <w:link w:val="Style_2_ch"/>
    <w:pPr>
      <w:ind/>
      <w:jc w:val="both"/>
    </w:pPr>
    <w:rPr>
      <w:rFonts w:ascii="XO Thames" w:hAnsi="XO Thames"/>
    </w:rPr>
  </w:style>
  <w:style w:styleId="Style_2_ch" w:type="character">
    <w:name w:val="Header and Footer"/>
    <w:link w:val="Style_2"/>
    <w:rPr>
      <w:rFonts w:ascii="XO Thames" w:hAnsi="XO Thames"/>
    </w:rPr>
  </w:style>
  <w:style w:styleId="Style_24" w:type="paragraph">
    <w:name w:val="normaltextrun"/>
    <w:basedOn w:val="Style_7"/>
    <w:link w:val="Style_24_ch"/>
  </w:style>
  <w:style w:styleId="Style_24_ch" w:type="character">
    <w:name w:val="normaltextrun"/>
    <w:basedOn w:val="Style_7_ch"/>
    <w:link w:val="Style_24"/>
  </w:style>
  <w:style w:styleId="Style_25" w:type="paragraph">
    <w:name w:val="toc 9"/>
    <w:next w:val="Style_4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Знак примечания1"/>
    <w:basedOn w:val="Style_7"/>
    <w:link w:val="Style_26_ch"/>
    <w:rPr>
      <w:sz w:val="16"/>
    </w:rPr>
  </w:style>
  <w:style w:styleId="Style_26_ch" w:type="character">
    <w:name w:val="Знак примечания1"/>
    <w:basedOn w:val="Style_7_ch"/>
    <w:link w:val="Style_26"/>
    <w:rPr>
      <w:sz w:val="16"/>
    </w:rPr>
  </w:style>
  <w:style w:styleId="Style_27" w:type="paragraph">
    <w:name w:val="Balloon Text"/>
    <w:basedOn w:val="Style_4"/>
    <w:link w:val="Style_27_ch"/>
    <w:pPr>
      <w:spacing w:after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toc 8"/>
    <w:next w:val="Style_4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annotation subject"/>
    <w:basedOn w:val="Style_18"/>
    <w:next w:val="Style_18"/>
    <w:link w:val="Style_29_ch"/>
    <w:rPr>
      <w:b w:val="1"/>
    </w:rPr>
  </w:style>
  <w:style w:styleId="Style_29_ch" w:type="character">
    <w:name w:val="annotation subject"/>
    <w:basedOn w:val="Style_18_ch"/>
    <w:link w:val="Style_29"/>
    <w:rPr>
      <w:b w:val="1"/>
    </w:rPr>
  </w:style>
  <w:style w:styleId="Style_30" w:type="paragraph">
    <w:name w:val="List Paragraph"/>
    <w:basedOn w:val="Style_4"/>
    <w:link w:val="Style_30_ch"/>
    <w:pPr>
      <w:ind w:firstLine="0" w:left="720"/>
      <w:contextualSpacing w:val="1"/>
    </w:pPr>
    <w:rPr>
      <w:rFonts w:asciiTheme="minorAscii" w:hAnsiTheme="minorHAnsi"/>
    </w:rPr>
  </w:style>
  <w:style w:styleId="Style_30_ch" w:type="character">
    <w:name w:val="List Paragraph"/>
    <w:basedOn w:val="Style_4_ch"/>
    <w:link w:val="Style_30"/>
    <w:rPr>
      <w:rFonts w:asciiTheme="minorAscii" w:hAnsiTheme="minorHAnsi"/>
    </w:rPr>
  </w:style>
  <w:style w:styleId="Style_31" w:type="paragraph">
    <w:name w:val="toc 5"/>
    <w:next w:val="Style_4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Nonformat"/>
    <w:link w:val="Style_32_ch"/>
    <w:pPr>
      <w:widowControl w:val="0"/>
      <w:ind/>
    </w:pPr>
    <w:rPr>
      <w:rFonts w:ascii="Courier New" w:hAnsi="Courier New"/>
    </w:rPr>
  </w:style>
  <w:style w:styleId="Style_32_ch" w:type="character">
    <w:name w:val="ConsNonformat"/>
    <w:link w:val="Style_32"/>
    <w:rPr>
      <w:rFonts w:ascii="Courier New" w:hAnsi="Courier New"/>
    </w:rPr>
  </w:style>
  <w:style w:styleId="Style_33" w:type="paragraph">
    <w:name w:val="Body Text Indent"/>
    <w:basedOn w:val="Style_4"/>
    <w:link w:val="Style_33_ch"/>
    <w:pPr>
      <w:spacing w:after="0" w:line="240" w:lineRule="auto"/>
      <w:ind w:firstLine="567" w:left="0"/>
      <w:jc w:val="both"/>
    </w:pPr>
    <w:rPr>
      <w:rFonts w:ascii="Times New Roman" w:hAnsi="Times New Roman"/>
      <w:sz w:val="24"/>
    </w:rPr>
  </w:style>
  <w:style w:styleId="Style_33_ch" w:type="character">
    <w:name w:val="Body Text Indent"/>
    <w:basedOn w:val="Style_4_ch"/>
    <w:link w:val="Style_33"/>
    <w:rPr>
      <w:rFonts w:ascii="Times New Roman" w:hAnsi="Times New Roman"/>
      <w:sz w:val="24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35_ch" w:type="character">
    <w:name w:val="Title"/>
    <w:basedOn w:val="Style_4_ch"/>
    <w:link w:val="Style_35"/>
    <w:rPr>
      <w:rFonts w:ascii="Times New Roman" w:hAnsi="Times New Roman"/>
      <w:b w:val="1"/>
      <w:sz w:val="24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37" w:type="paragraph">
    <w:name w:val="heading 2"/>
    <w:basedOn w:val="Style_4"/>
    <w:next w:val="Style_4"/>
    <w:link w:val="Style_37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Times New Roman" w:hAnsi="Times New Roman"/>
      <w:b w:val="1"/>
      <w:sz w:val="24"/>
    </w:rPr>
  </w:style>
  <w:style w:styleId="Style_37_ch" w:type="character">
    <w:name w:val="heading 2"/>
    <w:basedOn w:val="Style_4_ch"/>
    <w:link w:val="Style_37"/>
    <w:rPr>
      <w:rFonts w:ascii="Times New Roman" w:hAnsi="Times New Roman"/>
      <w:b w:val="1"/>
      <w:sz w:val="24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2026-02-06T03:37:26Z</dcterms:modified>
</cp:coreProperties>
</file>