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 w:val="false"/>
        </w:rPr>
      </w:pPr>
      <w:r>
        <w:rPr>
          <w:b w:val="false"/>
        </w:rPr>
        <w:t>Территориальное управление Федерального агентства по управлению государственным имуществом в Вологодской области сообщает о проведении открытого аукциона в электронной форме по продаже арестованного движимого имущества.</w:t>
      </w:r>
    </w:p>
    <w:p>
      <w:pPr>
        <w:pStyle w:val="Title"/>
        <w:rPr>
          <w:b w:val="false"/>
        </w:rPr>
      </w:pPr>
      <w:r>
        <w:rPr>
          <w:b w:val="false"/>
        </w:rPr>
        <w:t xml:space="preserve"> </w:t>
      </w:r>
    </w:p>
    <w:p>
      <w:pPr>
        <w:pStyle w:val="Normal"/>
        <w:tabs>
          <w:tab w:val="clear" w:pos="708"/>
          <w:tab w:val="left" w:pos="288" w:leader="none"/>
        </w:tabs>
        <w:spacing w:lineRule="auto" w:line="288"/>
        <w:jc w:val="both"/>
        <w:rPr/>
      </w:pPr>
      <w:r>
        <w:rPr/>
        <w:tab/>
        <w:t xml:space="preserve">Основание проведения торгов – постановление судебного пристава-исполнителя о передаче арестованного имущества на торги. </w:t>
      </w:r>
    </w:p>
    <w:p>
      <w:pPr>
        <w:pStyle w:val="Normal"/>
        <w:tabs>
          <w:tab w:val="clear" w:pos="708"/>
          <w:tab w:val="left" w:pos="298" w:leader="none"/>
        </w:tabs>
        <w:spacing w:lineRule="auto" w:line="288"/>
        <w:jc w:val="both"/>
        <w:rPr>
          <w:b/>
        </w:rPr>
      </w:pPr>
      <w:r>
        <w:rPr/>
        <w:tab/>
        <w:t>Дата начала приема заявок на участие в аукционе:</w:t>
      </w:r>
      <w:r>
        <w:rPr>
          <w:b/>
        </w:rPr>
        <w:t xml:space="preserve"> «20</w:t>
      </w:r>
      <w:r>
        <w:rPr>
          <w:b/>
          <w:bCs/>
        </w:rPr>
        <w:t>»</w:t>
      </w:r>
      <w:r>
        <w:rPr>
          <w:b/>
        </w:rPr>
        <w:t xml:space="preserve"> января в 9:00</w:t>
      </w:r>
    </w:p>
    <w:p>
      <w:pPr>
        <w:pStyle w:val="Normal"/>
        <w:tabs>
          <w:tab w:val="clear" w:pos="708"/>
          <w:tab w:val="left" w:pos="298" w:leader="none"/>
        </w:tabs>
        <w:spacing w:lineRule="auto" w:line="288"/>
        <w:jc w:val="both"/>
        <w:rPr>
          <w:b/>
        </w:rPr>
      </w:pPr>
      <w:r>
        <w:rPr/>
        <w:tab/>
        <w:t xml:space="preserve">Дата окончания приема заявок на участие в аукционе: </w:t>
      </w:r>
      <w:r>
        <w:rPr>
          <w:b/>
        </w:rPr>
        <w:t>«19» февраля 2026 г. в 23:55</w:t>
      </w:r>
    </w:p>
    <w:p>
      <w:pPr>
        <w:pStyle w:val="Normal"/>
        <w:tabs>
          <w:tab w:val="clear" w:pos="708"/>
          <w:tab w:val="left" w:pos="298" w:leader="none"/>
        </w:tabs>
        <w:spacing w:lineRule="auto" w:line="288"/>
        <w:jc w:val="both"/>
        <w:rPr>
          <w:b/>
        </w:rPr>
      </w:pPr>
      <w:r>
        <w:rPr/>
        <w:tab/>
        <w:t xml:space="preserve">Определение участников аукциона: </w:t>
      </w:r>
      <w:r>
        <w:rPr>
          <w:b/>
        </w:rPr>
        <w:t>«20» февраля 2026 г.</w:t>
      </w:r>
    </w:p>
    <w:p>
      <w:pPr>
        <w:pStyle w:val="Normal"/>
        <w:tabs>
          <w:tab w:val="clear" w:pos="708"/>
          <w:tab w:val="left" w:pos="298" w:leader="none"/>
        </w:tabs>
        <w:spacing w:lineRule="auto" w:line="288"/>
        <w:jc w:val="both"/>
        <w:rPr>
          <w:b/>
        </w:rPr>
      </w:pPr>
      <w:r>
        <w:rPr>
          <w:b/>
        </w:rPr>
        <w:tab/>
        <w:t>Дата проведения аукциона: «24» февраля 2026 г. в 11:00</w:t>
      </w:r>
    </w:p>
    <w:p>
      <w:pPr>
        <w:pStyle w:val="Normal"/>
        <w:tabs>
          <w:tab w:val="clear" w:pos="708"/>
          <w:tab w:val="left" w:pos="298" w:leader="none"/>
        </w:tabs>
        <w:spacing w:lineRule="auto" w:line="288"/>
        <w:jc w:val="both"/>
        <w:rPr>
          <w:sz w:val="22"/>
          <w:u w:val="single"/>
        </w:rPr>
      </w:pPr>
      <w:r>
        <w:rPr>
          <w:sz w:val="22"/>
        </w:rPr>
        <w:tab/>
        <w:t xml:space="preserve">Заявки подаются через электронную площадку в соответствии с аукционной документацией, размещенной на сайте </w:t>
      </w:r>
      <w:hyperlink r:id="rId2">
        <w:r>
          <w:rPr>
            <w:rStyle w:val="ListLabel1"/>
            <w:sz w:val="22"/>
          </w:rPr>
          <w:t>www.torgi.gov.ru</w:t>
        </w:r>
      </w:hyperlink>
      <w:r>
        <w:rPr>
          <w:sz w:val="22"/>
        </w:rPr>
        <w:t xml:space="preserve">, на сайте электронной площадки </w:t>
      </w:r>
      <w:hyperlink r:id="rId3">
        <w:r>
          <w:rPr>
            <w:rStyle w:val="ListLabel1"/>
            <w:sz w:val="22"/>
          </w:rPr>
          <w:t>https://www.rts-tender.ru</w:t>
        </w:r>
      </w:hyperlink>
      <w:r>
        <w:rPr>
          <w:sz w:val="22"/>
        </w:rPr>
        <w:t xml:space="preserve">, на официальном сайте продавца имущества </w:t>
      </w:r>
      <w:hyperlink r:id="rId4">
        <w:r>
          <w:rPr>
            <w:rStyle w:val="ListLabel1"/>
            <w:sz w:val="22"/>
          </w:rPr>
          <w:t>https://tu35.rosim.ru</w:t>
        </w:r>
      </w:hyperlink>
      <w:r>
        <w:rPr>
          <w:sz w:val="22"/>
          <w:u w:val="single"/>
        </w:rPr>
        <w:t>.</w:t>
      </w:r>
    </w:p>
    <w:p>
      <w:pPr>
        <w:pStyle w:val="Normal"/>
        <w:tabs>
          <w:tab w:val="clear" w:pos="708"/>
          <w:tab w:val="left" w:pos="298" w:leader="none"/>
        </w:tabs>
        <w:spacing w:lineRule="auto" w:line="288"/>
        <w:jc w:val="both"/>
        <w:rPr>
          <w:sz w:val="22"/>
        </w:rPr>
      </w:pPr>
      <w:r>
        <w:rPr>
          <w:sz w:val="22"/>
        </w:rPr>
        <w:tab/>
        <w:t xml:space="preserve">Торги проводятся в форме электронного аукциона на электронной торговой площадке, находящейся в сети интернет по адресу </w:t>
      </w:r>
      <w:hyperlink r:id="rId5">
        <w:r>
          <w:rPr>
            <w:rStyle w:val="ListLabel1"/>
            <w:sz w:val="22"/>
          </w:rPr>
          <w:t>https://www.rts-tender.ru</w:t>
        </w:r>
      </w:hyperlink>
      <w:r>
        <w:rPr>
          <w:sz w:val="22"/>
        </w:rPr>
        <w:t xml:space="preserve">. </w:t>
      </w:r>
    </w:p>
    <w:p>
      <w:pPr>
        <w:pStyle w:val="Normal"/>
        <w:tabs>
          <w:tab w:val="clear" w:pos="708"/>
          <w:tab w:val="left" w:pos="298" w:leader="none"/>
        </w:tabs>
        <w:spacing w:lineRule="auto" w:line="288"/>
        <w:jc w:val="both"/>
        <w:rPr>
          <w:sz w:val="22"/>
        </w:rPr>
      </w:pPr>
      <w:r>
        <w:rPr>
          <w:sz w:val="22"/>
        </w:rPr>
      </w:r>
    </w:p>
    <w:p>
      <w:pPr>
        <w:pStyle w:val="Normal"/>
        <w:tabs>
          <w:tab w:val="clear" w:pos="708"/>
          <w:tab w:val="left" w:pos="298" w:leader="none"/>
        </w:tabs>
        <w:spacing w:lineRule="auto" w:line="288"/>
        <w:jc w:val="center"/>
        <w:rPr>
          <w:b/>
          <w:i/>
          <w:i/>
          <w:sz w:val="22"/>
          <w:u w:val="single"/>
        </w:rPr>
      </w:pPr>
      <w:r>
        <w:rPr>
          <w:b/>
          <w:i/>
          <w:sz w:val="22"/>
          <w:u w:val="single"/>
        </w:rPr>
        <w:t>Наименование, состав и характеристика движимого имущества, выставляемого на аукцион:</w:t>
      </w:r>
    </w:p>
    <w:tbl>
      <w:tblPr>
        <w:tblW w:w="10879" w:type="dxa"/>
        <w:jc w:val="left"/>
        <w:tblInd w:w="-346" w:type="dxa"/>
        <w:tblLayout w:type="fixed"/>
        <w:tblCellMar>
          <w:top w:w="0" w:type="dxa"/>
          <w:left w:w="108" w:type="dxa"/>
          <w:bottom w:w="0" w:type="dxa"/>
          <w:right w:w="108" w:type="dxa"/>
        </w:tblCellMar>
        <w:tblLook w:val="04a0"/>
      </w:tblPr>
      <w:tblGrid>
        <w:gridCol w:w="563"/>
        <w:gridCol w:w="2698"/>
        <w:gridCol w:w="1275"/>
        <w:gridCol w:w="1382"/>
        <w:gridCol w:w="1560"/>
        <w:gridCol w:w="1561"/>
        <w:gridCol w:w="1839"/>
      </w:tblGrid>
      <w:tr>
        <w:trPr>
          <w:trHeight w:val="1635"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 xml:space="preserve">№ </w:t>
            </w:r>
            <w:r>
              <w:rPr>
                <w:b/>
                <w:sz w:val="22"/>
              </w:rPr>
              <w:t>ло-та</w:t>
            </w:r>
          </w:p>
        </w:tc>
        <w:tc>
          <w:tcPr>
            <w:tcW w:w="2698"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Наименование, состав и характеристики лота</w:t>
            </w:r>
          </w:p>
        </w:tc>
        <w:tc>
          <w:tcPr>
            <w:tcW w:w="1275"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Начальная цена, руб.</w:t>
            </w:r>
          </w:p>
        </w:tc>
        <w:tc>
          <w:tcPr>
            <w:tcW w:w="1382"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Сумма задатка 50%, Шаг аукциона 1%, руб.</w:t>
            </w:r>
          </w:p>
        </w:tc>
        <w:tc>
          <w:tcPr>
            <w:tcW w:w="1560"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Обремене-ния</w:t>
            </w:r>
          </w:p>
        </w:tc>
        <w:tc>
          <w:tcPr>
            <w:tcW w:w="1561"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Взыскатель</w:t>
            </w:r>
          </w:p>
        </w:tc>
        <w:tc>
          <w:tcPr>
            <w:tcW w:w="1839"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Судебный пристав – исполнитель</w:t>
            </w:r>
          </w:p>
        </w:tc>
      </w:tr>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1</w:t>
            </w:r>
          </w:p>
        </w:tc>
        <w:tc>
          <w:tcPr>
            <w:tcW w:w="2698" w:type="dxa"/>
            <w:tcBorders>
              <w:top w:val="single" w:sz="4" w:space="0" w:color="000000"/>
              <w:left w:val="single" w:sz="4" w:space="0" w:color="000000"/>
              <w:bottom w:val="single" w:sz="4" w:space="0" w:color="000000"/>
              <w:right w:val="single" w:sz="4" w:space="0" w:color="000000"/>
            </w:tcBorders>
          </w:tcPr>
          <w:p>
            <w:pPr>
              <w:pStyle w:val="Normal"/>
              <w:rPr>
                <w:sz w:val="22"/>
              </w:rPr>
            </w:pPr>
            <w:r>
              <w:rPr>
                <w:sz w:val="22"/>
              </w:rPr>
              <w:t>Вертиркальная система смешивания жидкости МХС-1.</w:t>
            </w:r>
          </w:p>
          <w:p>
            <w:pPr>
              <w:pStyle w:val="Normal"/>
              <w:rPr>
                <w:sz w:val="22"/>
              </w:rPr>
            </w:pPr>
            <w:r>
              <w:rPr>
                <w:sz w:val="22"/>
              </w:rPr>
              <w:t xml:space="preserve">Собственник: </w:t>
            </w:r>
            <w:r>
              <w:rPr>
                <w:sz w:val="22"/>
              </w:rPr>
              <w:t>ООО «Техник систем сервис»</w:t>
            </w:r>
          </w:p>
          <w:p>
            <w:pPr>
              <w:pStyle w:val="Normal"/>
              <w:rPr>
                <w:sz w:val="22"/>
              </w:rPr>
            </w:pPr>
            <w:r>
              <w:rPr>
                <w:sz w:val="22"/>
              </w:rPr>
              <w:t>Место нахождение имущества: Вологодская область, г. Череповец, ул. Городского питомника, д.13</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979 660</w:t>
            </w:r>
          </w:p>
        </w:tc>
        <w:tc>
          <w:tcPr>
            <w:tcW w:w="1382"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489 830</w:t>
            </w:r>
          </w:p>
          <w:p>
            <w:pPr>
              <w:pStyle w:val="Normal"/>
              <w:jc w:val="center"/>
              <w:rPr>
                <w:sz w:val="22"/>
              </w:rPr>
            </w:pPr>
            <w:r>
              <w:rPr>
                <w:sz w:val="22"/>
              </w:rPr>
              <w:t>9 796,6</w:t>
            </w:r>
            <w:r>
              <w:rPr>
                <w:sz w:val="22"/>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rPr>
              <w:t>Арест,</w:t>
            </w:r>
          </w:p>
          <w:p>
            <w:pPr>
              <w:pStyle w:val="Normal"/>
              <w:jc w:val="center"/>
              <w:rPr>
                <w:b/>
                <w:sz w:val="22"/>
              </w:rPr>
            </w:pPr>
            <w:r>
              <w:rPr>
                <w:sz w:val="22"/>
              </w:rPr>
              <w:t>запрет на совершение действий по регистрации, наложенный УФССП по Вологодской области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2"/>
              </w:rPr>
            </w:pPr>
            <w:r>
              <w:rPr>
                <w:sz w:val="22"/>
              </w:rPr>
              <w:t>Управление Федеральной налоговой службы по Вологодской области</w:t>
            </w:r>
          </w:p>
        </w:tc>
        <w:tc>
          <w:tcPr>
            <w:tcW w:w="183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Шибаев А.Е</w:t>
            </w:r>
          </w:p>
          <w:p>
            <w:pPr>
              <w:pStyle w:val="Normal"/>
              <w:spacing w:lineRule="auto" w:line="288"/>
              <w:jc w:val="center"/>
              <w:rPr>
                <w:sz w:val="22"/>
              </w:rPr>
            </w:pPr>
            <w:r>
              <w:rPr>
                <w:sz w:val="22"/>
              </w:rPr>
              <w:t>8(8172)57-16-00</w:t>
            </w:r>
          </w:p>
        </w:tc>
      </w:tr>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2</w:t>
            </w:r>
          </w:p>
        </w:tc>
        <w:tc>
          <w:tcPr>
            <w:tcW w:w="2698" w:type="dxa"/>
            <w:tcBorders>
              <w:top w:val="single" w:sz="4" w:space="0" w:color="000000"/>
              <w:left w:val="single" w:sz="4" w:space="0" w:color="000000"/>
              <w:bottom w:val="single" w:sz="4" w:space="0" w:color="000000"/>
              <w:right w:val="single" w:sz="4" w:space="0" w:color="000000"/>
            </w:tcBorders>
          </w:tcPr>
          <w:p>
            <w:pPr>
              <w:pStyle w:val="Normal"/>
              <w:rPr>
                <w:sz w:val="22"/>
              </w:rPr>
            </w:pPr>
            <w:r>
              <w:rPr>
                <w:sz w:val="22"/>
              </w:rPr>
              <w:t>Экскаватор - погрузчик JCB 3CX 14M2WM, заводской номер JCB3CX4THL2871733</w:t>
            </w:r>
          </w:p>
          <w:p>
            <w:pPr>
              <w:pStyle w:val="Normal"/>
              <w:rPr>
                <w:sz w:val="22"/>
              </w:rPr>
            </w:pPr>
            <w:r>
              <w:rPr>
                <w:sz w:val="22"/>
              </w:rPr>
              <w:t xml:space="preserve">Собственник: </w:t>
            </w:r>
            <w:r>
              <w:rPr>
                <w:sz w:val="22"/>
              </w:rPr>
              <w:t>ООО СВДОМ</w:t>
            </w:r>
          </w:p>
          <w:p>
            <w:pPr>
              <w:pStyle w:val="Normal"/>
              <w:rPr>
                <w:sz w:val="22"/>
              </w:rPr>
            </w:pPr>
            <w:r>
              <w:rPr>
                <w:sz w:val="22"/>
              </w:rPr>
              <w:t>Место нахождение имущества:Вологодская область, г. Вологда, ул. Поэта Романова, д.2</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8 925 520</w:t>
            </w:r>
          </w:p>
        </w:tc>
        <w:tc>
          <w:tcPr>
            <w:tcW w:w="1382"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4 462 760</w:t>
            </w:r>
            <w:r>
              <w:rPr>
                <w:sz w:val="22"/>
              </w:rPr>
              <w:t xml:space="preserve"> -</w:t>
            </w:r>
          </w:p>
          <w:p>
            <w:pPr>
              <w:pStyle w:val="Normal"/>
              <w:jc w:val="center"/>
              <w:rPr>
                <w:sz w:val="22"/>
              </w:rPr>
            </w:pPr>
            <w:r>
              <w:rPr>
                <w:sz w:val="22"/>
              </w:rPr>
              <w:t>89 255,2</w:t>
            </w:r>
            <w:r>
              <w:rPr>
                <w:sz w:val="22"/>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rPr>
              <w:t>Арест,</w:t>
            </w:r>
          </w:p>
          <w:p>
            <w:pPr>
              <w:pStyle w:val="Normal"/>
              <w:jc w:val="center"/>
              <w:rPr>
                <w:b/>
                <w:sz w:val="22"/>
              </w:rPr>
            </w:pPr>
            <w:r>
              <w:rPr>
                <w:sz w:val="22"/>
              </w:rPr>
              <w:t>запрет на совершение действий по регистрации, наложенный УФССП по Вологодской области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Комитет по вопросам законности, правопорядка и безопасности Санкт - Петербурга</w:t>
            </w:r>
          </w:p>
        </w:tc>
        <w:tc>
          <w:tcPr>
            <w:tcW w:w="1839"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2"/>
              </w:rPr>
            </w:pPr>
            <w:r>
              <w:rPr>
                <w:sz w:val="22"/>
              </w:rPr>
              <w:t>Степанова Т.А.</w:t>
            </w:r>
          </w:p>
          <w:p>
            <w:pPr>
              <w:pStyle w:val="Normal"/>
              <w:spacing w:lineRule="auto" w:line="288"/>
              <w:jc w:val="center"/>
              <w:rPr>
                <w:sz w:val="22"/>
              </w:rPr>
            </w:pPr>
            <w:r>
              <w:rPr>
                <w:sz w:val="22"/>
              </w:rPr>
              <w:t>8(8172)57-16-00</w:t>
            </w:r>
          </w:p>
        </w:tc>
      </w:tr>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3</w:t>
            </w:r>
          </w:p>
        </w:tc>
        <w:tc>
          <w:tcPr>
            <w:tcW w:w="2698" w:type="dxa"/>
            <w:tcBorders>
              <w:top w:val="single" w:sz="4" w:space="0" w:color="000000"/>
              <w:left w:val="single" w:sz="4" w:space="0" w:color="000000"/>
              <w:bottom w:val="single" w:sz="4" w:space="0" w:color="000000"/>
              <w:right w:val="single" w:sz="4" w:space="0" w:color="000000"/>
            </w:tcBorders>
          </w:tcPr>
          <w:p>
            <w:pPr>
              <w:pStyle w:val="Normal"/>
              <w:rPr>
                <w:sz w:val="22"/>
              </w:rPr>
            </w:pPr>
            <w:r>
              <w:rPr>
                <w:sz w:val="22"/>
              </w:rPr>
              <w:t>Легковой автомобиль КИА JF (Оптима), 2019 г.в., г/н К270ЕХ35, vin XWEGU411BK0013782</w:t>
            </w:r>
          </w:p>
          <w:p>
            <w:pPr>
              <w:pStyle w:val="Normal"/>
              <w:rPr>
                <w:sz w:val="22"/>
              </w:rPr>
            </w:pPr>
            <w:r>
              <w:rPr>
                <w:sz w:val="22"/>
              </w:rPr>
              <w:t xml:space="preserve">Собственник: </w:t>
            </w:r>
            <w:r>
              <w:rPr>
                <w:sz w:val="22"/>
              </w:rPr>
              <w:t>ООО СРС35</w:t>
            </w:r>
          </w:p>
          <w:p>
            <w:pPr>
              <w:pStyle w:val="Normal"/>
              <w:rPr>
                <w:sz w:val="22"/>
              </w:rPr>
            </w:pPr>
            <w:r>
              <w:rPr>
                <w:sz w:val="22"/>
              </w:rPr>
              <w:t>Место нахождение имущества: Вологодская область, г. Вологда, ул. Говоровский, д.33</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1 576 362</w:t>
            </w:r>
          </w:p>
        </w:tc>
        <w:tc>
          <w:tcPr>
            <w:tcW w:w="1382"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788 181</w:t>
            </w:r>
            <w:r>
              <w:rPr>
                <w:sz w:val="22"/>
              </w:rPr>
              <w:t>-</w:t>
            </w:r>
          </w:p>
          <w:p>
            <w:pPr>
              <w:pStyle w:val="Normal"/>
              <w:jc w:val="center"/>
              <w:rPr>
                <w:sz w:val="22"/>
              </w:rPr>
            </w:pPr>
            <w:r>
              <w:rPr>
                <w:sz w:val="22"/>
              </w:rPr>
              <w:t>15 763,62</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rPr>
              <w:t>Арест,</w:t>
            </w:r>
          </w:p>
          <w:p>
            <w:pPr>
              <w:pStyle w:val="Normal"/>
              <w:jc w:val="center"/>
              <w:rPr>
                <w:b/>
                <w:sz w:val="22"/>
              </w:rPr>
            </w:pPr>
            <w:r>
              <w:rPr>
                <w:sz w:val="22"/>
              </w:rPr>
              <w:t>запрет на совершение действий по регистрации, наложенный УФССП по Вологодской области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ООО СГБ - Лизинг</w:t>
            </w:r>
          </w:p>
        </w:tc>
        <w:tc>
          <w:tcPr>
            <w:tcW w:w="1839"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2"/>
              </w:rPr>
            </w:pPr>
            <w:r>
              <w:rPr>
                <w:sz w:val="22"/>
              </w:rPr>
              <w:t>Васильева А.С.</w:t>
            </w:r>
          </w:p>
          <w:p>
            <w:pPr>
              <w:pStyle w:val="Normal"/>
              <w:spacing w:lineRule="auto" w:line="288"/>
              <w:jc w:val="center"/>
              <w:rPr>
                <w:sz w:val="22"/>
              </w:rPr>
            </w:pPr>
            <w:r>
              <w:rPr>
                <w:sz w:val="22"/>
              </w:rPr>
              <w:t>8(8172)57-16-00</w:t>
            </w:r>
          </w:p>
        </w:tc>
      </w:tr>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4</w:t>
            </w:r>
          </w:p>
        </w:tc>
        <w:tc>
          <w:tcPr>
            <w:tcW w:w="2698" w:type="dxa"/>
            <w:tcBorders>
              <w:top w:val="single" w:sz="4" w:space="0" w:color="000000"/>
              <w:left w:val="single" w:sz="4" w:space="0" w:color="000000"/>
              <w:bottom w:val="single" w:sz="4" w:space="0" w:color="000000"/>
              <w:right w:val="single" w:sz="4" w:space="0" w:color="000000"/>
            </w:tcBorders>
          </w:tcPr>
          <w:p>
            <w:pPr>
              <w:pStyle w:val="Normal"/>
              <w:rPr>
                <w:sz w:val="22"/>
              </w:rPr>
            </w:pPr>
            <w:r>
              <w:rPr>
                <w:sz w:val="22"/>
              </w:rPr>
              <w:t>Легковой автомобиль Лада 219060, 2015 г.в., г/н К484КН35, vin XTA219060F0351708</w:t>
            </w:r>
          </w:p>
          <w:p>
            <w:pPr>
              <w:pStyle w:val="Normal"/>
              <w:rPr>
                <w:sz w:val="22"/>
              </w:rPr>
            </w:pPr>
            <w:r>
              <w:rPr>
                <w:sz w:val="22"/>
              </w:rPr>
              <w:t xml:space="preserve">Собственник: </w:t>
            </w:r>
            <w:r>
              <w:rPr>
                <w:sz w:val="22"/>
              </w:rPr>
              <w:t>Князева Н.А.</w:t>
            </w:r>
          </w:p>
          <w:p>
            <w:pPr>
              <w:pStyle w:val="Normal"/>
              <w:rPr>
                <w:sz w:val="22"/>
              </w:rPr>
            </w:pPr>
            <w:r>
              <w:rPr>
                <w:sz w:val="22"/>
              </w:rPr>
              <w:t>Место нахождение имущества: Вологодская область, г. Череповец, ул. Космонавта Беляева, д.40</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209 000</w:t>
            </w:r>
          </w:p>
        </w:tc>
        <w:tc>
          <w:tcPr>
            <w:tcW w:w="1382"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104 500</w:t>
            </w:r>
            <w:r>
              <w:rPr>
                <w:sz w:val="22"/>
              </w:rPr>
              <w:t>-</w:t>
            </w:r>
          </w:p>
          <w:p>
            <w:pPr>
              <w:pStyle w:val="Normal"/>
              <w:jc w:val="center"/>
              <w:rPr>
                <w:sz w:val="22"/>
              </w:rPr>
            </w:pPr>
            <w:r>
              <w:rPr>
                <w:sz w:val="22"/>
              </w:rPr>
              <w:t>2 090</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rPr>
              <w:t>Арест,</w:t>
            </w:r>
          </w:p>
          <w:p>
            <w:pPr>
              <w:pStyle w:val="Normal"/>
              <w:jc w:val="center"/>
              <w:rPr>
                <w:b/>
                <w:sz w:val="22"/>
              </w:rPr>
            </w:pPr>
            <w:r>
              <w:rPr>
                <w:sz w:val="22"/>
              </w:rPr>
              <w:t>запрет на совершение действий по регистрации, наложенный УФССП по Вологодской области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ООО МКК Центрофинанс групп</w:t>
            </w:r>
          </w:p>
        </w:tc>
        <w:tc>
          <w:tcPr>
            <w:tcW w:w="1839"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2"/>
              </w:rPr>
            </w:pPr>
            <w:r>
              <w:rPr>
                <w:sz w:val="22"/>
              </w:rPr>
              <w:t>Мофеева Л.А.</w:t>
            </w:r>
          </w:p>
          <w:p>
            <w:pPr>
              <w:pStyle w:val="Normal"/>
              <w:spacing w:lineRule="auto" w:line="288"/>
              <w:jc w:val="center"/>
              <w:rPr>
                <w:sz w:val="22"/>
              </w:rPr>
            </w:pPr>
            <w:r>
              <w:rPr>
                <w:sz w:val="22"/>
              </w:rPr>
              <w:t>8(8172)57-16-00</w:t>
            </w:r>
          </w:p>
        </w:tc>
      </w:tr>
    </w:tbl>
    <w:tbl>
      <w:tblPr>
        <w:tblW w:w="10879" w:type="dxa"/>
        <w:jc w:val="left"/>
        <w:tblInd w:w="-346" w:type="dxa"/>
        <w:tblLayout w:type="fixed"/>
        <w:tblCellMar>
          <w:top w:w="0" w:type="dxa"/>
          <w:left w:w="108" w:type="dxa"/>
          <w:bottom w:w="0" w:type="dxa"/>
          <w:right w:w="108" w:type="dxa"/>
        </w:tblCellMar>
        <w:tblLook w:val="04a0"/>
      </w:tblPr>
      <w:tblGrid>
        <w:gridCol w:w="563"/>
        <w:gridCol w:w="2698"/>
        <w:gridCol w:w="1275"/>
        <w:gridCol w:w="1382"/>
        <w:gridCol w:w="1560"/>
        <w:gridCol w:w="1561"/>
        <w:gridCol w:w="1840"/>
      </w:tblGrid>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5</w:t>
            </w:r>
          </w:p>
        </w:tc>
        <w:tc>
          <w:tcPr>
            <w:tcW w:w="2698" w:type="dxa"/>
            <w:tcBorders>
              <w:top w:val="single" w:sz="4" w:space="0" w:color="000000"/>
              <w:left w:val="single" w:sz="4" w:space="0" w:color="000000"/>
              <w:bottom w:val="single" w:sz="4" w:space="0" w:color="000000"/>
              <w:right w:val="single" w:sz="4" w:space="0" w:color="000000"/>
            </w:tcBorders>
          </w:tcPr>
          <w:p>
            <w:pPr>
              <w:pStyle w:val="Normal"/>
              <w:rPr>
                <w:sz w:val="22"/>
              </w:rPr>
            </w:pPr>
            <w:r>
              <w:rPr>
                <w:sz w:val="22"/>
              </w:rPr>
              <w:t>Специализированный автомобиль автокран КС-55713-5К-1 на шасси Камаз 43118-50, 2019 г.в., г/н К392ЕУ35, vin X89557135K1AH5643</w:t>
            </w:r>
          </w:p>
          <w:p>
            <w:pPr>
              <w:pStyle w:val="Normal"/>
              <w:rPr>
                <w:sz w:val="22"/>
              </w:rPr>
            </w:pPr>
            <w:r>
              <w:rPr>
                <w:sz w:val="22"/>
              </w:rPr>
              <w:t xml:space="preserve">Собственник: </w:t>
            </w:r>
            <w:r>
              <w:rPr>
                <w:sz w:val="22"/>
              </w:rPr>
              <w:t>ООО Стройкомплектмонтаж</w:t>
            </w:r>
          </w:p>
          <w:p>
            <w:pPr>
              <w:pStyle w:val="Normal"/>
              <w:rPr>
                <w:sz w:val="22"/>
              </w:rPr>
            </w:pPr>
            <w:r>
              <w:rPr>
                <w:sz w:val="22"/>
              </w:rPr>
              <w:t>Место нахождение имущества: Вологодская область, г. Сокол, ул. Артиллерийская, д.6</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8 643 700</w:t>
            </w:r>
          </w:p>
        </w:tc>
        <w:tc>
          <w:tcPr>
            <w:tcW w:w="1382"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 xml:space="preserve">4 321 850 </w:t>
            </w:r>
            <w:r>
              <w:rPr>
                <w:sz w:val="22"/>
              </w:rPr>
              <w:t>-</w:t>
            </w:r>
          </w:p>
          <w:p>
            <w:pPr>
              <w:pStyle w:val="Normal"/>
              <w:jc w:val="center"/>
              <w:rPr>
                <w:sz w:val="22"/>
              </w:rPr>
            </w:pPr>
            <w:r>
              <w:rPr>
                <w:sz w:val="22"/>
              </w:rPr>
              <w:t>86 437</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rPr>
              <w:t>Арест,</w:t>
            </w:r>
          </w:p>
          <w:p>
            <w:pPr>
              <w:pStyle w:val="Normal"/>
              <w:jc w:val="center"/>
              <w:rPr>
                <w:b/>
                <w:sz w:val="22"/>
              </w:rPr>
            </w:pPr>
            <w:r>
              <w:rPr>
                <w:sz w:val="22"/>
              </w:rPr>
              <w:t>запрет на совершение действий по регистрации, наложенный УФССП по Вологодской области</w:t>
            </w:r>
          </w:p>
          <w:p>
            <w:pPr>
              <w:pStyle w:val="Normal"/>
              <w:jc w:val="center"/>
              <w:rPr>
                <w:b/>
                <w:sz w:val="22"/>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Управление Федеральной налоговой службы по Вологодской области</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2"/>
              </w:rPr>
            </w:pPr>
            <w:r>
              <w:rPr>
                <w:sz w:val="22"/>
              </w:rPr>
              <w:t>Фалалеева Н.В.</w:t>
            </w:r>
          </w:p>
          <w:p>
            <w:pPr>
              <w:pStyle w:val="Normal"/>
              <w:spacing w:lineRule="auto" w:line="288"/>
              <w:jc w:val="center"/>
              <w:rPr>
                <w:sz w:val="22"/>
              </w:rPr>
            </w:pPr>
            <w:r>
              <w:rPr>
                <w:sz w:val="22"/>
              </w:rPr>
              <w:t>8(8172)57-16-00</w:t>
            </w:r>
          </w:p>
        </w:tc>
      </w:tr>
    </w:tbl>
    <w:tbl>
      <w:tblPr>
        <w:tblW w:w="10879" w:type="dxa"/>
        <w:jc w:val="left"/>
        <w:tblInd w:w="-346" w:type="dxa"/>
        <w:tblLayout w:type="fixed"/>
        <w:tblCellMar>
          <w:top w:w="0" w:type="dxa"/>
          <w:left w:w="108" w:type="dxa"/>
          <w:bottom w:w="0" w:type="dxa"/>
          <w:right w:w="108" w:type="dxa"/>
        </w:tblCellMar>
        <w:tblLook w:val="04a0"/>
      </w:tblPr>
      <w:tblGrid>
        <w:gridCol w:w="563"/>
        <w:gridCol w:w="2698"/>
        <w:gridCol w:w="1275"/>
        <w:gridCol w:w="1382"/>
        <w:gridCol w:w="1560"/>
        <w:gridCol w:w="1561"/>
        <w:gridCol w:w="1840"/>
      </w:tblGrid>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6</w:t>
            </w:r>
          </w:p>
        </w:tc>
        <w:tc>
          <w:tcPr>
            <w:tcW w:w="2698" w:type="dxa"/>
            <w:tcBorders>
              <w:top w:val="single" w:sz="4" w:space="0" w:color="000000"/>
              <w:left w:val="single" w:sz="4" w:space="0" w:color="000000"/>
              <w:bottom w:val="single" w:sz="4" w:space="0" w:color="000000"/>
              <w:right w:val="single" w:sz="4" w:space="0" w:color="000000"/>
            </w:tcBorders>
          </w:tcPr>
          <w:p>
            <w:pPr>
              <w:pStyle w:val="Normal"/>
              <w:rPr>
                <w:sz w:val="22"/>
              </w:rPr>
            </w:pPr>
            <w:r>
              <w:rPr>
                <w:sz w:val="22"/>
              </w:rPr>
              <w:t>Легковой автомобиль Ниссан Кашкай, 2011 г.в., г/н К669ВА35, vin SJNFBNJ10U2383865</w:t>
            </w:r>
          </w:p>
          <w:p>
            <w:pPr>
              <w:pStyle w:val="Normal"/>
              <w:rPr>
                <w:sz w:val="22"/>
              </w:rPr>
            </w:pPr>
            <w:r>
              <w:rPr>
                <w:sz w:val="22"/>
              </w:rPr>
              <w:t xml:space="preserve">Собственник: </w:t>
            </w:r>
            <w:r>
              <w:rPr>
                <w:sz w:val="22"/>
              </w:rPr>
              <w:t>Рогов Е.В.</w:t>
            </w:r>
          </w:p>
          <w:p>
            <w:pPr>
              <w:pStyle w:val="Normal"/>
              <w:rPr>
                <w:sz w:val="22"/>
              </w:rPr>
            </w:pPr>
            <w:r>
              <w:rPr>
                <w:sz w:val="22"/>
              </w:rPr>
              <w:t>Место нахождение имущества: Вологодская область, г. Вологда, ул. Псковская, д. 11а</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745 800</w:t>
            </w:r>
          </w:p>
        </w:tc>
        <w:tc>
          <w:tcPr>
            <w:tcW w:w="1382"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 xml:space="preserve">372 900 </w:t>
            </w:r>
            <w:r>
              <w:rPr>
                <w:sz w:val="22"/>
              </w:rPr>
              <w:t>-</w:t>
            </w:r>
          </w:p>
          <w:p>
            <w:pPr>
              <w:pStyle w:val="Normal"/>
              <w:jc w:val="center"/>
              <w:rPr>
                <w:sz w:val="22"/>
              </w:rPr>
            </w:pPr>
            <w:r>
              <w:rPr>
                <w:sz w:val="22"/>
              </w:rPr>
              <w:t>7 458</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rPr>
              <w:t>Арест,</w:t>
            </w:r>
          </w:p>
          <w:p>
            <w:pPr>
              <w:pStyle w:val="Normal"/>
              <w:jc w:val="center"/>
              <w:rPr>
                <w:b/>
                <w:sz w:val="22"/>
              </w:rPr>
            </w:pPr>
            <w:r>
              <w:rPr>
                <w:sz w:val="22"/>
              </w:rPr>
              <w:t>запрет на совершение действий по регистрации, наложенный УФССП по Вологодской области</w:t>
            </w:r>
          </w:p>
          <w:p>
            <w:pPr>
              <w:pStyle w:val="Normal"/>
              <w:jc w:val="center"/>
              <w:rPr>
                <w:b/>
                <w:bCs/>
              </w:rPr>
            </w:pPr>
            <w:r>
              <w:rPr>
                <w:b/>
                <w:bCs/>
              </w:rPr>
              <w:t>Обременено залогом</w:t>
            </w:r>
          </w:p>
          <w:p>
            <w:pPr>
              <w:pStyle w:val="Normal"/>
              <w:jc w:val="center"/>
              <w:rPr>
                <w:b/>
                <w:sz w:val="22"/>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Управление Федеральной налоговой службы по Вологодской области</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2"/>
              </w:rPr>
            </w:pPr>
            <w:r>
              <w:rPr>
                <w:sz w:val="22"/>
              </w:rPr>
              <w:t>Цветкова Е.Е.</w:t>
            </w:r>
          </w:p>
          <w:p>
            <w:pPr>
              <w:pStyle w:val="Normal"/>
              <w:spacing w:lineRule="auto" w:line="288"/>
              <w:jc w:val="center"/>
              <w:rPr>
                <w:sz w:val="22"/>
              </w:rPr>
            </w:pPr>
            <w:r>
              <w:rPr>
                <w:sz w:val="22"/>
              </w:rPr>
              <w:t>8(8172)57-16-00</w:t>
            </w:r>
          </w:p>
        </w:tc>
      </w:tr>
    </w:tbl>
    <w:tbl>
      <w:tblPr>
        <w:tblW w:w="10879" w:type="dxa"/>
        <w:jc w:val="left"/>
        <w:tblInd w:w="-346" w:type="dxa"/>
        <w:tblLayout w:type="fixed"/>
        <w:tblCellMar>
          <w:top w:w="0" w:type="dxa"/>
          <w:left w:w="108" w:type="dxa"/>
          <w:bottom w:w="0" w:type="dxa"/>
          <w:right w:w="108" w:type="dxa"/>
        </w:tblCellMar>
        <w:tblLook w:val="04a0"/>
      </w:tblPr>
      <w:tblGrid>
        <w:gridCol w:w="563"/>
        <w:gridCol w:w="2698"/>
        <w:gridCol w:w="1275"/>
        <w:gridCol w:w="1382"/>
        <w:gridCol w:w="1560"/>
        <w:gridCol w:w="1561"/>
        <w:gridCol w:w="1840"/>
      </w:tblGrid>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7</w:t>
            </w:r>
          </w:p>
        </w:tc>
        <w:tc>
          <w:tcPr>
            <w:tcW w:w="2698" w:type="dxa"/>
            <w:tcBorders>
              <w:top w:val="single" w:sz="4" w:space="0" w:color="000000"/>
              <w:left w:val="single" w:sz="4" w:space="0" w:color="000000"/>
              <w:bottom w:val="single" w:sz="4" w:space="0" w:color="000000"/>
              <w:right w:val="single" w:sz="4" w:space="0" w:color="000000"/>
            </w:tcBorders>
          </w:tcPr>
          <w:p>
            <w:pPr>
              <w:pStyle w:val="Normal"/>
              <w:rPr>
                <w:sz w:val="22"/>
              </w:rPr>
            </w:pPr>
            <w:r>
              <w:rPr>
                <w:sz w:val="22"/>
              </w:rPr>
              <w:t>Компрессор DAEWOO DAC1209AR0823RU</w:t>
            </w:r>
          </w:p>
          <w:p>
            <w:pPr>
              <w:pStyle w:val="Normal"/>
              <w:rPr>
                <w:sz w:val="22"/>
              </w:rPr>
            </w:pPr>
            <w:r>
              <w:rPr>
                <w:sz w:val="22"/>
              </w:rPr>
              <w:t xml:space="preserve">Собственник: </w:t>
            </w:r>
            <w:r>
              <w:rPr>
                <w:sz w:val="22"/>
              </w:rPr>
              <w:t>ООО Техпромремонт</w:t>
            </w:r>
          </w:p>
          <w:p>
            <w:pPr>
              <w:pStyle w:val="Normal"/>
              <w:rPr>
                <w:sz w:val="22"/>
              </w:rPr>
            </w:pPr>
            <w:r>
              <w:rPr>
                <w:sz w:val="22"/>
              </w:rPr>
              <w:t xml:space="preserve">Место нахождение имущества: </w:t>
            </w:r>
            <w:r>
              <w:rPr>
                <w:sz w:val="22"/>
              </w:rPr>
              <w:t>Вологодская область, Череповецкий район, с/с Югское, д. Кооператив Шексна, д. Гараж № 9</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51 900</w:t>
            </w:r>
          </w:p>
        </w:tc>
        <w:tc>
          <w:tcPr>
            <w:tcW w:w="1382"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 xml:space="preserve">25 950 </w:t>
            </w:r>
            <w:r>
              <w:rPr>
                <w:sz w:val="22"/>
              </w:rPr>
              <w:t>-</w:t>
            </w:r>
          </w:p>
          <w:p>
            <w:pPr>
              <w:pStyle w:val="Normal"/>
              <w:jc w:val="center"/>
              <w:rPr>
                <w:sz w:val="22"/>
              </w:rPr>
            </w:pPr>
            <w:r>
              <w:rPr>
                <w:sz w:val="22"/>
              </w:rPr>
              <w:t>519</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rPr>
              <w:t>Арест,</w:t>
            </w:r>
          </w:p>
          <w:p>
            <w:pPr>
              <w:pStyle w:val="Normal"/>
              <w:jc w:val="center"/>
              <w:rPr>
                <w:b/>
                <w:sz w:val="22"/>
              </w:rPr>
            </w:pPr>
            <w:r>
              <w:rPr>
                <w:sz w:val="22"/>
              </w:rPr>
              <w:t>запрет на совершение действий по регистрации, наложенный УФССП по Вологодской области</w:t>
            </w:r>
          </w:p>
          <w:p>
            <w:pPr>
              <w:pStyle w:val="Normal"/>
              <w:jc w:val="center"/>
              <w:rPr>
                <w:b/>
                <w:bCs/>
              </w:rPr>
            </w:pPr>
            <w:r>
              <w:rPr>
                <w:b/>
                <w:bCs/>
              </w:rPr>
            </w:r>
          </w:p>
          <w:p>
            <w:pPr>
              <w:pStyle w:val="Normal"/>
              <w:jc w:val="center"/>
              <w:rPr>
                <w:b/>
                <w:sz w:val="22"/>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ПАО Сбербанк России</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2"/>
              </w:rPr>
            </w:pPr>
            <w:r>
              <w:rPr>
                <w:sz w:val="22"/>
              </w:rPr>
              <w:t>Куницина Е.Н</w:t>
            </w:r>
          </w:p>
          <w:p>
            <w:pPr>
              <w:pStyle w:val="Normal"/>
              <w:spacing w:lineRule="auto" w:line="288"/>
              <w:jc w:val="center"/>
              <w:rPr>
                <w:sz w:val="22"/>
              </w:rPr>
            </w:pPr>
            <w:r>
              <w:rPr>
                <w:sz w:val="22"/>
              </w:rPr>
              <w:t>8(8172)57-16-00</w:t>
            </w:r>
          </w:p>
        </w:tc>
      </w:tr>
    </w:tbl>
    <w:tbl>
      <w:tblPr>
        <w:tblW w:w="10879" w:type="dxa"/>
        <w:jc w:val="left"/>
        <w:tblInd w:w="-346" w:type="dxa"/>
        <w:tblLayout w:type="fixed"/>
        <w:tblCellMar>
          <w:top w:w="0" w:type="dxa"/>
          <w:left w:w="108" w:type="dxa"/>
          <w:bottom w:w="0" w:type="dxa"/>
          <w:right w:w="108" w:type="dxa"/>
        </w:tblCellMar>
        <w:tblLook w:val="04a0"/>
      </w:tblPr>
      <w:tblGrid>
        <w:gridCol w:w="563"/>
        <w:gridCol w:w="2698"/>
        <w:gridCol w:w="1275"/>
        <w:gridCol w:w="1382"/>
        <w:gridCol w:w="1560"/>
        <w:gridCol w:w="1561"/>
        <w:gridCol w:w="1840"/>
      </w:tblGrid>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8</w:t>
            </w:r>
          </w:p>
        </w:tc>
        <w:tc>
          <w:tcPr>
            <w:tcW w:w="2698" w:type="dxa"/>
            <w:tcBorders>
              <w:top w:val="single" w:sz="4" w:space="0" w:color="000000"/>
              <w:left w:val="single" w:sz="4" w:space="0" w:color="000000"/>
              <w:bottom w:val="single" w:sz="4" w:space="0" w:color="000000"/>
              <w:right w:val="single" w:sz="4" w:space="0" w:color="000000"/>
            </w:tcBorders>
          </w:tcPr>
          <w:p>
            <w:pPr>
              <w:pStyle w:val="Normal"/>
              <w:rPr>
                <w:sz w:val="22"/>
              </w:rPr>
            </w:pPr>
            <w:r>
              <w:rPr>
                <w:sz w:val="22"/>
              </w:rPr>
              <w:t>Подъемник Техносоюз № 2023010220</w:t>
            </w:r>
          </w:p>
          <w:p>
            <w:pPr>
              <w:pStyle w:val="Normal"/>
              <w:rPr>
                <w:sz w:val="22"/>
              </w:rPr>
            </w:pPr>
            <w:r>
              <w:rPr>
                <w:sz w:val="22"/>
              </w:rPr>
              <w:t xml:space="preserve">Собственник: </w:t>
            </w:r>
            <w:r>
              <w:rPr>
                <w:sz w:val="22"/>
              </w:rPr>
              <w:t>ООО Техпромремонт</w:t>
            </w:r>
          </w:p>
          <w:p>
            <w:pPr>
              <w:pStyle w:val="Normal"/>
              <w:rPr>
                <w:sz w:val="22"/>
              </w:rPr>
            </w:pPr>
            <w:r>
              <w:rPr>
                <w:sz w:val="22"/>
              </w:rPr>
              <w:t xml:space="preserve">Место нахождение имущества: </w:t>
            </w:r>
            <w:r>
              <w:rPr>
                <w:sz w:val="22"/>
              </w:rPr>
              <w:t>Вологодская область, Череповецкий район, с/с Югское, д. Кооператив Шексна, д. Гараж № 9</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65 100</w:t>
            </w:r>
          </w:p>
        </w:tc>
        <w:tc>
          <w:tcPr>
            <w:tcW w:w="1382"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 xml:space="preserve">32 550 </w:t>
            </w:r>
            <w:r>
              <w:rPr>
                <w:sz w:val="22"/>
              </w:rPr>
              <w:t>-</w:t>
            </w:r>
          </w:p>
          <w:p>
            <w:pPr>
              <w:pStyle w:val="Normal"/>
              <w:jc w:val="center"/>
              <w:rPr>
                <w:sz w:val="22"/>
              </w:rPr>
            </w:pPr>
            <w:r>
              <w:rPr>
                <w:sz w:val="22"/>
              </w:rPr>
              <w:t>651</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rPr>
              <w:t>Арест,</w:t>
            </w:r>
          </w:p>
          <w:p>
            <w:pPr>
              <w:pStyle w:val="Normal"/>
              <w:jc w:val="center"/>
              <w:rPr>
                <w:b/>
                <w:sz w:val="22"/>
              </w:rPr>
            </w:pPr>
            <w:r>
              <w:rPr>
                <w:sz w:val="22"/>
              </w:rPr>
              <w:t>запрет на совершение действий по регистрации, наложенный УФССП по Вологодской области</w:t>
            </w:r>
          </w:p>
          <w:p>
            <w:pPr>
              <w:pStyle w:val="Normal"/>
              <w:jc w:val="center"/>
              <w:rPr>
                <w:b/>
                <w:bCs/>
              </w:rPr>
            </w:pPr>
            <w:r>
              <w:rPr>
                <w:b/>
                <w:bCs/>
              </w:rPr>
            </w:r>
          </w:p>
          <w:p>
            <w:pPr>
              <w:pStyle w:val="Normal"/>
              <w:jc w:val="center"/>
              <w:rPr>
                <w:b/>
                <w:sz w:val="22"/>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ПАО Сбербанк России</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2"/>
              </w:rPr>
            </w:pPr>
            <w:r>
              <w:rPr>
                <w:sz w:val="22"/>
              </w:rPr>
              <w:t>Куницина Е.Н</w:t>
            </w:r>
          </w:p>
          <w:p>
            <w:pPr>
              <w:pStyle w:val="Normal"/>
              <w:spacing w:lineRule="auto" w:line="288"/>
              <w:jc w:val="center"/>
              <w:rPr>
                <w:sz w:val="22"/>
              </w:rPr>
            </w:pPr>
            <w:r>
              <w:rPr>
                <w:sz w:val="22"/>
              </w:rPr>
              <w:t>8(8172)57-16-00</w:t>
            </w:r>
          </w:p>
        </w:tc>
      </w:tr>
    </w:tbl>
    <w:tbl>
      <w:tblPr>
        <w:tblW w:w="10879" w:type="dxa"/>
        <w:jc w:val="left"/>
        <w:tblInd w:w="-346" w:type="dxa"/>
        <w:tblLayout w:type="fixed"/>
        <w:tblCellMar>
          <w:top w:w="0" w:type="dxa"/>
          <w:left w:w="108" w:type="dxa"/>
          <w:bottom w:w="0" w:type="dxa"/>
          <w:right w:w="108" w:type="dxa"/>
        </w:tblCellMar>
        <w:tblLook w:val="04a0"/>
      </w:tblPr>
      <w:tblGrid>
        <w:gridCol w:w="563"/>
        <w:gridCol w:w="2698"/>
        <w:gridCol w:w="1275"/>
        <w:gridCol w:w="1382"/>
        <w:gridCol w:w="1560"/>
        <w:gridCol w:w="1561"/>
        <w:gridCol w:w="1840"/>
      </w:tblGrid>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9</w:t>
            </w:r>
          </w:p>
        </w:tc>
        <w:tc>
          <w:tcPr>
            <w:tcW w:w="2698" w:type="dxa"/>
            <w:tcBorders>
              <w:top w:val="single" w:sz="4" w:space="0" w:color="000000"/>
              <w:left w:val="single" w:sz="4" w:space="0" w:color="000000"/>
              <w:bottom w:val="single" w:sz="4" w:space="0" w:color="000000"/>
              <w:right w:val="single" w:sz="4" w:space="0" w:color="000000"/>
            </w:tcBorders>
          </w:tcPr>
          <w:p>
            <w:pPr>
              <w:pStyle w:val="Normal"/>
              <w:rPr>
                <w:sz w:val="22"/>
              </w:rPr>
            </w:pPr>
            <w:r>
              <w:rPr>
                <w:sz w:val="22"/>
              </w:rPr>
              <w:t>Печь Bernesar</w:t>
            </w:r>
          </w:p>
          <w:p>
            <w:pPr>
              <w:pStyle w:val="Normal"/>
              <w:rPr>
                <w:sz w:val="22"/>
              </w:rPr>
            </w:pPr>
            <w:r>
              <w:rPr>
                <w:sz w:val="22"/>
              </w:rPr>
              <w:t xml:space="preserve">Собственник: </w:t>
            </w:r>
            <w:r>
              <w:rPr>
                <w:sz w:val="22"/>
              </w:rPr>
              <w:t>ООО Техпромремонт</w:t>
            </w:r>
          </w:p>
          <w:p>
            <w:pPr>
              <w:pStyle w:val="Normal"/>
              <w:rPr>
                <w:sz w:val="22"/>
              </w:rPr>
            </w:pPr>
            <w:r>
              <w:rPr>
                <w:sz w:val="22"/>
              </w:rPr>
              <w:t xml:space="preserve">Место нахождение имущества: </w:t>
            </w:r>
            <w:r>
              <w:rPr>
                <w:sz w:val="22"/>
              </w:rPr>
              <w:t>Вологодская область, Череповецкий район, с/с Югское, д. Кооператив Шексна, д. Гараж № 9</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27 600</w:t>
            </w:r>
          </w:p>
        </w:tc>
        <w:tc>
          <w:tcPr>
            <w:tcW w:w="1382"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 xml:space="preserve">13 800 </w:t>
            </w:r>
            <w:r>
              <w:rPr>
                <w:sz w:val="22"/>
              </w:rPr>
              <w:t>-</w:t>
            </w:r>
          </w:p>
          <w:p>
            <w:pPr>
              <w:pStyle w:val="Normal"/>
              <w:jc w:val="center"/>
              <w:rPr>
                <w:sz w:val="22"/>
              </w:rPr>
            </w:pPr>
            <w:r>
              <w:rPr>
                <w:sz w:val="22"/>
              </w:rPr>
              <w:t>276</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rPr>
              <w:t>Арест,</w:t>
            </w:r>
          </w:p>
          <w:p>
            <w:pPr>
              <w:pStyle w:val="Normal"/>
              <w:jc w:val="center"/>
              <w:rPr>
                <w:b/>
                <w:sz w:val="22"/>
              </w:rPr>
            </w:pPr>
            <w:r>
              <w:rPr>
                <w:sz w:val="22"/>
              </w:rPr>
              <w:t>запрет на совершение действий по регистрации, наложенный УФССП по Вологодской области</w:t>
            </w:r>
          </w:p>
          <w:p>
            <w:pPr>
              <w:pStyle w:val="Normal"/>
              <w:jc w:val="center"/>
              <w:rPr>
                <w:b/>
                <w:bCs/>
              </w:rPr>
            </w:pPr>
            <w:r>
              <w:rPr>
                <w:b/>
                <w:bCs/>
              </w:rPr>
            </w:r>
          </w:p>
          <w:p>
            <w:pPr>
              <w:pStyle w:val="Normal"/>
              <w:jc w:val="center"/>
              <w:rPr>
                <w:b/>
                <w:sz w:val="22"/>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ПАО Сбербанк России</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2"/>
              </w:rPr>
            </w:pPr>
            <w:r>
              <w:rPr>
                <w:sz w:val="22"/>
              </w:rPr>
              <w:t>Куницина Е.Н</w:t>
            </w:r>
          </w:p>
          <w:p>
            <w:pPr>
              <w:pStyle w:val="Normal"/>
              <w:spacing w:lineRule="auto" w:line="288"/>
              <w:jc w:val="center"/>
              <w:rPr>
                <w:sz w:val="22"/>
              </w:rPr>
            </w:pPr>
            <w:r>
              <w:rPr>
                <w:sz w:val="22"/>
              </w:rPr>
              <w:t>8(8172)57-16-00</w:t>
            </w:r>
          </w:p>
        </w:tc>
      </w:tr>
    </w:tbl>
    <w:tbl>
      <w:tblPr>
        <w:tblW w:w="10879" w:type="dxa"/>
        <w:jc w:val="left"/>
        <w:tblInd w:w="-346" w:type="dxa"/>
        <w:tblLayout w:type="fixed"/>
        <w:tblCellMar>
          <w:top w:w="0" w:type="dxa"/>
          <w:left w:w="108" w:type="dxa"/>
          <w:bottom w:w="0" w:type="dxa"/>
          <w:right w:w="108" w:type="dxa"/>
        </w:tblCellMar>
        <w:tblLook w:val="04a0"/>
      </w:tblPr>
      <w:tblGrid>
        <w:gridCol w:w="563"/>
        <w:gridCol w:w="2698"/>
        <w:gridCol w:w="1275"/>
        <w:gridCol w:w="1382"/>
        <w:gridCol w:w="1560"/>
        <w:gridCol w:w="1561"/>
        <w:gridCol w:w="1840"/>
      </w:tblGrid>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10</w:t>
            </w:r>
          </w:p>
        </w:tc>
        <w:tc>
          <w:tcPr>
            <w:tcW w:w="2698" w:type="dxa"/>
            <w:tcBorders>
              <w:top w:val="single" w:sz="4" w:space="0" w:color="000000"/>
              <w:left w:val="single" w:sz="4" w:space="0" w:color="000000"/>
              <w:bottom w:val="single" w:sz="4" w:space="0" w:color="000000"/>
              <w:right w:val="single" w:sz="4" w:space="0" w:color="000000"/>
            </w:tcBorders>
          </w:tcPr>
          <w:p>
            <w:pPr>
              <w:pStyle w:val="Normal"/>
              <w:rPr>
                <w:sz w:val="22"/>
              </w:rPr>
            </w:pPr>
            <w:r>
              <w:rPr>
                <w:sz w:val="22"/>
              </w:rPr>
              <w:t>Подъемник Техносоюз модель ES4D S</w:t>
            </w:r>
          </w:p>
          <w:p>
            <w:pPr>
              <w:pStyle w:val="Normal"/>
              <w:rPr>
                <w:sz w:val="22"/>
              </w:rPr>
            </w:pPr>
            <w:r>
              <w:rPr>
                <w:sz w:val="22"/>
              </w:rPr>
              <w:t xml:space="preserve">Собственник: </w:t>
            </w:r>
            <w:r>
              <w:rPr>
                <w:sz w:val="22"/>
              </w:rPr>
              <w:t>ООО Техпромремонт</w:t>
            </w:r>
          </w:p>
          <w:p>
            <w:pPr>
              <w:pStyle w:val="Normal"/>
              <w:rPr>
                <w:sz w:val="22"/>
              </w:rPr>
            </w:pPr>
            <w:r>
              <w:rPr>
                <w:sz w:val="22"/>
              </w:rPr>
              <w:t xml:space="preserve">Место нахождение имущества: </w:t>
            </w:r>
            <w:r>
              <w:rPr>
                <w:sz w:val="22"/>
              </w:rPr>
              <w:t>Вологодская область, Череповецкий район, с/с Югское, д. Кооператив Шексна, д. Гараж № 9</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140 100</w:t>
            </w:r>
          </w:p>
        </w:tc>
        <w:tc>
          <w:tcPr>
            <w:tcW w:w="1382"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70 050</w:t>
            </w:r>
            <w:r>
              <w:rPr>
                <w:sz w:val="22"/>
              </w:rPr>
              <w:t>-</w:t>
            </w:r>
          </w:p>
          <w:p>
            <w:pPr>
              <w:pStyle w:val="Normal"/>
              <w:jc w:val="center"/>
              <w:rPr>
                <w:sz w:val="22"/>
              </w:rPr>
            </w:pPr>
            <w:r>
              <w:rPr>
                <w:sz w:val="22"/>
              </w:rPr>
              <w:t>1 401</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rPr>
              <w:t>Арест,</w:t>
            </w:r>
          </w:p>
          <w:p>
            <w:pPr>
              <w:pStyle w:val="Normal"/>
              <w:jc w:val="center"/>
              <w:rPr>
                <w:b/>
                <w:sz w:val="22"/>
              </w:rPr>
            </w:pPr>
            <w:r>
              <w:rPr>
                <w:sz w:val="22"/>
              </w:rPr>
              <w:t>запрет на совершение действий по регистрации, наложенный УФССП по Вологодской области</w:t>
            </w:r>
          </w:p>
          <w:p>
            <w:pPr>
              <w:pStyle w:val="Normal"/>
              <w:jc w:val="center"/>
              <w:rPr>
                <w:b/>
                <w:bCs/>
              </w:rPr>
            </w:pPr>
            <w:r>
              <w:rPr>
                <w:b/>
                <w:bCs/>
              </w:rPr>
            </w:r>
          </w:p>
          <w:p>
            <w:pPr>
              <w:pStyle w:val="Normal"/>
              <w:jc w:val="center"/>
              <w:rPr>
                <w:b/>
                <w:sz w:val="22"/>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ПАО Сбербанк России</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2"/>
              </w:rPr>
            </w:pPr>
            <w:r>
              <w:rPr>
                <w:sz w:val="22"/>
              </w:rPr>
              <w:t>Куницина Е.Н</w:t>
            </w:r>
          </w:p>
          <w:p>
            <w:pPr>
              <w:pStyle w:val="Normal"/>
              <w:spacing w:lineRule="auto" w:line="288"/>
              <w:jc w:val="center"/>
              <w:rPr>
                <w:sz w:val="22"/>
              </w:rPr>
            </w:pPr>
            <w:r>
              <w:rPr>
                <w:sz w:val="22"/>
              </w:rPr>
              <w:t>8(8172)57-16-00</w:t>
            </w:r>
          </w:p>
        </w:tc>
      </w:tr>
    </w:tbl>
    <w:tbl>
      <w:tblPr>
        <w:tblW w:w="10879" w:type="dxa"/>
        <w:jc w:val="left"/>
        <w:tblInd w:w="-346" w:type="dxa"/>
        <w:tblLayout w:type="fixed"/>
        <w:tblCellMar>
          <w:top w:w="0" w:type="dxa"/>
          <w:left w:w="108" w:type="dxa"/>
          <w:bottom w:w="0" w:type="dxa"/>
          <w:right w:w="108" w:type="dxa"/>
        </w:tblCellMar>
        <w:tblLook w:val="04a0"/>
      </w:tblPr>
      <w:tblGrid>
        <w:gridCol w:w="563"/>
        <w:gridCol w:w="2698"/>
        <w:gridCol w:w="1275"/>
        <w:gridCol w:w="1382"/>
        <w:gridCol w:w="1560"/>
        <w:gridCol w:w="1561"/>
        <w:gridCol w:w="1840"/>
      </w:tblGrid>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11</w:t>
            </w:r>
          </w:p>
        </w:tc>
        <w:tc>
          <w:tcPr>
            <w:tcW w:w="2698" w:type="dxa"/>
            <w:tcBorders>
              <w:top w:val="single" w:sz="4" w:space="0" w:color="000000"/>
              <w:left w:val="single" w:sz="4" w:space="0" w:color="000000"/>
              <w:bottom w:val="single" w:sz="4" w:space="0" w:color="000000"/>
              <w:right w:val="single" w:sz="4" w:space="0" w:color="000000"/>
            </w:tcBorders>
          </w:tcPr>
          <w:p>
            <w:pPr>
              <w:pStyle w:val="Normal"/>
              <w:rPr>
                <w:sz w:val="22"/>
              </w:rPr>
            </w:pPr>
            <w:r>
              <w:rPr>
                <w:sz w:val="22"/>
              </w:rPr>
              <w:t>Легковой автомобиль Lexus GX460 URJ150L GKTZKW, 2021 г.в., г/н Е008УК35, vin JTJJM5FX705290490</w:t>
            </w:r>
          </w:p>
          <w:p>
            <w:pPr>
              <w:pStyle w:val="Normal"/>
              <w:rPr>
                <w:sz w:val="22"/>
              </w:rPr>
            </w:pPr>
            <w:r>
              <w:rPr>
                <w:sz w:val="22"/>
              </w:rPr>
              <w:t xml:space="preserve">Собственник: </w:t>
            </w:r>
            <w:r>
              <w:rPr>
                <w:sz w:val="22"/>
              </w:rPr>
              <w:t>ООО НерудТранс</w:t>
            </w:r>
          </w:p>
          <w:p>
            <w:pPr>
              <w:pStyle w:val="Normal"/>
              <w:rPr>
                <w:sz w:val="22"/>
              </w:rPr>
            </w:pPr>
            <w:r>
              <w:rPr>
                <w:sz w:val="22"/>
              </w:rPr>
              <w:t xml:space="preserve">Место нахождение имущества: </w:t>
            </w:r>
            <w:r>
              <w:rPr>
                <w:sz w:val="22"/>
              </w:rPr>
              <w:t>Вологодская область, г. Вологда, ул. Республиканская</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7 582 300</w:t>
            </w:r>
          </w:p>
        </w:tc>
        <w:tc>
          <w:tcPr>
            <w:tcW w:w="1382"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 xml:space="preserve">3 791 150 </w:t>
            </w:r>
            <w:r>
              <w:rPr>
                <w:sz w:val="22"/>
              </w:rPr>
              <w:t>-</w:t>
            </w:r>
          </w:p>
          <w:p>
            <w:pPr>
              <w:pStyle w:val="Normal"/>
              <w:jc w:val="center"/>
              <w:rPr>
                <w:sz w:val="22"/>
              </w:rPr>
            </w:pPr>
            <w:r>
              <w:rPr>
                <w:sz w:val="22"/>
              </w:rPr>
              <w:t>75 823</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rPr>
              <w:t>Арест,</w:t>
            </w:r>
          </w:p>
          <w:p>
            <w:pPr>
              <w:pStyle w:val="Normal"/>
              <w:jc w:val="center"/>
              <w:rPr>
                <w:b/>
                <w:sz w:val="22"/>
              </w:rPr>
            </w:pPr>
            <w:r>
              <w:rPr>
                <w:sz w:val="22"/>
              </w:rPr>
              <w:t>запрет на совершение действий по регистрации, наложенный УФССП по Вологодской области</w:t>
            </w:r>
          </w:p>
          <w:p>
            <w:pPr>
              <w:pStyle w:val="Normal"/>
              <w:jc w:val="center"/>
              <w:rPr>
                <w:b/>
                <w:bCs/>
              </w:rPr>
            </w:pPr>
            <w:r>
              <w:rPr>
                <w:b/>
                <w:bCs/>
              </w:rPr>
            </w:r>
          </w:p>
          <w:p>
            <w:pPr>
              <w:pStyle w:val="Normal"/>
              <w:jc w:val="center"/>
              <w:rPr>
                <w:b/>
                <w:sz w:val="22"/>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Рыжкова В.Г</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2"/>
              </w:rPr>
            </w:pPr>
            <w:r>
              <w:rPr>
                <w:sz w:val="22"/>
              </w:rPr>
              <w:t>Юрикова Л.Г.</w:t>
            </w:r>
          </w:p>
          <w:p>
            <w:pPr>
              <w:pStyle w:val="Normal"/>
              <w:spacing w:lineRule="auto" w:line="288"/>
              <w:jc w:val="center"/>
              <w:rPr>
                <w:sz w:val="22"/>
              </w:rPr>
            </w:pPr>
            <w:r>
              <w:rPr>
                <w:sz w:val="22"/>
              </w:rPr>
              <w:t>8(8172)57-16-00</w:t>
            </w:r>
          </w:p>
        </w:tc>
      </w:tr>
    </w:tbl>
    <w:tbl>
      <w:tblPr>
        <w:tblW w:w="10879" w:type="dxa"/>
        <w:jc w:val="left"/>
        <w:tblInd w:w="-346" w:type="dxa"/>
        <w:tblLayout w:type="fixed"/>
        <w:tblCellMar>
          <w:top w:w="0" w:type="dxa"/>
          <w:left w:w="108" w:type="dxa"/>
          <w:bottom w:w="0" w:type="dxa"/>
          <w:right w:w="108" w:type="dxa"/>
        </w:tblCellMar>
        <w:tblLook w:val="04a0"/>
      </w:tblPr>
      <w:tblGrid>
        <w:gridCol w:w="563"/>
        <w:gridCol w:w="2698"/>
        <w:gridCol w:w="1275"/>
        <w:gridCol w:w="1382"/>
        <w:gridCol w:w="1560"/>
        <w:gridCol w:w="1561"/>
        <w:gridCol w:w="1840"/>
      </w:tblGrid>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12</w:t>
            </w:r>
          </w:p>
        </w:tc>
        <w:tc>
          <w:tcPr>
            <w:tcW w:w="2698" w:type="dxa"/>
            <w:tcBorders>
              <w:top w:val="single" w:sz="4" w:space="0" w:color="000000"/>
              <w:left w:val="single" w:sz="4" w:space="0" w:color="000000"/>
              <w:bottom w:val="single" w:sz="4" w:space="0" w:color="000000"/>
              <w:right w:val="single" w:sz="4" w:space="0" w:color="000000"/>
            </w:tcBorders>
          </w:tcPr>
          <w:p>
            <w:pPr>
              <w:pStyle w:val="Normal"/>
              <w:rPr>
                <w:sz w:val="22"/>
              </w:rPr>
            </w:pPr>
            <w:r>
              <w:rPr>
                <w:sz w:val="22"/>
              </w:rPr>
              <w:t>Специализированный автомобиль автокран КС 45717К-3, 2012 г.в., г/н Е197ТН35, vin XVN45717KC3000340</w:t>
            </w:r>
          </w:p>
          <w:p>
            <w:pPr>
              <w:pStyle w:val="Normal"/>
              <w:rPr>
                <w:sz w:val="22"/>
              </w:rPr>
            </w:pPr>
            <w:r>
              <w:rPr>
                <w:sz w:val="22"/>
              </w:rPr>
              <w:t xml:space="preserve">Собственник: </w:t>
            </w:r>
            <w:r>
              <w:rPr>
                <w:sz w:val="22"/>
              </w:rPr>
              <w:t>ООО Стройкомплектмонтаж</w:t>
            </w:r>
          </w:p>
          <w:p>
            <w:pPr>
              <w:pStyle w:val="Normal"/>
              <w:rPr>
                <w:sz w:val="22"/>
              </w:rPr>
            </w:pPr>
            <w:r>
              <w:rPr>
                <w:sz w:val="22"/>
              </w:rPr>
              <w:t>Место нахождение имущества: Вологодская область, г. Сокол,ул. Артиллерийская, д.6</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3 991 474</w:t>
            </w:r>
          </w:p>
        </w:tc>
        <w:tc>
          <w:tcPr>
            <w:tcW w:w="1382"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1 995 737</w:t>
            </w:r>
            <w:r>
              <w:rPr>
                <w:sz w:val="22"/>
              </w:rPr>
              <w:t xml:space="preserve"> </w:t>
            </w:r>
            <w:r>
              <w:rPr>
                <w:sz w:val="22"/>
              </w:rPr>
              <w:t>-</w:t>
            </w:r>
          </w:p>
          <w:p>
            <w:pPr>
              <w:pStyle w:val="Normal"/>
              <w:jc w:val="center"/>
              <w:rPr>
                <w:sz w:val="22"/>
              </w:rPr>
            </w:pPr>
            <w:r>
              <w:rPr>
                <w:sz w:val="22"/>
              </w:rPr>
              <w:t>39 914,74</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rPr>
              <w:t>Арест,</w:t>
            </w:r>
          </w:p>
          <w:p>
            <w:pPr>
              <w:pStyle w:val="Normal"/>
              <w:jc w:val="center"/>
              <w:rPr>
                <w:b/>
                <w:sz w:val="22"/>
              </w:rPr>
            </w:pPr>
            <w:r>
              <w:rPr>
                <w:sz w:val="22"/>
              </w:rPr>
              <w:t>запрет на совершение действий по регистрации, наложенный УФССП по Вологодской области</w:t>
            </w:r>
          </w:p>
          <w:p>
            <w:pPr>
              <w:pStyle w:val="Normal"/>
              <w:jc w:val="center"/>
              <w:rPr>
                <w:b/>
                <w:sz w:val="22"/>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Управление Федеральной налоговой службы по Вологодской области</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2"/>
              </w:rPr>
            </w:pPr>
            <w:r>
              <w:rPr>
                <w:sz w:val="22"/>
              </w:rPr>
              <w:t>Фалалеева Н.В.</w:t>
            </w:r>
          </w:p>
          <w:p>
            <w:pPr>
              <w:pStyle w:val="Normal"/>
              <w:spacing w:lineRule="auto" w:line="288"/>
              <w:jc w:val="center"/>
              <w:rPr>
                <w:sz w:val="22"/>
              </w:rPr>
            </w:pPr>
            <w:r>
              <w:rPr>
                <w:sz w:val="22"/>
              </w:rPr>
              <w:t>8(8172)57-16-00</w:t>
            </w:r>
          </w:p>
        </w:tc>
      </w:tr>
    </w:tbl>
    <w:p>
      <w:pPr>
        <w:pStyle w:val="Normal"/>
        <w:rPr/>
      </w:pPr>
      <w:r>
        <w:rPr/>
      </w:r>
    </w:p>
    <w:p>
      <w:pPr>
        <w:pStyle w:val="Normal"/>
        <w:tabs>
          <w:tab w:val="clear" w:pos="708"/>
          <w:tab w:val="left" w:pos="298" w:leader="none"/>
        </w:tabs>
        <w:spacing w:lineRule="auto" w:line="288"/>
        <w:jc w:val="both"/>
        <w:rPr>
          <w:u w:val="single"/>
        </w:rPr>
      </w:pPr>
      <w:r>
        <w:rPr>
          <w:u w:val="single"/>
        </w:rPr>
      </w:r>
    </w:p>
    <w:p>
      <w:pPr>
        <w:pStyle w:val="Normal"/>
        <w:tabs>
          <w:tab w:val="clear" w:pos="708"/>
          <w:tab w:val="left" w:pos="298" w:leader="none"/>
        </w:tabs>
        <w:spacing w:lineRule="auto" w:line="288"/>
        <w:jc w:val="both"/>
        <w:rPr>
          <w:u w:val="single"/>
        </w:rPr>
      </w:pPr>
      <w:r>
        <w:rPr/>
        <w:tab/>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об аукционе и о правилах его проведения, ознакомиться с формой заявки, можно на официальном сайте </w:t>
      </w:r>
      <w:hyperlink r:id="rId6">
        <w:r>
          <w:rPr>
            <w:rStyle w:val="ListLabel2"/>
          </w:rPr>
          <w:t>http://www.torgi.gov.ru</w:t>
        </w:r>
      </w:hyperlink>
      <w:r>
        <w:rPr/>
        <w:t xml:space="preserve">, сайте электронной торговой площадки </w:t>
      </w:r>
      <w:hyperlink r:id="rId7">
        <w:r>
          <w:rPr>
            <w:rStyle w:val="ListLabel2"/>
          </w:rPr>
          <w:t>https://www.rts-tender.ru</w:t>
        </w:r>
      </w:hyperlink>
      <w:r>
        <w:rPr/>
        <w:t xml:space="preserve">, на официальном сайте продавца имущества </w:t>
      </w:r>
      <w:hyperlink r:id="rId8">
        <w:r>
          <w:rPr>
            <w:rStyle w:val="ListLabel2"/>
          </w:rPr>
          <w:t>https://tu35.rosim.ru</w:t>
        </w:r>
      </w:hyperlink>
    </w:p>
    <w:p>
      <w:pPr>
        <w:pStyle w:val="Normal"/>
        <w:tabs>
          <w:tab w:val="clear" w:pos="708"/>
          <w:tab w:val="left" w:pos="298" w:leader="none"/>
        </w:tabs>
        <w:spacing w:lineRule="auto" w:line="288"/>
        <w:jc w:val="both"/>
        <w:rPr/>
      </w:pPr>
      <w:r>
        <w:rPr/>
        <w:tab/>
        <w:t xml:space="preserve">Ознакомиться с документацией о предмете аукциона можно по адресу: г. Вологда,                     ул. Пушкинская, д.25, каб.506 (с 10:00 – 12:00 с 15:00 – 17:00), а также путем направления запроса по электронной почте продавца  </w:t>
      </w:r>
      <w:hyperlink r:id="rId9">
        <w:r>
          <w:rPr>
            <w:rStyle w:val="ListLabel2"/>
          </w:rPr>
          <w:t>tu35@rosim.ru</w:t>
        </w:r>
      </w:hyperlink>
      <w:r>
        <w:rPr/>
        <w:t>, либо через личный кабинет на электронной площадке «РТС-Тендер».</w:t>
      </w:r>
    </w:p>
    <w:p>
      <w:pPr>
        <w:pStyle w:val="NormalWeb1"/>
        <w:spacing w:lineRule="auto" w:line="288"/>
        <w:ind w:firstLine="426"/>
        <w:jc w:val="both"/>
        <w:rPr/>
      </w:pPr>
      <w:r>
        <w:rPr/>
        <w:t>Сообщаем, что 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BodyText21"/>
        <w:spacing w:lineRule="auto" w:line="288" w:before="0" w:after="0"/>
        <w:ind w:firstLine="708"/>
        <w:jc w:val="both"/>
        <w:rPr/>
      </w:pPr>
      <w:r>
        <w:rPr/>
        <w:t>Продавец оставляет за собой право в любой момент снять имущество с аукциона и перенести дату его проведения в соответствии с действующим законодательством.</w:t>
      </w:r>
    </w:p>
    <w:p>
      <w:pPr>
        <w:pStyle w:val="BodyText21"/>
        <w:spacing w:lineRule="auto" w:line="288" w:before="0" w:after="0"/>
        <w:ind w:firstLine="708"/>
        <w:jc w:val="both"/>
        <w:rPr/>
      </w:pPr>
      <w:r>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tabs>
          <w:tab w:val="clear" w:pos="708"/>
          <w:tab w:val="left" w:pos="298" w:leader="none"/>
        </w:tabs>
        <w:spacing w:lineRule="auto" w:line="288"/>
        <w:jc w:val="both"/>
        <w:rPr/>
      </w:pPr>
      <w:r>
        <w:rPr/>
        <w:tab/>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pPr>
        <w:pStyle w:val="Normal"/>
        <w:tabs>
          <w:tab w:val="clear" w:pos="708"/>
          <w:tab w:val="left" w:pos="298" w:leader="none"/>
        </w:tabs>
        <w:spacing w:lineRule="auto" w:line="288"/>
        <w:jc w:val="both"/>
        <w:rPr/>
      </w:pPr>
      <w:r>
        <w:rPr/>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 xml:space="preserve">Заявители обязаны внести задаток на электронную торговую площадку ООО «РТС-тендер» в необходимом размере по реквизитам: </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Получатель: ООО «РТС-тендер»</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 xml:space="preserve"> Наименование банка: Филиал "Корпоративный" ПАО "Совкомбанк"</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Расчетный счёт:40702810512030016362</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Корр. счёт:30101810445250000360</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БИК:044525360</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ИНН:7710357167</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КПП:773001001</w:t>
      </w:r>
    </w:p>
    <w:p>
      <w:pPr>
        <w:pStyle w:val="ListParagraph1"/>
        <w:ind w:firstLine="708" w:left="0"/>
        <w:rPr>
          <w:rFonts w:ascii="Times New Roman" w:hAnsi="Times New Roman"/>
          <w:sz w:val="24"/>
        </w:rPr>
      </w:pPr>
      <w:r>
        <w:rPr>
          <w:rFonts w:ascii="Times New Roman" w:hAnsi="Times New Roman"/>
          <w:sz w:val="24"/>
          <w:u w:val="single"/>
        </w:rPr>
        <w:t>Назначение платежа:</w:t>
      </w:r>
      <w:r>
        <w:rPr>
          <w:rFonts w:ascii="Times New Roman" w:hAnsi="Times New Roman"/>
          <w:sz w:val="24"/>
        </w:rPr>
        <w:t xml:space="preserve"> Внесение гарантийного обеспечения по Соглашению о внесении гарантийного обеспечения, № аналитического счета _____________. Без НДС.</w:t>
      </w:r>
    </w:p>
    <w:p>
      <w:pPr>
        <w:pStyle w:val="ListParagraph1"/>
        <w:ind w:left="0"/>
        <w:rPr>
          <w:rFonts w:ascii="Times New Roman" w:hAnsi="Times New Roman"/>
          <w:sz w:val="24"/>
        </w:rPr>
      </w:pPr>
      <w:r>
        <w:rPr>
          <w:rFonts w:ascii="Times New Roman" w:hAnsi="Times New Roman"/>
          <w:sz w:val="24"/>
        </w:rPr>
      </w:r>
    </w:p>
    <w:p>
      <w:pPr>
        <w:pStyle w:val="ListParagraph1"/>
        <w:widowControl w:val="false"/>
        <w:tabs>
          <w:tab w:val="clear" w:pos="708"/>
          <w:tab w:val="left" w:pos="0" w:leader="none"/>
          <w:tab w:val="left" w:pos="284" w:leader="none"/>
          <w:tab w:val="left" w:pos="993" w:leader="none"/>
        </w:tabs>
        <w:spacing w:before="0" w:after="0"/>
        <w:ind w:left="0"/>
        <w:contextualSpacing/>
        <w:jc w:val="both"/>
        <w:rPr>
          <w:rFonts w:ascii="Times New Roman" w:hAnsi="Times New Roman"/>
          <w:sz w:val="24"/>
        </w:rPr>
      </w:pPr>
      <w:r>
        <w:rPr>
          <w:rFonts w:ascii="Times New Roman" w:hAnsi="Times New Roman"/>
          <w:sz w:val="24"/>
        </w:rPr>
        <w:tab/>
        <w:t xml:space="preserve">Аукцион проводится </w:t>
      </w:r>
      <w:r>
        <w:rPr>
          <w:rFonts w:ascii="Times New Roman" w:hAnsi="Times New Roman"/>
          <w:b/>
          <w:sz w:val="24"/>
        </w:rPr>
        <w:t>«</w:t>
      </w:r>
      <w:r>
        <w:rPr>
          <w:rFonts w:ascii="Times New Roman" w:hAnsi="Times New Roman"/>
          <w:b/>
          <w:sz w:val="24"/>
        </w:rPr>
        <w:t>24</w:t>
      </w:r>
      <w:r>
        <w:rPr>
          <w:rFonts w:ascii="Times New Roman" w:hAnsi="Times New Roman"/>
          <w:b/>
          <w:sz w:val="24"/>
        </w:rPr>
        <w:t xml:space="preserve">» </w:t>
      </w:r>
      <w:r>
        <w:rPr>
          <w:rFonts w:ascii="Times New Roman" w:hAnsi="Times New Roman"/>
          <w:b/>
          <w:sz w:val="24"/>
        </w:rPr>
        <w:t>февраля</w:t>
      </w:r>
      <w:r>
        <w:rPr>
          <w:rFonts w:ascii="Times New Roman" w:hAnsi="Times New Roman"/>
          <w:b/>
          <w:sz w:val="24"/>
        </w:rPr>
        <w:t xml:space="preserve"> 2026 г. в 11 часов 00</w:t>
      </w:r>
      <w:r>
        <w:rPr>
          <w:rFonts w:ascii="Times New Roman" w:hAnsi="Times New Roman"/>
          <w:sz w:val="24"/>
        </w:rPr>
        <w:t xml:space="preserve"> </w:t>
      </w:r>
      <w:r>
        <w:rPr>
          <w:rFonts w:ascii="Times New Roman" w:hAnsi="Times New Roman"/>
          <w:b/>
          <w:sz w:val="24"/>
        </w:rPr>
        <w:t>минут</w:t>
      </w:r>
      <w:r>
        <w:rPr>
          <w:rFonts w:ascii="Times New Roman" w:hAnsi="Times New Roman"/>
          <w:sz w:val="24"/>
        </w:rPr>
        <w:t xml:space="preserve"> по московскому времени на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 № 102-ФЗ от 16.07.1998г. «Об ипотеке (залоге недвижимости)», ст. 447-449 ГК РФ, регламентом электронной торговой площадки, размещенным на сайте </w:t>
      </w:r>
      <w:hyperlink r:id="rId10">
        <w:r>
          <w:rPr>
            <w:rStyle w:val="ListLabel3"/>
            <w:rFonts w:ascii="Times New Roman" w:hAnsi="Times New Roman"/>
            <w:sz w:val="24"/>
          </w:rPr>
          <w:t>https://www.rts-tender.ru</w:t>
        </w:r>
      </w:hyperlink>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ListParagraph1"/>
        <w:widowControl w:val="false"/>
        <w:tabs>
          <w:tab w:val="clear" w:pos="708"/>
          <w:tab w:val="left" w:pos="0" w:leader="none"/>
          <w:tab w:val="left" w:pos="284" w:leader="none"/>
          <w:tab w:val="left" w:pos="993" w:leader="none"/>
        </w:tabs>
        <w:spacing w:before="0" w:after="0"/>
        <w:ind w:firstLine="567" w:left="0"/>
        <w:contextualSpacing/>
        <w:jc w:val="both"/>
        <w:rPr>
          <w:rFonts w:ascii="Times New Roman" w:hAnsi="Times New Roman"/>
          <w:sz w:val="24"/>
        </w:rPr>
      </w:pPr>
      <w:r>
        <w:rPr>
          <w:rFonts w:ascii="Times New Roman" w:hAnsi="Times New Roman"/>
          <w:sz w:val="24"/>
        </w:rPr>
        <w:t>В аукционе могут участвовать только заявители, признанные участниками аукциона.</w:t>
      </w:r>
    </w:p>
    <w:p>
      <w:pPr>
        <w:pStyle w:val="Normal"/>
        <w:widowControl w:val="false"/>
        <w:tabs>
          <w:tab w:val="clear" w:pos="708"/>
          <w:tab w:val="left" w:pos="567" w:leader="none"/>
        </w:tabs>
        <w:spacing w:lineRule="auto" w:line="276"/>
        <w:jc w:val="both"/>
        <w:rPr/>
      </w:pPr>
      <w:r>
        <w:rPr/>
        <w:tab/>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spacing w:lineRule="auto" w:line="276"/>
        <w:ind w:firstLine="708"/>
        <w:jc w:val="both"/>
        <w:rPr/>
      </w:pPr>
      <w:r>
        <w:rPr/>
        <w:t xml:space="preserve">Победителем аукциона признается участник, предложивший по ходу аукциона наиболее высокую цену. </w:t>
      </w:r>
    </w:p>
    <w:p>
      <w:pPr>
        <w:pStyle w:val="Normal"/>
        <w:spacing w:lineRule="auto" w:line="276"/>
        <w:ind w:firstLine="708"/>
        <w:jc w:val="both"/>
        <w:rPr/>
      </w:pPr>
      <w:r>
        <w:rPr/>
        <w:t xml:space="preserve">Победитель аукциона обязан подписать </w:t>
      </w:r>
      <w:r>
        <w:rPr>
          <w:spacing w:val="-6"/>
        </w:rPr>
        <w:t>протокол о результатах торгов по продаже арестованного имущества</w:t>
      </w:r>
      <w:r>
        <w:rPr/>
        <w:t xml:space="preserve"> в день проведения аукциона с помощью информационно-технических средств электронной площадки. Данный протокол является основанием для заключения договора купли-продажи. </w:t>
      </w:r>
    </w:p>
    <w:p>
      <w:pPr>
        <w:pStyle w:val="Normal"/>
        <w:widowControl w:val="false"/>
        <w:tabs>
          <w:tab w:val="clear" w:pos="708"/>
          <w:tab w:val="left" w:pos="567" w:leader="none"/>
        </w:tabs>
        <w:spacing w:lineRule="auto" w:line="276"/>
        <w:jc w:val="both"/>
        <w:rPr>
          <w:u w:val="single"/>
        </w:rPr>
      </w:pPr>
      <w:r>
        <w:rPr/>
        <w:tab/>
      </w:r>
      <w:r>
        <w:rPr>
          <w:u w:val="single"/>
        </w:rPr>
        <w:t>Лицо, выигравшее торги, должно в течение пяти дней после их окончания внести сумму, за которую данным лицом куплено арестованное имущество (покупную цену), за вычетом ранее внесенного задатка на счет продавца:</w:t>
      </w:r>
    </w:p>
    <w:p>
      <w:pPr>
        <w:pStyle w:val="Normal"/>
        <w:widowControl w:val="false"/>
        <w:tabs>
          <w:tab w:val="clear" w:pos="708"/>
          <w:tab w:val="left" w:pos="567" w:leader="none"/>
        </w:tabs>
        <w:ind w:firstLine="567"/>
        <w:jc w:val="both"/>
        <w:rPr/>
      </w:pPr>
      <w:r>
        <w:rPr/>
        <w:t>Получатель: УФК по Вологодской области (ТУ Росимущества в Вологодской области л/с 05301A27050)</w:t>
      </w:r>
    </w:p>
    <w:p>
      <w:pPr>
        <w:pStyle w:val="Normal"/>
        <w:widowControl w:val="false"/>
        <w:tabs>
          <w:tab w:val="clear" w:pos="708"/>
          <w:tab w:val="left" w:pos="567" w:leader="none"/>
        </w:tabs>
        <w:ind w:firstLine="567"/>
        <w:jc w:val="both"/>
        <w:rPr/>
      </w:pPr>
      <w:r>
        <w:rPr/>
        <w:t>ИНН 3525237735,</w:t>
      </w:r>
    </w:p>
    <w:p>
      <w:pPr>
        <w:pStyle w:val="Normal"/>
        <w:widowControl w:val="false"/>
        <w:tabs>
          <w:tab w:val="clear" w:pos="708"/>
          <w:tab w:val="left" w:pos="567" w:leader="none"/>
        </w:tabs>
        <w:ind w:firstLine="567"/>
        <w:jc w:val="both"/>
        <w:rPr/>
      </w:pPr>
      <w:r>
        <w:rPr/>
        <w:t xml:space="preserve">КПП 352501001, </w:t>
      </w:r>
    </w:p>
    <w:p>
      <w:pPr>
        <w:pStyle w:val="Normal"/>
        <w:widowControl w:val="false"/>
        <w:tabs>
          <w:tab w:val="clear" w:pos="708"/>
          <w:tab w:val="left" w:pos="567" w:leader="none"/>
        </w:tabs>
        <w:ind w:firstLine="567"/>
        <w:jc w:val="both"/>
        <w:rPr/>
      </w:pPr>
      <w:r>
        <w:rPr/>
        <w:t xml:space="preserve">р/с 03212643000000013000, </w:t>
      </w:r>
    </w:p>
    <w:p>
      <w:pPr>
        <w:pStyle w:val="Normal"/>
        <w:widowControl w:val="false"/>
        <w:tabs>
          <w:tab w:val="clear" w:pos="708"/>
          <w:tab w:val="left" w:pos="567" w:leader="none"/>
        </w:tabs>
        <w:ind w:firstLine="567"/>
        <w:jc w:val="both"/>
        <w:rPr/>
      </w:pPr>
      <w:r>
        <w:rPr/>
        <w:t xml:space="preserve">ОТДЕЛЕНИЕ ВОЛОГДА//УФК по Вологодской области г. Вологда, </w:t>
      </w:r>
    </w:p>
    <w:p>
      <w:pPr>
        <w:pStyle w:val="Normal"/>
        <w:widowControl w:val="false"/>
        <w:tabs>
          <w:tab w:val="clear" w:pos="708"/>
          <w:tab w:val="left" w:pos="567" w:leader="none"/>
        </w:tabs>
        <w:ind w:firstLine="567"/>
        <w:jc w:val="both"/>
        <w:rPr/>
      </w:pPr>
      <w:r>
        <w:rPr/>
        <w:t xml:space="preserve">БИК 011909101, </w:t>
      </w:r>
    </w:p>
    <w:p>
      <w:pPr>
        <w:pStyle w:val="Normal"/>
        <w:widowControl w:val="false"/>
        <w:tabs>
          <w:tab w:val="clear" w:pos="708"/>
          <w:tab w:val="left" w:pos="567" w:leader="none"/>
        </w:tabs>
        <w:ind w:firstLine="567"/>
        <w:jc w:val="both"/>
        <w:rPr/>
      </w:pPr>
      <w:r>
        <w:rPr/>
        <w:t>КБК 16700000000000000000</w:t>
      </w:r>
    </w:p>
    <w:p>
      <w:pPr>
        <w:pStyle w:val="Normal"/>
        <w:widowControl w:val="false"/>
        <w:tabs>
          <w:tab w:val="clear" w:pos="708"/>
          <w:tab w:val="left" w:pos="567" w:leader="none"/>
        </w:tabs>
        <w:ind w:firstLine="567"/>
        <w:jc w:val="both"/>
        <w:rPr>
          <w:u w:val="single"/>
        </w:rPr>
      </w:pPr>
      <w:r>
        <w:rPr>
          <w:u w:val="single"/>
        </w:rPr>
        <w:t>Обязательное заполнения поля 22 «Код» (НПА/УИН) платежного поручения при перечислении денежных средств на реквизиты ТУ Росимущества в Вологодской области четырехзначным кодом 0001.</w:t>
      </w:r>
    </w:p>
    <w:p>
      <w:pPr>
        <w:pStyle w:val="Normal"/>
        <w:widowControl w:val="false"/>
        <w:tabs>
          <w:tab w:val="clear" w:pos="708"/>
          <w:tab w:val="left" w:pos="567" w:leader="none"/>
        </w:tabs>
        <w:ind w:firstLine="567"/>
        <w:jc w:val="both"/>
        <w:rPr/>
      </w:pPr>
      <w:r>
        <w:rPr/>
        <w:t xml:space="preserve">Продавец заключает договор купли-продажи имущества с лицом, выигравшим публичные торги, путем подписания договора при помощи ЭЦП в электронной форме и на бумажном носителе по адресу нахождения продавца: г. Вологда, ул. Пушкинская, д.25, каб.506. </w:t>
      </w:r>
    </w:p>
    <w:p>
      <w:pPr>
        <w:pStyle w:val="Normal"/>
        <w:widowControl w:val="false"/>
        <w:tabs>
          <w:tab w:val="clear" w:pos="708"/>
          <w:tab w:val="left" w:pos="567" w:leader="none"/>
        </w:tabs>
        <w:ind w:firstLine="567"/>
        <w:jc w:val="both"/>
        <w:rPr/>
      </w:pPr>
      <w:r>
        <w:rPr/>
        <w:t xml:space="preserve">Договор купли-продажи по арестованному движимому имуществу заключается не ранее 10 дней с даты проведения аукциона. </w:t>
      </w:r>
    </w:p>
    <w:p>
      <w:pPr>
        <w:pStyle w:val="Normal"/>
        <w:widowControl w:val="false"/>
        <w:tabs>
          <w:tab w:val="clear" w:pos="708"/>
          <w:tab w:val="left" w:pos="567" w:leader="none"/>
        </w:tabs>
        <w:ind w:firstLine="567"/>
        <w:jc w:val="both"/>
        <w:rPr/>
      </w:pPr>
      <w:r>
        <w:rPr/>
      </w:r>
    </w:p>
    <w:sectPr>
      <w:type w:val="nextPage"/>
      <w:pgSz w:w="11906" w:h="16838"/>
      <w:pgMar w:left="1134" w:right="567" w:gutter="0" w:header="0" w:top="737" w:footer="0" w:bottom="6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XO Thames">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Droid Sans"/>
        <w:color w:val="000000"/>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02355"/>
    <w:pPr>
      <w:widowControl/>
      <w:suppressAutoHyphens w:val="true"/>
      <w:bidi w:val="0"/>
      <w:spacing w:before="0" w:after="0"/>
      <w:jc w:val="left"/>
    </w:pPr>
    <w:rPr>
      <w:rFonts w:ascii="Times New Roman" w:hAnsi="Times New Roman" w:eastAsia="Tahoma" w:cs="Droid Sans"/>
      <w:color w:val="000000"/>
      <w:kern w:val="0"/>
      <w:sz w:val="24"/>
      <w:szCs w:val="20"/>
      <w:lang w:val="ru-RU" w:eastAsia="zh-CN" w:bidi="hi-IN"/>
    </w:rPr>
  </w:style>
  <w:style w:type="paragraph" w:styleId="Heading1" w:customStyle="1">
    <w:name w:val="Heading 1"/>
    <w:uiPriority w:val="9"/>
    <w:qFormat/>
    <w:rsid w:val="00902355"/>
    <w:pPr>
      <w:widowControl/>
      <w:suppressAutoHyphens w:val="true"/>
      <w:bidi w:val="0"/>
      <w:spacing w:before="120" w:after="120"/>
      <w:jc w:val="both"/>
      <w:outlineLvl w:val="0"/>
    </w:pPr>
    <w:rPr>
      <w:rFonts w:ascii="XO Thames" w:hAnsi="XO Thames" w:eastAsia="Tahoma" w:cs="Droid Sans"/>
      <w:b/>
      <w:color w:val="000000"/>
      <w:kern w:val="0"/>
      <w:sz w:val="32"/>
      <w:szCs w:val="20"/>
      <w:lang w:val="ru-RU" w:eastAsia="zh-CN" w:bidi="hi-IN"/>
    </w:rPr>
  </w:style>
  <w:style w:type="paragraph" w:styleId="Heading2" w:customStyle="1">
    <w:name w:val="Heading 2"/>
    <w:basedOn w:val="Normal"/>
    <w:uiPriority w:val="9"/>
    <w:qFormat/>
    <w:rsid w:val="00902355"/>
    <w:pPr>
      <w:keepNext w:val="true"/>
      <w:spacing w:before="240" w:after="60"/>
      <w:outlineLvl w:val="1"/>
    </w:pPr>
    <w:rPr>
      <w:rFonts w:ascii="Cambria" w:hAnsi="Cambria"/>
      <w:b/>
      <w:i/>
      <w:sz w:val="28"/>
    </w:rPr>
  </w:style>
  <w:style w:type="paragraph" w:styleId="Heading3" w:customStyle="1">
    <w:name w:val="Heading 3"/>
    <w:uiPriority w:val="9"/>
    <w:qFormat/>
    <w:rsid w:val="00902355"/>
    <w:pPr>
      <w:widowControl/>
      <w:suppressAutoHyphens w:val="true"/>
      <w:bidi w:val="0"/>
      <w:spacing w:before="120" w:after="120"/>
      <w:jc w:val="both"/>
      <w:outlineLvl w:val="2"/>
    </w:pPr>
    <w:rPr>
      <w:rFonts w:ascii="XO Thames" w:hAnsi="XO Thames" w:eastAsia="Tahoma" w:cs="Droid Sans"/>
      <w:b/>
      <w:color w:val="000000"/>
      <w:kern w:val="0"/>
      <w:sz w:val="26"/>
      <w:szCs w:val="20"/>
      <w:lang w:val="ru-RU" w:eastAsia="zh-CN" w:bidi="hi-IN"/>
    </w:rPr>
  </w:style>
  <w:style w:type="paragraph" w:styleId="Heading4" w:customStyle="1">
    <w:name w:val="Heading 4"/>
    <w:uiPriority w:val="9"/>
    <w:qFormat/>
    <w:rsid w:val="00902355"/>
    <w:pPr>
      <w:widowControl/>
      <w:suppressAutoHyphens w:val="true"/>
      <w:bidi w:val="0"/>
      <w:spacing w:before="120" w:after="120"/>
      <w:jc w:val="both"/>
      <w:outlineLvl w:val="3"/>
    </w:pPr>
    <w:rPr>
      <w:rFonts w:ascii="XO Thames" w:hAnsi="XO Thames" w:eastAsia="Tahoma" w:cs="Droid Sans"/>
      <w:b/>
      <w:color w:val="000000"/>
      <w:kern w:val="0"/>
      <w:sz w:val="24"/>
      <w:szCs w:val="20"/>
      <w:lang w:val="ru-RU" w:eastAsia="zh-CN" w:bidi="hi-IN"/>
    </w:rPr>
  </w:style>
  <w:style w:type="paragraph" w:styleId="Heading5" w:customStyle="1">
    <w:name w:val="Heading 5"/>
    <w:uiPriority w:val="9"/>
    <w:qFormat/>
    <w:rsid w:val="00902355"/>
    <w:pPr>
      <w:widowControl/>
      <w:suppressAutoHyphens w:val="true"/>
      <w:bidi w:val="0"/>
      <w:spacing w:before="120" w:after="120"/>
      <w:jc w:val="both"/>
      <w:outlineLvl w:val="4"/>
    </w:pPr>
    <w:rPr>
      <w:rFonts w:ascii="XO Thames" w:hAnsi="XO Thames" w:eastAsia="Tahoma" w:cs="Droid Sans"/>
      <w:b/>
      <w:color w:val="000000"/>
      <w:kern w:val="0"/>
      <w:sz w:val="22"/>
      <w:szCs w:val="20"/>
      <w:lang w:val="ru-RU" w:eastAsia="zh-CN" w:bidi="hi-IN"/>
    </w:rPr>
  </w:style>
  <w:style w:type="paragraph" w:styleId="Heading6" w:customStyle="1">
    <w:name w:val="Heading 6"/>
    <w:basedOn w:val="Normal"/>
    <w:uiPriority w:val="9"/>
    <w:unhideWhenUsed/>
    <w:qFormat/>
    <w:rsid w:val="00902355"/>
    <w:pPr>
      <w:keepNext w:val="true"/>
      <w:keepLines/>
      <w:spacing w:before="320" w:after="200"/>
      <w:outlineLvl w:val="5"/>
    </w:pPr>
    <w:rPr>
      <w:rFonts w:ascii="Arial" w:hAnsi="Arial" w:eastAsia="Arial" w:cs="Arial"/>
      <w:b/>
      <w:bCs/>
      <w:sz w:val="22"/>
      <w:szCs w:val="22"/>
    </w:rPr>
  </w:style>
  <w:style w:type="paragraph" w:styleId="Heading7" w:customStyle="1">
    <w:name w:val="Heading 7"/>
    <w:basedOn w:val="Normal"/>
    <w:uiPriority w:val="9"/>
    <w:unhideWhenUsed/>
    <w:qFormat/>
    <w:rsid w:val="00902355"/>
    <w:pPr>
      <w:keepNext w:val="true"/>
      <w:keepLines/>
      <w:spacing w:before="320" w:after="200"/>
      <w:outlineLvl w:val="6"/>
    </w:pPr>
    <w:rPr>
      <w:rFonts w:ascii="Arial" w:hAnsi="Arial" w:eastAsia="Arial" w:cs="Arial"/>
      <w:b/>
      <w:bCs/>
      <w:i/>
      <w:iCs/>
      <w:sz w:val="22"/>
      <w:szCs w:val="22"/>
    </w:rPr>
  </w:style>
  <w:style w:type="paragraph" w:styleId="Heading8" w:customStyle="1">
    <w:name w:val="Heading 8"/>
    <w:basedOn w:val="Normal"/>
    <w:uiPriority w:val="9"/>
    <w:unhideWhenUsed/>
    <w:qFormat/>
    <w:rsid w:val="00902355"/>
    <w:pPr>
      <w:keepNext w:val="true"/>
      <w:keepLines/>
      <w:spacing w:before="320" w:after="200"/>
      <w:outlineLvl w:val="7"/>
    </w:pPr>
    <w:rPr>
      <w:rFonts w:ascii="Arial" w:hAnsi="Arial" w:eastAsia="Arial" w:cs="Arial"/>
      <w:i/>
      <w:iCs/>
      <w:sz w:val="22"/>
      <w:szCs w:val="22"/>
    </w:rPr>
  </w:style>
  <w:style w:type="paragraph" w:styleId="Heading9" w:customStyle="1">
    <w:name w:val="Heading 9"/>
    <w:basedOn w:val="Normal"/>
    <w:uiPriority w:val="9"/>
    <w:unhideWhenUsed/>
    <w:qFormat/>
    <w:rsid w:val="00902355"/>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902355"/>
    <w:rPr>
      <w:rFonts w:ascii="Arial" w:hAnsi="Arial" w:eastAsia="Arial" w:cs="Arial"/>
      <w:sz w:val="40"/>
      <w:szCs w:val="40"/>
    </w:rPr>
  </w:style>
  <w:style w:type="character" w:styleId="Heading2Char" w:customStyle="1">
    <w:name w:val="Heading 2 Char"/>
    <w:basedOn w:val="DefaultParagraphFont"/>
    <w:uiPriority w:val="9"/>
    <w:qFormat/>
    <w:rsid w:val="00902355"/>
    <w:rPr>
      <w:rFonts w:ascii="Arial" w:hAnsi="Arial" w:eastAsia="Arial" w:cs="Arial"/>
      <w:sz w:val="34"/>
    </w:rPr>
  </w:style>
  <w:style w:type="character" w:styleId="Heading3Char" w:customStyle="1">
    <w:name w:val="Heading 3 Char"/>
    <w:basedOn w:val="DefaultParagraphFont"/>
    <w:uiPriority w:val="9"/>
    <w:qFormat/>
    <w:rsid w:val="00902355"/>
    <w:rPr>
      <w:rFonts w:ascii="Arial" w:hAnsi="Arial" w:eastAsia="Arial" w:cs="Arial"/>
      <w:sz w:val="30"/>
      <w:szCs w:val="30"/>
    </w:rPr>
  </w:style>
  <w:style w:type="character" w:styleId="Heading4Char" w:customStyle="1">
    <w:name w:val="Heading 4 Char"/>
    <w:basedOn w:val="DefaultParagraphFont"/>
    <w:uiPriority w:val="9"/>
    <w:qFormat/>
    <w:rsid w:val="00902355"/>
    <w:rPr>
      <w:rFonts w:ascii="Arial" w:hAnsi="Arial" w:eastAsia="Arial" w:cs="Arial"/>
      <w:b/>
      <w:bCs/>
      <w:sz w:val="26"/>
      <w:szCs w:val="26"/>
    </w:rPr>
  </w:style>
  <w:style w:type="character" w:styleId="Heading5Char" w:customStyle="1">
    <w:name w:val="Heading 5 Char"/>
    <w:basedOn w:val="DefaultParagraphFont"/>
    <w:uiPriority w:val="9"/>
    <w:qFormat/>
    <w:rsid w:val="00902355"/>
    <w:rPr>
      <w:rFonts w:ascii="Arial" w:hAnsi="Arial" w:eastAsia="Arial" w:cs="Arial"/>
      <w:b/>
      <w:bCs/>
      <w:sz w:val="24"/>
      <w:szCs w:val="24"/>
    </w:rPr>
  </w:style>
  <w:style w:type="character" w:styleId="Heading6Char" w:customStyle="1">
    <w:name w:val="Heading 6 Char"/>
    <w:basedOn w:val="DefaultParagraphFont"/>
    <w:uiPriority w:val="9"/>
    <w:qFormat/>
    <w:rsid w:val="00902355"/>
    <w:rPr>
      <w:rFonts w:ascii="Arial" w:hAnsi="Arial" w:eastAsia="Arial" w:cs="Arial"/>
      <w:b/>
      <w:bCs/>
      <w:sz w:val="22"/>
      <w:szCs w:val="22"/>
    </w:rPr>
  </w:style>
  <w:style w:type="character" w:styleId="Heading7Char" w:customStyle="1">
    <w:name w:val="Heading 7 Char"/>
    <w:basedOn w:val="DefaultParagraphFont"/>
    <w:uiPriority w:val="9"/>
    <w:qFormat/>
    <w:rsid w:val="00902355"/>
    <w:rPr>
      <w:rFonts w:ascii="Arial" w:hAnsi="Arial" w:eastAsia="Arial" w:cs="Arial"/>
      <w:b/>
      <w:bCs/>
      <w:i/>
      <w:iCs/>
      <w:sz w:val="22"/>
      <w:szCs w:val="22"/>
    </w:rPr>
  </w:style>
  <w:style w:type="character" w:styleId="Heading8Char" w:customStyle="1">
    <w:name w:val="Heading 8 Char"/>
    <w:basedOn w:val="DefaultParagraphFont"/>
    <w:uiPriority w:val="9"/>
    <w:qFormat/>
    <w:rsid w:val="00902355"/>
    <w:rPr>
      <w:rFonts w:ascii="Arial" w:hAnsi="Arial" w:eastAsia="Arial" w:cs="Arial"/>
      <w:i/>
      <w:iCs/>
      <w:sz w:val="22"/>
      <w:szCs w:val="22"/>
    </w:rPr>
  </w:style>
  <w:style w:type="character" w:styleId="Heading9Char" w:customStyle="1">
    <w:name w:val="Heading 9 Char"/>
    <w:basedOn w:val="DefaultParagraphFont"/>
    <w:uiPriority w:val="9"/>
    <w:qFormat/>
    <w:rsid w:val="00902355"/>
    <w:rPr>
      <w:rFonts w:ascii="Arial" w:hAnsi="Arial" w:eastAsia="Arial" w:cs="Arial"/>
      <w:i/>
      <w:iCs/>
      <w:sz w:val="21"/>
      <w:szCs w:val="21"/>
    </w:rPr>
  </w:style>
  <w:style w:type="character" w:styleId="TitleChar" w:customStyle="1">
    <w:name w:val="Title Char"/>
    <w:basedOn w:val="DefaultParagraphFont"/>
    <w:uiPriority w:val="10"/>
    <w:qFormat/>
    <w:rsid w:val="00902355"/>
    <w:rPr>
      <w:sz w:val="48"/>
      <w:szCs w:val="48"/>
    </w:rPr>
  </w:style>
  <w:style w:type="character" w:styleId="SubtitleChar" w:customStyle="1">
    <w:name w:val="Subtitle Char"/>
    <w:basedOn w:val="DefaultParagraphFont"/>
    <w:uiPriority w:val="11"/>
    <w:qFormat/>
    <w:rsid w:val="00902355"/>
    <w:rPr>
      <w:sz w:val="24"/>
      <w:szCs w:val="24"/>
    </w:rPr>
  </w:style>
  <w:style w:type="character" w:styleId="QuoteChar" w:customStyle="1">
    <w:name w:val="Quote Char"/>
    <w:uiPriority w:val="29"/>
    <w:qFormat/>
    <w:rsid w:val="00902355"/>
    <w:rPr>
      <w:i/>
    </w:rPr>
  </w:style>
  <w:style w:type="character" w:styleId="IntenseQuoteChar" w:customStyle="1">
    <w:name w:val="Intense Quote Char"/>
    <w:uiPriority w:val="30"/>
    <w:qFormat/>
    <w:rsid w:val="00902355"/>
    <w:rPr>
      <w:i/>
    </w:rPr>
  </w:style>
  <w:style w:type="character" w:styleId="HeaderChar" w:customStyle="1">
    <w:name w:val="Header Char"/>
    <w:basedOn w:val="DefaultParagraphFont"/>
    <w:uiPriority w:val="99"/>
    <w:qFormat/>
    <w:rsid w:val="00902355"/>
    <w:rPr/>
  </w:style>
  <w:style w:type="character" w:styleId="FooterChar" w:customStyle="1">
    <w:name w:val="Footer Char"/>
    <w:basedOn w:val="DefaultParagraphFont"/>
    <w:uiPriority w:val="99"/>
    <w:qFormat/>
    <w:rsid w:val="00902355"/>
    <w:rPr/>
  </w:style>
  <w:style w:type="character" w:styleId="CaptionChar" w:customStyle="1">
    <w:name w:val="Caption Char"/>
    <w:uiPriority w:val="99"/>
    <w:qFormat/>
    <w:rsid w:val="00902355"/>
    <w:rPr/>
  </w:style>
  <w:style w:type="character" w:styleId="FootnoteTextChar" w:customStyle="1">
    <w:name w:val="Footnote Text Char"/>
    <w:uiPriority w:val="99"/>
    <w:qFormat/>
    <w:rsid w:val="00902355"/>
    <w:rPr>
      <w:sz w:val="18"/>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customStyle="1">
    <w:name w:val="Footnote Characters11"/>
    <w:qFormat/>
    <w:rsid w:val="00902355"/>
    <w:rPr>
      <w:vertAlign w:val="superscript"/>
    </w:rPr>
  </w:style>
  <w:style w:type="character" w:styleId="FootnoteCharacters111" w:customStyle="1">
    <w:name w:val="Footnote Characters111"/>
    <w:qFormat/>
    <w:rsid w:val="00902355"/>
    <w:rPr>
      <w:vertAlign w:val="superscript"/>
    </w:rPr>
  </w:style>
  <w:style w:type="character" w:styleId="FootnoteCharacters1111" w:customStyle="1">
    <w:name w:val="Footnote Characters1111"/>
    <w:qFormat/>
    <w:rsid w:val="00902355"/>
    <w:rPr>
      <w:vertAlign w:val="superscript"/>
    </w:rPr>
  </w:style>
  <w:style w:type="character" w:styleId="FootnoteCharacters11111" w:customStyle="1">
    <w:name w:val="Footnote Characters11111"/>
    <w:qFormat/>
    <w:rsid w:val="00902355"/>
    <w:rPr>
      <w:vertAlign w:val="superscript"/>
    </w:rPr>
  </w:style>
  <w:style w:type="character" w:styleId="FootnoteCharacters111111" w:customStyle="1">
    <w:name w:val="Footnote Characters111111"/>
    <w:qFormat/>
    <w:rsid w:val="00902355"/>
    <w:rPr>
      <w:vertAlign w:val="superscript"/>
    </w:rPr>
  </w:style>
  <w:style w:type="character" w:styleId="FootnoteCharacters1111111" w:customStyle="1">
    <w:name w:val="Footnote Characters1111111"/>
    <w:qFormat/>
    <w:rsid w:val="00902355"/>
    <w:rPr>
      <w:vertAlign w:val="superscript"/>
    </w:rPr>
  </w:style>
  <w:style w:type="character" w:styleId="FootnoteCharacters11111111" w:customStyle="1">
    <w:name w:val="Footnote Characters11111111"/>
    <w:qFormat/>
    <w:rsid w:val="00902355"/>
    <w:rPr>
      <w:vertAlign w:val="superscript"/>
    </w:rPr>
  </w:style>
  <w:style w:type="character" w:styleId="FootnoteCharacters111111111" w:customStyle="1">
    <w:name w:val="Footnote Characters111111111"/>
    <w:qFormat/>
    <w:rsid w:val="00902355"/>
    <w:rPr>
      <w:vertAlign w:val="superscript"/>
    </w:rPr>
  </w:style>
  <w:style w:type="character" w:styleId="FootnoteCharacters1111111111" w:customStyle="1">
    <w:name w:val="Footnote Characters1111111111"/>
    <w:qFormat/>
    <w:rsid w:val="00902355"/>
    <w:rPr>
      <w:vertAlign w:val="superscript"/>
    </w:rPr>
  </w:style>
  <w:style w:type="character" w:styleId="FootnoteCharacters11111111111" w:customStyle="1">
    <w:name w:val="Footnote Characters11111111111"/>
    <w:qFormat/>
    <w:rsid w:val="00902355"/>
    <w:rPr>
      <w:vertAlign w:val="superscript"/>
    </w:rPr>
  </w:style>
  <w:style w:type="character" w:styleId="FootnoteCharacters111111111111" w:customStyle="1">
    <w:name w:val="Footnote Characters111111111111"/>
    <w:qFormat/>
    <w:rsid w:val="00902355"/>
    <w:rPr>
      <w:vertAlign w:val="superscript"/>
    </w:rPr>
  </w:style>
  <w:style w:type="character" w:styleId="FootnoteCharacters1111111111111" w:customStyle="1">
    <w:name w:val="Footnote Characters1111111111111"/>
    <w:qFormat/>
    <w:rsid w:val="00902355"/>
    <w:rPr>
      <w:vertAlign w:val="superscript"/>
    </w:rPr>
  </w:style>
  <w:style w:type="character" w:styleId="FootnoteCharacters11111111111111" w:customStyle="1">
    <w:name w:val="Footnote Characters11111111111111"/>
    <w:qFormat/>
    <w:rsid w:val="00902355"/>
    <w:rPr>
      <w:vertAlign w:val="superscript"/>
    </w:rPr>
  </w:style>
  <w:style w:type="character" w:styleId="FootnoteCharacters111111111111111" w:customStyle="1">
    <w:name w:val="Footnote Characters111111111111111"/>
    <w:qFormat/>
    <w:rsid w:val="00902355"/>
    <w:rPr>
      <w:vertAlign w:val="superscript"/>
    </w:rPr>
  </w:style>
  <w:style w:type="character" w:styleId="FootnoteCharacters1111111111111111" w:customStyle="1">
    <w:name w:val="Footnote Characters1111111111111111"/>
    <w:qFormat/>
    <w:rsid w:val="00902355"/>
    <w:rPr>
      <w:vertAlign w:val="superscript"/>
    </w:rPr>
  </w:style>
  <w:style w:type="character" w:styleId="FootnoteCharacters11111111111111111" w:customStyle="1">
    <w:name w:val="Footnote Characters11111111111111111"/>
    <w:qFormat/>
    <w:rsid w:val="00902355"/>
    <w:rPr>
      <w:vertAlign w:val="superscript"/>
    </w:rPr>
  </w:style>
  <w:style w:type="character" w:styleId="FootnoteCharacters111111111111111111" w:customStyle="1">
    <w:name w:val="Footnote Characters111111111111111111"/>
    <w:uiPriority w:val="99"/>
    <w:unhideWhenUsed/>
    <w:qFormat/>
    <w:rsid w:val="00902355"/>
    <w:rPr>
      <w:vertAlign w:val="superscript"/>
    </w:rPr>
  </w:style>
  <w:style w:type="character" w:styleId="EndnoteTextChar" w:customStyle="1">
    <w:name w:val="Endnote Text Char"/>
    <w:uiPriority w:val="99"/>
    <w:qFormat/>
    <w:rsid w:val="00902355"/>
    <w:rPr>
      <w:sz w:val="20"/>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customStyle="1">
    <w:name w:val="Endnote Characters11"/>
    <w:qFormat/>
    <w:rsid w:val="00902355"/>
    <w:rPr>
      <w:vertAlign w:val="superscript"/>
    </w:rPr>
  </w:style>
  <w:style w:type="character" w:styleId="EndnoteCharacters111" w:customStyle="1">
    <w:name w:val="Endnote Characters111"/>
    <w:qFormat/>
    <w:rsid w:val="00902355"/>
    <w:rPr>
      <w:vertAlign w:val="superscript"/>
    </w:rPr>
  </w:style>
  <w:style w:type="character" w:styleId="EndnoteCharacters1111" w:customStyle="1">
    <w:name w:val="Endnote Characters1111"/>
    <w:qFormat/>
    <w:rsid w:val="00902355"/>
    <w:rPr>
      <w:vertAlign w:val="superscript"/>
    </w:rPr>
  </w:style>
  <w:style w:type="character" w:styleId="EndnoteCharacters11111" w:customStyle="1">
    <w:name w:val="Endnote Characters11111"/>
    <w:qFormat/>
    <w:rsid w:val="00902355"/>
    <w:rPr>
      <w:vertAlign w:val="superscript"/>
    </w:rPr>
  </w:style>
  <w:style w:type="character" w:styleId="EndnoteCharacters111111" w:customStyle="1">
    <w:name w:val="Endnote Characters111111"/>
    <w:qFormat/>
    <w:rsid w:val="00902355"/>
    <w:rPr>
      <w:vertAlign w:val="superscript"/>
    </w:rPr>
  </w:style>
  <w:style w:type="character" w:styleId="EndnoteCharacters1111111" w:customStyle="1">
    <w:name w:val="Endnote Characters1111111"/>
    <w:qFormat/>
    <w:rsid w:val="00902355"/>
    <w:rPr>
      <w:vertAlign w:val="superscript"/>
    </w:rPr>
  </w:style>
  <w:style w:type="character" w:styleId="EndnoteCharacters11111111" w:customStyle="1">
    <w:name w:val="Endnote Characters11111111"/>
    <w:qFormat/>
    <w:rsid w:val="00902355"/>
    <w:rPr>
      <w:vertAlign w:val="superscript"/>
    </w:rPr>
  </w:style>
  <w:style w:type="character" w:styleId="EndnoteCharacters111111111" w:customStyle="1">
    <w:name w:val="Endnote Characters111111111"/>
    <w:qFormat/>
    <w:rsid w:val="00902355"/>
    <w:rPr>
      <w:vertAlign w:val="superscript"/>
    </w:rPr>
  </w:style>
  <w:style w:type="character" w:styleId="EndnoteCharacters1111111111" w:customStyle="1">
    <w:name w:val="Endnote Characters1111111111"/>
    <w:qFormat/>
    <w:rsid w:val="00902355"/>
    <w:rPr>
      <w:vertAlign w:val="superscript"/>
    </w:rPr>
  </w:style>
  <w:style w:type="character" w:styleId="EndnoteCharacters11111111111" w:customStyle="1">
    <w:name w:val="Endnote Characters11111111111"/>
    <w:qFormat/>
    <w:rsid w:val="00902355"/>
    <w:rPr>
      <w:vertAlign w:val="superscript"/>
    </w:rPr>
  </w:style>
  <w:style w:type="character" w:styleId="EndnoteCharacters111111111111" w:customStyle="1">
    <w:name w:val="Endnote Characters111111111111"/>
    <w:qFormat/>
    <w:rsid w:val="00902355"/>
    <w:rPr>
      <w:vertAlign w:val="superscript"/>
    </w:rPr>
  </w:style>
  <w:style w:type="character" w:styleId="EndnoteCharacters1111111111111" w:customStyle="1">
    <w:name w:val="Endnote Characters1111111111111"/>
    <w:qFormat/>
    <w:rsid w:val="00902355"/>
    <w:rPr>
      <w:vertAlign w:val="superscript"/>
    </w:rPr>
  </w:style>
  <w:style w:type="character" w:styleId="EndnoteCharacters11111111111111" w:customStyle="1">
    <w:name w:val="Endnote Characters11111111111111"/>
    <w:qFormat/>
    <w:rsid w:val="00902355"/>
    <w:rPr>
      <w:vertAlign w:val="superscript"/>
    </w:rPr>
  </w:style>
  <w:style w:type="character" w:styleId="EndnoteCharacters111111111111111" w:customStyle="1">
    <w:name w:val="Endnote Characters111111111111111"/>
    <w:qFormat/>
    <w:rsid w:val="00902355"/>
    <w:rPr>
      <w:vertAlign w:val="superscript"/>
    </w:rPr>
  </w:style>
  <w:style w:type="character" w:styleId="EndnoteCharacters1111111111111111" w:customStyle="1">
    <w:name w:val="Endnote Characters1111111111111111"/>
    <w:qFormat/>
    <w:rsid w:val="00902355"/>
    <w:rPr>
      <w:vertAlign w:val="superscript"/>
    </w:rPr>
  </w:style>
  <w:style w:type="character" w:styleId="EndnoteCharacters11111111111111111" w:customStyle="1">
    <w:name w:val="Endnote Characters11111111111111111"/>
    <w:qFormat/>
    <w:rsid w:val="00902355"/>
    <w:rPr>
      <w:vertAlign w:val="superscript"/>
    </w:rPr>
  </w:style>
  <w:style w:type="character" w:styleId="EndnoteCharacters111111111111111111" w:customStyle="1">
    <w:name w:val="Endnote Characters111111111111111111"/>
    <w:uiPriority w:val="99"/>
    <w:semiHidden/>
    <w:unhideWhenUsed/>
    <w:qFormat/>
    <w:rsid w:val="00902355"/>
    <w:rPr>
      <w:vertAlign w:val="superscript"/>
    </w:rPr>
  </w:style>
  <w:style w:type="character" w:styleId="1" w:customStyle="1">
    <w:name w:val="Обычный (веб)1"/>
    <w:qFormat/>
    <w:rsid w:val="00902355"/>
    <w:rPr/>
  </w:style>
  <w:style w:type="character" w:styleId="Header1" w:customStyle="1">
    <w:name w:val="Header1"/>
    <w:qFormat/>
    <w:rsid w:val="00902355"/>
    <w:rPr/>
  </w:style>
  <w:style w:type="character" w:styleId="Contents2" w:customStyle="1">
    <w:name w:val="Contents 2"/>
    <w:qFormat/>
    <w:rsid w:val="00902355"/>
    <w:rPr>
      <w:rFonts w:ascii="XO Thames" w:hAnsi="XO Thames"/>
      <w:sz w:val="28"/>
    </w:rPr>
  </w:style>
  <w:style w:type="character" w:styleId="Contents4" w:customStyle="1">
    <w:name w:val="Contents 4"/>
    <w:qFormat/>
    <w:rsid w:val="00902355"/>
    <w:rPr>
      <w:rFonts w:ascii="XO Thames" w:hAnsi="XO Thames"/>
      <w:sz w:val="28"/>
    </w:rPr>
  </w:style>
  <w:style w:type="character" w:styleId="11" w:customStyle="1">
    <w:name w:val="Основной шрифт абзаца1"/>
    <w:qFormat/>
    <w:rsid w:val="00902355"/>
    <w:rPr/>
  </w:style>
  <w:style w:type="character" w:styleId="Contents6" w:customStyle="1">
    <w:name w:val="Contents 6"/>
    <w:qFormat/>
    <w:rsid w:val="00902355"/>
    <w:rPr>
      <w:rFonts w:ascii="XO Thames" w:hAnsi="XO Thames"/>
      <w:sz w:val="28"/>
    </w:rPr>
  </w:style>
  <w:style w:type="character" w:styleId="Contents7" w:customStyle="1">
    <w:name w:val="Contents 7"/>
    <w:qFormat/>
    <w:rsid w:val="00902355"/>
    <w:rPr>
      <w:rFonts w:ascii="XO Thames" w:hAnsi="XO Thames"/>
      <w:sz w:val="28"/>
    </w:rPr>
  </w:style>
  <w:style w:type="character" w:styleId="31" w:customStyle="1">
    <w:name w:val="Основной текст с отступом 31"/>
    <w:qFormat/>
    <w:rsid w:val="00902355"/>
    <w:rPr>
      <w:rFonts w:ascii="Calibri" w:hAnsi="Calibri"/>
      <w:sz w:val="16"/>
    </w:rPr>
  </w:style>
  <w:style w:type="character" w:styleId="Footer1" w:customStyle="1">
    <w:name w:val="Footer1"/>
    <w:qFormat/>
    <w:rsid w:val="00902355"/>
    <w:rPr/>
  </w:style>
  <w:style w:type="character" w:styleId="Endnote" w:customStyle="1">
    <w:name w:val="Endnote"/>
    <w:qFormat/>
    <w:rsid w:val="00902355"/>
    <w:rPr>
      <w:rFonts w:ascii="XO Thames" w:hAnsi="XO Thames"/>
      <w:sz w:val="22"/>
    </w:rPr>
  </w:style>
  <w:style w:type="character" w:styleId="Heading31" w:customStyle="1">
    <w:name w:val="Heading 31"/>
    <w:qFormat/>
    <w:rsid w:val="00902355"/>
    <w:rPr>
      <w:rFonts w:ascii="XO Thames" w:hAnsi="XO Thames"/>
      <w:b/>
      <w:sz w:val="26"/>
    </w:rPr>
  </w:style>
  <w:style w:type="character" w:styleId="12" w:customStyle="1">
    <w:name w:val="Основной текст1"/>
    <w:qFormat/>
    <w:rsid w:val="00902355"/>
    <w:rPr>
      <w:spacing w:val="3"/>
      <w:sz w:val="25"/>
    </w:rPr>
  </w:style>
  <w:style w:type="character" w:styleId="13" w:customStyle="1">
    <w:name w:val="Абзац списка1"/>
    <w:qFormat/>
    <w:rsid w:val="00902355"/>
    <w:rPr>
      <w:rFonts w:ascii="Calibri" w:hAnsi="Calibri"/>
      <w:sz w:val="22"/>
    </w:rPr>
  </w:style>
  <w:style w:type="character" w:styleId="Textbody" w:customStyle="1">
    <w:name w:val="Text body"/>
    <w:qFormat/>
    <w:rsid w:val="00902355"/>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qFormat/>
    <w:rsid w:val="00902355"/>
    <w:rPr>
      <w:rFonts w:ascii="Tahoma" w:hAnsi="Tahoma"/>
      <w:sz w:val="20"/>
    </w:rPr>
  </w:style>
  <w:style w:type="character" w:styleId="14" w:customStyle="1">
    <w:name w:val="Схема документа1"/>
    <w:qFormat/>
    <w:rsid w:val="00902355"/>
    <w:rPr>
      <w:rFonts w:ascii="Tahoma" w:hAnsi="Tahoma"/>
      <w:sz w:val="20"/>
    </w:rPr>
  </w:style>
  <w:style w:type="character" w:styleId="Contents3" w:customStyle="1">
    <w:name w:val="Contents 3"/>
    <w:qFormat/>
    <w:rsid w:val="00902355"/>
    <w:rPr>
      <w:rFonts w:ascii="XO Thames" w:hAnsi="XO Thames"/>
      <w:sz w:val="28"/>
    </w:rPr>
  </w:style>
  <w:style w:type="character" w:styleId="2" w:customStyle="1">
    <w:name w:val="Стиль2"/>
    <w:qFormat/>
    <w:rsid w:val="00902355"/>
    <w:rPr>
      <w:sz w:val="27"/>
    </w:rPr>
  </w:style>
  <w:style w:type="character" w:styleId="Heading51" w:customStyle="1">
    <w:name w:val="Heading 51"/>
    <w:qFormat/>
    <w:rsid w:val="00902355"/>
    <w:rPr>
      <w:rFonts w:ascii="XO Thames" w:hAnsi="XO Thames"/>
      <w:b/>
      <w:sz w:val="22"/>
    </w:rPr>
  </w:style>
  <w:style w:type="character" w:styleId="ConsNonformat" w:customStyle="1">
    <w:name w:val="ConsNonformat"/>
    <w:qFormat/>
    <w:rsid w:val="00902355"/>
    <w:rPr>
      <w:rFonts w:ascii="Courier New" w:hAnsi="Courier New"/>
    </w:rPr>
  </w:style>
  <w:style w:type="character" w:styleId="Heading11" w:customStyle="1">
    <w:name w:val="Heading 11"/>
    <w:qFormat/>
    <w:rsid w:val="00902355"/>
    <w:rPr>
      <w:rFonts w:ascii="XO Thames" w:hAnsi="XO Thames"/>
      <w:b/>
      <w:sz w:val="32"/>
    </w:rPr>
  </w:style>
  <w:style w:type="character" w:styleId="15" w:customStyle="1">
    <w:name w:val="Стиль1"/>
    <w:qFormat/>
    <w:rsid w:val="00902355"/>
    <w:rPr>
      <w:b/>
      <w:sz w:val="48"/>
    </w:rPr>
  </w:style>
  <w:style w:type="character" w:styleId="InternetLink" w:customStyle="1">
    <w:name w:val="Internet Link"/>
    <w:qFormat/>
    <w:rsid w:val="00902355"/>
    <w:rPr>
      <w:color w:val="0000FF"/>
      <w:u w:val="single"/>
    </w:rPr>
  </w:style>
  <w:style w:type="character" w:styleId="Footnote" w:customStyle="1">
    <w:name w:val="Footnote"/>
    <w:qFormat/>
    <w:rsid w:val="00902355"/>
    <w:rPr>
      <w:rFonts w:ascii="XO Thames" w:hAnsi="XO Thames"/>
      <w:sz w:val="22"/>
    </w:rPr>
  </w:style>
  <w:style w:type="character" w:styleId="Contents1" w:customStyle="1">
    <w:name w:val="Contents 1"/>
    <w:qFormat/>
    <w:rsid w:val="00902355"/>
    <w:rPr>
      <w:rFonts w:ascii="XO Thames" w:hAnsi="XO Thames"/>
      <w:b/>
      <w:sz w:val="28"/>
    </w:rPr>
  </w:style>
  <w:style w:type="character" w:styleId="0pt" w:customStyle="1">
    <w:name w:val="Основной текст + Интервал 0 pt"/>
    <w:qFormat/>
    <w:rsid w:val="00902355"/>
    <w:rPr>
      <w:rFonts w:ascii="Times New Roman" w:hAnsi="Times New Roman"/>
      <w:color w:val="000000"/>
      <w:spacing w:val="4"/>
      <w:sz w:val="25"/>
    </w:rPr>
  </w:style>
  <w:style w:type="character" w:styleId="HeaderandFooter" w:customStyle="1">
    <w:name w:val="Header and Footer"/>
    <w:qFormat/>
    <w:rsid w:val="00902355"/>
    <w:rPr>
      <w:rFonts w:ascii="XO Thames" w:hAnsi="XO Thames"/>
      <w:sz w:val="20"/>
    </w:rPr>
  </w:style>
  <w:style w:type="character" w:styleId="BodyTextIndented" w:customStyle="1">
    <w:name w:val="Body Text;Indented"/>
    <w:qFormat/>
    <w:rsid w:val="00902355"/>
    <w:rPr/>
  </w:style>
  <w:style w:type="character" w:styleId="Contents9" w:customStyle="1">
    <w:name w:val="Contents 9"/>
    <w:qFormat/>
    <w:rsid w:val="00902355"/>
    <w:rPr>
      <w:rFonts w:ascii="XO Thames" w:hAnsi="XO Thames"/>
      <w:sz w:val="28"/>
    </w:rPr>
  </w:style>
  <w:style w:type="character" w:styleId="HTML1" w:customStyle="1">
    <w:name w:val="Стандартный HTML1"/>
    <w:qFormat/>
    <w:rsid w:val="00902355"/>
    <w:rPr>
      <w:rFonts w:ascii="Courier New" w:hAnsi="Courier New"/>
      <w:sz w:val="20"/>
    </w:rPr>
  </w:style>
  <w:style w:type="character" w:styleId="Contents8" w:customStyle="1">
    <w:name w:val="Contents 8"/>
    <w:qFormat/>
    <w:rsid w:val="00902355"/>
    <w:rPr>
      <w:rFonts w:ascii="XO Thames" w:hAnsi="XO Thames"/>
      <w:sz w:val="28"/>
    </w:rPr>
  </w:style>
  <w:style w:type="character" w:styleId="16" w:customStyle="1">
    <w:name w:val="Текст выноски1"/>
    <w:qFormat/>
    <w:rsid w:val="00902355"/>
    <w:rPr>
      <w:rFonts w:ascii="Tahoma" w:hAnsi="Tahoma"/>
      <w:sz w:val="16"/>
    </w:rPr>
  </w:style>
  <w:style w:type="character" w:styleId="21" w:customStyle="1">
    <w:name w:val="Основной текст 21"/>
    <w:qFormat/>
    <w:rsid w:val="00902355"/>
    <w:rPr/>
  </w:style>
  <w:style w:type="character" w:styleId="Emphasis">
    <w:name w:val="Emphasis"/>
    <w:qFormat/>
    <w:rsid w:val="00902355"/>
    <w:rPr>
      <w:i/>
    </w:rPr>
  </w:style>
  <w:style w:type="character" w:styleId="Style5" w:customStyle="1">
    <w:name w:val="Угловой штамп Знак"/>
    <w:qFormat/>
    <w:rsid w:val="00902355"/>
    <w:rPr/>
  </w:style>
  <w:style w:type="character" w:styleId="17" w:customStyle="1">
    <w:name w:val="1"/>
    <w:qFormat/>
    <w:rsid w:val="00902355"/>
    <w:rPr>
      <w:rFonts w:ascii="Tahoma" w:hAnsi="Tahoma"/>
      <w:sz w:val="20"/>
    </w:rPr>
  </w:style>
  <w:style w:type="character" w:styleId="Contents5" w:customStyle="1">
    <w:name w:val="Contents 5"/>
    <w:qFormat/>
    <w:rsid w:val="00902355"/>
    <w:rPr>
      <w:rFonts w:ascii="XO Thames" w:hAnsi="XO Thames"/>
      <w:sz w:val="28"/>
    </w:rPr>
  </w:style>
  <w:style w:type="character" w:styleId="Subtitle1" w:customStyle="1">
    <w:name w:val="Subtitle1"/>
    <w:qFormat/>
    <w:rsid w:val="00902355"/>
    <w:rPr>
      <w:rFonts w:ascii="XO Thames" w:hAnsi="XO Thames"/>
      <w:i/>
      <w:sz w:val="24"/>
    </w:rPr>
  </w:style>
  <w:style w:type="character" w:styleId="ConsNormal" w:customStyle="1">
    <w:name w:val="ConsNormal"/>
    <w:qFormat/>
    <w:rsid w:val="00902355"/>
    <w:rPr>
      <w:rFonts w:ascii="Arial" w:hAnsi="Arial"/>
    </w:rPr>
  </w:style>
  <w:style w:type="character" w:styleId="Title1" w:customStyle="1">
    <w:name w:val="Title1"/>
    <w:qFormat/>
    <w:rsid w:val="00902355"/>
    <w:rPr>
      <w:b/>
    </w:rPr>
  </w:style>
  <w:style w:type="character" w:styleId="Heading41" w:customStyle="1">
    <w:name w:val="Heading 41"/>
    <w:qFormat/>
    <w:rsid w:val="00902355"/>
    <w:rPr>
      <w:rFonts w:ascii="XO Thames" w:hAnsi="XO Thames"/>
      <w:b/>
      <w:sz w:val="24"/>
    </w:rPr>
  </w:style>
  <w:style w:type="character" w:styleId="Heading21" w:customStyle="1">
    <w:name w:val="Heading 21"/>
    <w:qFormat/>
    <w:rsid w:val="00902355"/>
    <w:rPr>
      <w:rFonts w:ascii="Cambria" w:hAnsi="Cambria"/>
      <w:b/>
      <w:i/>
      <w:sz w:val="28"/>
    </w:rPr>
  </w:style>
  <w:style w:type="character" w:styleId="InternetLink1" w:customStyle="1">
    <w:name w:val="Internet Link1"/>
    <w:qFormat/>
    <w:rsid w:val="00902355"/>
    <w:rPr>
      <w:color w:val="000080"/>
      <w:u w:val="single"/>
    </w:rPr>
  </w:style>
  <w:style w:type="character" w:styleId="InternetLink2" w:customStyle="1">
    <w:name w:val="Internet Link2"/>
    <w:qFormat/>
    <w:rsid w:val="00902355"/>
    <w:rPr>
      <w:color w:val="000080"/>
      <w:u w:val="single"/>
    </w:rPr>
  </w:style>
  <w:style w:type="character" w:styleId="InternetLink3" w:customStyle="1">
    <w:name w:val="Internet Link3"/>
    <w:qFormat/>
    <w:rsid w:val="00902355"/>
    <w:rPr>
      <w:color w:val="000080"/>
      <w:u w:val="single"/>
    </w:rPr>
  </w:style>
  <w:style w:type="character" w:styleId="InternetLink4" w:customStyle="1">
    <w:name w:val="Internet Link4"/>
    <w:qFormat/>
    <w:rsid w:val="00902355"/>
    <w:rPr>
      <w:color w:val="000080"/>
      <w:u w:val="single"/>
    </w:rPr>
  </w:style>
  <w:style w:type="character" w:styleId="InternetLink5" w:customStyle="1">
    <w:name w:val="Internet Link5"/>
    <w:qFormat/>
    <w:rsid w:val="00902355"/>
    <w:rPr>
      <w:color w:val="000080"/>
      <w:u w:val="single"/>
    </w:rPr>
  </w:style>
  <w:style w:type="character" w:styleId="InternetLink6" w:customStyle="1">
    <w:name w:val="Internet Link6"/>
    <w:qFormat/>
    <w:rsid w:val="00902355"/>
    <w:rPr>
      <w:color w:val="000080"/>
      <w:u w:val="single"/>
    </w:rPr>
  </w:style>
  <w:style w:type="character" w:styleId="InternetLink7" w:customStyle="1">
    <w:name w:val="Internet Link7"/>
    <w:qFormat/>
    <w:rsid w:val="00902355"/>
    <w:rPr>
      <w:color w:val="000080"/>
      <w:u w:val="single"/>
    </w:rPr>
  </w:style>
  <w:style w:type="character" w:styleId="InternetLink8" w:customStyle="1">
    <w:name w:val="Internet Link8"/>
    <w:qFormat/>
    <w:rsid w:val="00902355"/>
    <w:rPr>
      <w:color w:val="000080"/>
      <w:u w:val="single"/>
    </w:rPr>
  </w:style>
  <w:style w:type="character" w:styleId="InternetLink9" w:customStyle="1">
    <w:name w:val="Internet Link9"/>
    <w:qFormat/>
    <w:rsid w:val="00902355"/>
    <w:rPr>
      <w:color w:val="000080"/>
      <w:u w:val="single"/>
    </w:rPr>
  </w:style>
  <w:style w:type="character" w:styleId="InternetLink10" w:customStyle="1">
    <w:name w:val="Internet Link10"/>
    <w:qFormat/>
    <w:rsid w:val="00902355"/>
    <w:rPr>
      <w:color w:val="000080"/>
      <w:u w:val="single"/>
    </w:rPr>
  </w:style>
  <w:style w:type="character" w:styleId="InternetLink11" w:customStyle="1">
    <w:name w:val="Internet Link11"/>
    <w:qFormat/>
    <w:rsid w:val="00902355"/>
    <w:rPr>
      <w:color w:val="000080"/>
      <w:u w:val="single"/>
    </w:rPr>
  </w:style>
  <w:style w:type="character" w:styleId="InternetLink12" w:customStyle="1">
    <w:name w:val="Internet Link12"/>
    <w:qFormat/>
    <w:rsid w:val="00902355"/>
    <w:rPr>
      <w:color w:val="000080"/>
      <w:u w:val="single"/>
    </w:rPr>
  </w:style>
  <w:style w:type="character" w:styleId="InternetLink13" w:customStyle="1">
    <w:name w:val="Internet Link13"/>
    <w:qFormat/>
    <w:rsid w:val="00902355"/>
    <w:rPr>
      <w:color w:val="000080"/>
      <w:u w:val="single"/>
    </w:rPr>
  </w:style>
  <w:style w:type="character" w:styleId="InternetLink14" w:customStyle="1">
    <w:name w:val="Internet Link14"/>
    <w:qFormat/>
    <w:rsid w:val="00902355"/>
    <w:rPr>
      <w:color w:val="000080"/>
      <w:u w:val="single"/>
    </w:rPr>
  </w:style>
  <w:style w:type="character" w:styleId="InternetLink15" w:customStyle="1">
    <w:name w:val="Internet Link15"/>
    <w:qFormat/>
    <w:rsid w:val="00902355"/>
    <w:rPr>
      <w:color w:val="000080"/>
      <w:u w:val="single"/>
    </w:rPr>
  </w:style>
  <w:style w:type="character" w:styleId="InternetLink16">
    <w:name w:val="Internet Link16"/>
    <w:qFormat/>
    <w:rsid w:val="00902355"/>
    <w:rPr>
      <w:color w:val="000080"/>
      <w:u w:val="single"/>
    </w:rPr>
  </w:style>
  <w:style w:type="character" w:styleId="InternetLink17">
    <w:name w:val="Internet Link17"/>
    <w:qFormat/>
    <w:rPr>
      <w:color w:val="000080"/>
      <w:u w:val="single"/>
    </w:rPr>
  </w:style>
  <w:style w:type="character" w:styleId="InternetLink18">
    <w:name w:val="Internet Link18"/>
    <w:qFormat/>
    <w:rPr>
      <w:color w:val="000080"/>
      <w:u w:val="single"/>
    </w:rPr>
  </w:style>
  <w:style w:type="character" w:styleId="Hyperlink">
    <w:name w:val="Hyperlink"/>
    <w:rPr>
      <w:color w:val="000080"/>
      <w:u w:val="single"/>
    </w:rPr>
  </w:style>
  <w:style w:type="paragraph" w:styleId="Style6" w:customStyle="1">
    <w:name w:val="Заголовок"/>
    <w:basedOn w:val="Normal"/>
    <w:next w:val="BodyText"/>
    <w:qFormat/>
    <w:rsid w:val="00902355"/>
    <w:pPr>
      <w:keepNext w:val="true"/>
      <w:spacing w:before="240" w:after="120"/>
    </w:pPr>
    <w:rPr>
      <w:rFonts w:ascii="Liberation Sans" w:hAnsi="Liberation Sans"/>
      <w:sz w:val="28"/>
      <w:szCs w:val="28"/>
    </w:rPr>
  </w:style>
  <w:style w:type="paragraph" w:styleId="BodyText">
    <w:name w:val="Body Text"/>
    <w:basedOn w:val="Normal"/>
    <w:rsid w:val="00902355"/>
    <w:pPr>
      <w:spacing w:before="0" w:after="120"/>
    </w:pPr>
    <w:rPr/>
  </w:style>
  <w:style w:type="paragraph" w:styleId="List">
    <w:name w:val="List"/>
    <w:basedOn w:val="BodyText"/>
    <w:rsid w:val="00902355"/>
    <w:pPr/>
    <w:rPr/>
  </w:style>
  <w:style w:type="paragraph" w:styleId="Caption" w:customStyle="1">
    <w:name w:val="Caption"/>
    <w:basedOn w:val="Normal"/>
    <w:uiPriority w:val="35"/>
    <w:semiHidden/>
    <w:unhideWhenUsed/>
    <w:qFormat/>
    <w:rsid w:val="00902355"/>
    <w:pPr>
      <w:spacing w:lineRule="auto" w:line="276"/>
    </w:pPr>
    <w:rPr>
      <w:b/>
      <w:bCs/>
      <w:color w:themeColor="accent1" w:val="4F81BD"/>
      <w:sz w:val="18"/>
      <w:szCs w:val="18"/>
    </w:rPr>
  </w:style>
  <w:style w:type="paragraph" w:styleId="Style7">
    <w:name w:val="Указатель"/>
    <w:basedOn w:val="Normal"/>
    <w:qFormat/>
    <w:pPr>
      <w:suppressLineNumbers/>
    </w:pPr>
    <w:rPr>
      <w:rFonts w:cs="Droid Sans"/>
    </w:rPr>
  </w:style>
  <w:style w:type="paragraph" w:styleId="IndexHeading" w:customStyle="1">
    <w:name w:val="Index Heading"/>
    <w:basedOn w:val="Style6"/>
    <w:rsid w:val="00902355"/>
    <w:pPr/>
    <w:rPr/>
  </w:style>
  <w:style w:type="paragraph" w:styleId="NoSpacing">
    <w:name w:val="No Spacing"/>
    <w:uiPriority w:val="1"/>
    <w:qFormat/>
    <w:rsid w:val="00902355"/>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Quote">
    <w:name w:val="Quote"/>
    <w:basedOn w:val="Normal"/>
    <w:uiPriority w:val="29"/>
    <w:qFormat/>
    <w:rsid w:val="00902355"/>
    <w:pPr>
      <w:ind w:left="720" w:right="720"/>
    </w:pPr>
    <w:rPr>
      <w:i/>
    </w:rPr>
  </w:style>
  <w:style w:type="paragraph" w:styleId="IntenseQuote">
    <w:name w:val="Intense Quote"/>
    <w:basedOn w:val="Normal"/>
    <w:uiPriority w:val="30"/>
    <w:qFormat/>
    <w:rsid w:val="0090235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customStyle="1">
    <w:name w:val="Footnote Text"/>
    <w:basedOn w:val="Normal"/>
    <w:uiPriority w:val="99"/>
    <w:semiHidden/>
    <w:unhideWhenUsed/>
    <w:rsid w:val="00902355"/>
    <w:pPr>
      <w:spacing w:before="0" w:after="40"/>
    </w:pPr>
    <w:rPr>
      <w:sz w:val="18"/>
    </w:rPr>
  </w:style>
  <w:style w:type="paragraph" w:styleId="EndnoteText" w:customStyle="1">
    <w:name w:val="Endnote Text"/>
    <w:basedOn w:val="Normal"/>
    <w:uiPriority w:val="99"/>
    <w:semiHidden/>
    <w:unhideWhenUsed/>
    <w:rsid w:val="00902355"/>
    <w:pPr/>
    <w:rPr>
      <w:sz w:val="20"/>
    </w:rPr>
  </w:style>
  <w:style w:type="paragraph" w:styleId="TOCHeading">
    <w:name w:val="TOC Heading"/>
    <w:uiPriority w:val="39"/>
    <w:unhideWhenUsed/>
    <w:qFormat/>
    <w:rsid w:val="00902355"/>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ableofFigures" w:customStyle="1">
    <w:name w:val="Table of Figures"/>
    <w:basedOn w:val="Normal"/>
    <w:uiPriority w:val="99"/>
    <w:unhideWhenUsed/>
    <w:rsid w:val="00902355"/>
    <w:pPr/>
    <w:rPr/>
  </w:style>
  <w:style w:type="paragraph" w:styleId="NormalWeb1" w:customStyle="1">
    <w:name w:val="Normal (Web)1"/>
    <w:basedOn w:val="Normal"/>
    <w:qFormat/>
    <w:rsid w:val="00902355"/>
    <w:pPr/>
    <w:rPr/>
  </w:style>
  <w:style w:type="paragraph" w:styleId="HeaderandFooter1" w:customStyle="1">
    <w:name w:val="Header and Footer1"/>
    <w:qFormat/>
    <w:rsid w:val="00902355"/>
    <w:pPr>
      <w:widowControl/>
      <w:suppressAutoHyphens w:val="true"/>
      <w:bidi w:val="0"/>
      <w:spacing w:before="0" w:after="0"/>
      <w:jc w:val="both"/>
    </w:pPr>
    <w:rPr>
      <w:rFonts w:ascii="XO Thames" w:hAnsi="XO Thames" w:eastAsia="Tahoma" w:cs="Droid Sans"/>
      <w:color w:val="000000"/>
      <w:kern w:val="0"/>
      <w:sz w:val="20"/>
      <w:szCs w:val="20"/>
      <w:lang w:val="ru-RU" w:eastAsia="zh-CN" w:bidi="hi-IN"/>
    </w:rPr>
  </w:style>
  <w:style w:type="paragraph" w:styleId="HeaderandFooter2" w:customStyle="1">
    <w:name w:val="Header and Footer2"/>
    <w:basedOn w:val="Normal"/>
    <w:qFormat/>
    <w:rsid w:val="00902355"/>
    <w:pPr/>
    <w:rPr/>
  </w:style>
  <w:style w:type="paragraph" w:styleId="HeaderandFooter3" w:customStyle="1">
    <w:name w:val="Header and Footer3"/>
    <w:basedOn w:val="Normal"/>
    <w:qFormat/>
    <w:rsid w:val="00902355"/>
    <w:pPr/>
    <w:rPr/>
  </w:style>
  <w:style w:type="paragraph" w:styleId="HeaderandFooter4" w:customStyle="1">
    <w:name w:val="Header and Footer4"/>
    <w:basedOn w:val="Normal"/>
    <w:qFormat/>
    <w:rsid w:val="00902355"/>
    <w:pPr/>
    <w:rPr/>
  </w:style>
  <w:style w:type="paragraph" w:styleId="HeaderandFooter5" w:customStyle="1">
    <w:name w:val="Header and Footer5"/>
    <w:basedOn w:val="Normal"/>
    <w:qFormat/>
    <w:rsid w:val="00902355"/>
    <w:pPr/>
    <w:rPr/>
  </w:style>
  <w:style w:type="paragraph" w:styleId="HeaderandFooter6" w:customStyle="1">
    <w:name w:val="Header and Footer6"/>
    <w:basedOn w:val="Normal"/>
    <w:qFormat/>
    <w:rsid w:val="00902355"/>
    <w:pPr/>
    <w:rPr/>
  </w:style>
  <w:style w:type="paragraph" w:styleId="HeaderandFooter7" w:customStyle="1">
    <w:name w:val="Header and Footer7"/>
    <w:basedOn w:val="Normal"/>
    <w:qFormat/>
    <w:rsid w:val="00902355"/>
    <w:pPr/>
    <w:rPr/>
  </w:style>
  <w:style w:type="paragraph" w:styleId="HeaderandFooter8" w:customStyle="1">
    <w:name w:val="Header and Footer8"/>
    <w:basedOn w:val="Normal"/>
    <w:qFormat/>
    <w:rsid w:val="00902355"/>
    <w:pPr/>
    <w:rPr/>
  </w:style>
  <w:style w:type="paragraph" w:styleId="HeaderandFooter9" w:customStyle="1">
    <w:name w:val="Header and Footer9"/>
    <w:basedOn w:val="Normal"/>
    <w:qFormat/>
    <w:rsid w:val="00902355"/>
    <w:pPr/>
    <w:rPr/>
  </w:style>
  <w:style w:type="paragraph" w:styleId="HeaderandFooter10" w:customStyle="1">
    <w:name w:val="Header and Footer10"/>
    <w:basedOn w:val="Normal"/>
    <w:qFormat/>
    <w:rsid w:val="00902355"/>
    <w:pPr/>
    <w:rPr/>
  </w:style>
  <w:style w:type="paragraph" w:styleId="HeaderandFooter11" w:customStyle="1">
    <w:name w:val="Header and Footer11"/>
    <w:basedOn w:val="Normal"/>
    <w:qFormat/>
    <w:rsid w:val="00902355"/>
    <w:pPr/>
    <w:rPr/>
  </w:style>
  <w:style w:type="paragraph" w:styleId="HeaderandFooter12" w:customStyle="1">
    <w:name w:val="Header and Footer12"/>
    <w:basedOn w:val="Normal"/>
    <w:qFormat/>
    <w:rsid w:val="00902355"/>
    <w:pPr/>
    <w:rPr/>
  </w:style>
  <w:style w:type="paragraph" w:styleId="HeaderandFooter13" w:customStyle="1">
    <w:name w:val="Header and Footer13"/>
    <w:basedOn w:val="Normal"/>
    <w:qFormat/>
    <w:rsid w:val="00902355"/>
    <w:pPr/>
    <w:rPr/>
  </w:style>
  <w:style w:type="paragraph" w:styleId="HeaderandFooter14" w:customStyle="1">
    <w:name w:val="Header and Footer14"/>
    <w:basedOn w:val="Normal"/>
    <w:qFormat/>
    <w:rsid w:val="00902355"/>
    <w:pPr/>
    <w:rPr/>
  </w:style>
  <w:style w:type="paragraph" w:styleId="HeaderandFooter15" w:customStyle="1">
    <w:name w:val="Header and Footer15"/>
    <w:basedOn w:val="Normal"/>
    <w:qFormat/>
    <w:rsid w:val="00902355"/>
    <w:pPr/>
    <w:rPr/>
  </w:style>
  <w:style w:type="paragraph" w:styleId="HeaderandFooter16" w:customStyle="1">
    <w:name w:val="Header and Footer16"/>
    <w:basedOn w:val="Normal"/>
    <w:qFormat/>
    <w:rsid w:val="00902355"/>
    <w:pPr/>
    <w:rPr/>
  </w:style>
  <w:style w:type="paragraph" w:styleId="HeaderandFooter17">
    <w:name w:val="Header and Footer17"/>
    <w:basedOn w:val="Normal"/>
    <w:qFormat/>
    <w:pPr/>
    <w:rPr/>
  </w:style>
  <w:style w:type="paragraph" w:styleId="HeaderandFooter18">
    <w:name w:val="Header and Footer18"/>
    <w:basedOn w:val="Normal"/>
    <w:qFormat/>
    <w:pPr/>
    <w:rPr/>
  </w:style>
  <w:style w:type="paragraph" w:styleId="HeaderandFooter19">
    <w:name w:val="Header and Footer19"/>
    <w:basedOn w:val="Normal"/>
    <w:qFormat/>
    <w:pPr/>
    <w:rPr/>
  </w:style>
  <w:style w:type="paragraph" w:styleId="Header" w:customStyle="1">
    <w:name w:val="Header"/>
    <w:basedOn w:val="Normal"/>
    <w:rsid w:val="00902355"/>
    <w:pPr>
      <w:tabs>
        <w:tab w:val="clear" w:pos="708"/>
        <w:tab w:val="center" w:pos="4677" w:leader="none"/>
        <w:tab w:val="right" w:pos="9355" w:leader="none"/>
      </w:tabs>
    </w:pPr>
    <w:rPr/>
  </w:style>
  <w:style w:type="paragraph" w:styleId="TOC2" w:customStyle="1">
    <w:name w:val="TOC 2"/>
    <w:uiPriority w:val="39"/>
    <w:rsid w:val="00902355"/>
    <w:pPr>
      <w:widowControl/>
      <w:suppressAutoHyphens w:val="true"/>
      <w:bidi w:val="0"/>
      <w:spacing w:before="0" w:after="0"/>
      <w:ind w:left="200"/>
      <w:jc w:val="left"/>
    </w:pPr>
    <w:rPr>
      <w:rFonts w:ascii="XO Thames" w:hAnsi="XO Thames" w:eastAsia="Tahoma" w:cs="Droid Sans"/>
      <w:color w:val="000000"/>
      <w:kern w:val="0"/>
      <w:sz w:val="28"/>
      <w:szCs w:val="20"/>
      <w:lang w:val="ru-RU" w:eastAsia="zh-CN" w:bidi="hi-IN"/>
    </w:rPr>
  </w:style>
  <w:style w:type="paragraph" w:styleId="TOC4" w:customStyle="1">
    <w:name w:val="TOC 4"/>
    <w:uiPriority w:val="39"/>
    <w:rsid w:val="00902355"/>
    <w:pPr>
      <w:widowControl/>
      <w:suppressAutoHyphens w:val="true"/>
      <w:bidi w:val="0"/>
      <w:spacing w:before="0" w:after="0"/>
      <w:ind w:left="600"/>
      <w:jc w:val="left"/>
    </w:pPr>
    <w:rPr>
      <w:rFonts w:ascii="XO Thames" w:hAnsi="XO Thames" w:eastAsia="Tahoma" w:cs="Droid Sans"/>
      <w:color w:val="000000"/>
      <w:kern w:val="0"/>
      <w:sz w:val="28"/>
      <w:szCs w:val="20"/>
      <w:lang w:val="ru-RU" w:eastAsia="zh-CN" w:bidi="hi-IN"/>
    </w:rPr>
  </w:style>
  <w:style w:type="paragraph" w:styleId="111" w:customStyle="1">
    <w:name w:val="Основной шрифт абзаца11"/>
    <w:qFormat/>
    <w:rsid w:val="00902355"/>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OC6" w:customStyle="1">
    <w:name w:val="TOC 6"/>
    <w:uiPriority w:val="39"/>
    <w:rsid w:val="00902355"/>
    <w:pPr>
      <w:widowControl/>
      <w:suppressAutoHyphens w:val="true"/>
      <w:bidi w:val="0"/>
      <w:spacing w:before="0" w:after="0"/>
      <w:ind w:left="1000"/>
      <w:jc w:val="left"/>
    </w:pPr>
    <w:rPr>
      <w:rFonts w:ascii="XO Thames" w:hAnsi="XO Thames" w:eastAsia="Tahoma" w:cs="Droid Sans"/>
      <w:color w:val="000000"/>
      <w:kern w:val="0"/>
      <w:sz w:val="28"/>
      <w:szCs w:val="20"/>
      <w:lang w:val="ru-RU" w:eastAsia="zh-CN" w:bidi="hi-IN"/>
    </w:rPr>
  </w:style>
  <w:style w:type="paragraph" w:styleId="TOC7" w:customStyle="1">
    <w:name w:val="TOC 7"/>
    <w:uiPriority w:val="39"/>
    <w:rsid w:val="00902355"/>
    <w:pPr>
      <w:widowControl/>
      <w:suppressAutoHyphens w:val="true"/>
      <w:bidi w:val="0"/>
      <w:spacing w:before="0" w:after="0"/>
      <w:ind w:left="1200"/>
      <w:jc w:val="left"/>
    </w:pPr>
    <w:rPr>
      <w:rFonts w:ascii="XO Thames" w:hAnsi="XO Thames" w:eastAsia="Tahoma" w:cs="Droid Sans"/>
      <w:color w:val="000000"/>
      <w:kern w:val="0"/>
      <w:sz w:val="28"/>
      <w:szCs w:val="20"/>
      <w:lang w:val="ru-RU" w:eastAsia="zh-CN" w:bidi="hi-IN"/>
    </w:rPr>
  </w:style>
  <w:style w:type="paragraph" w:styleId="BodyTextIndent31" w:customStyle="1">
    <w:name w:val="Body Text Indent 31"/>
    <w:basedOn w:val="Normal"/>
    <w:qFormat/>
    <w:rsid w:val="00902355"/>
    <w:pPr>
      <w:spacing w:lineRule="auto" w:line="264" w:before="0" w:after="120"/>
      <w:ind w:left="283"/>
    </w:pPr>
    <w:rPr>
      <w:rFonts w:ascii="Calibri" w:hAnsi="Calibri"/>
      <w:sz w:val="16"/>
    </w:rPr>
  </w:style>
  <w:style w:type="paragraph" w:styleId="Footer" w:customStyle="1">
    <w:name w:val="Footer"/>
    <w:basedOn w:val="Normal"/>
    <w:rsid w:val="00902355"/>
    <w:pPr>
      <w:tabs>
        <w:tab w:val="clear" w:pos="708"/>
        <w:tab w:val="center" w:pos="4677" w:leader="none"/>
        <w:tab w:val="right" w:pos="9355" w:leader="none"/>
      </w:tabs>
    </w:pPr>
    <w:rPr/>
  </w:style>
  <w:style w:type="paragraph" w:styleId="Endnote1" w:customStyle="1">
    <w:name w:val="Endnote1"/>
    <w:qFormat/>
    <w:rsid w:val="00902355"/>
    <w:pPr>
      <w:widowControl/>
      <w:suppressAutoHyphens w:val="true"/>
      <w:bidi w:val="0"/>
      <w:spacing w:before="0" w:after="0"/>
      <w:ind w:firstLine="851"/>
      <w:jc w:val="both"/>
    </w:pPr>
    <w:rPr>
      <w:rFonts w:ascii="XO Thames" w:hAnsi="XO Thames" w:eastAsia="Tahoma" w:cs="Droid Sans"/>
      <w:color w:val="000000"/>
      <w:kern w:val="0"/>
      <w:sz w:val="22"/>
      <w:szCs w:val="20"/>
      <w:lang w:val="ru-RU" w:eastAsia="zh-CN" w:bidi="hi-IN"/>
    </w:rPr>
  </w:style>
  <w:style w:type="paragraph" w:styleId="112" w:customStyle="1">
    <w:name w:val="Основной текст11"/>
    <w:basedOn w:val="Normal"/>
    <w:qFormat/>
    <w:rsid w:val="00902355"/>
    <w:pPr>
      <w:widowControl w:val="false"/>
      <w:spacing w:lineRule="exact" w:line="322"/>
      <w:ind w:firstLine="700"/>
      <w:jc w:val="both"/>
    </w:pPr>
    <w:rPr>
      <w:spacing w:val="3"/>
      <w:sz w:val="25"/>
    </w:rPr>
  </w:style>
  <w:style w:type="paragraph" w:styleId="ListParagraph1" w:customStyle="1">
    <w:name w:val="List Paragraph1"/>
    <w:basedOn w:val="Normal"/>
    <w:qFormat/>
    <w:rsid w:val="00902355"/>
    <w:pPr>
      <w:spacing w:lineRule="auto" w:line="276" w:before="0" w:after="200"/>
      <w:ind w:left="720"/>
      <w:contextualSpacing/>
    </w:pPr>
    <w:rPr>
      <w:rFonts w:ascii="Calibri" w:hAnsi="Calibri"/>
      <w:sz w:val="22"/>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qFormat/>
    <w:rsid w:val="00902355"/>
    <w:pPr>
      <w:spacing w:beforeAutospacing="1" w:afterAutospacing="1"/>
    </w:pPr>
    <w:rPr>
      <w:rFonts w:ascii="Tahoma" w:hAnsi="Tahoma"/>
      <w:sz w:val="20"/>
    </w:rPr>
  </w:style>
  <w:style w:type="paragraph" w:styleId="DocumentMap1" w:customStyle="1">
    <w:name w:val="Document Map1"/>
    <w:basedOn w:val="Normal"/>
    <w:qFormat/>
    <w:rsid w:val="00902355"/>
    <w:pPr/>
    <w:rPr>
      <w:rFonts w:ascii="Tahoma" w:hAnsi="Tahoma"/>
      <w:sz w:val="20"/>
    </w:rPr>
  </w:style>
  <w:style w:type="paragraph" w:styleId="TOC3" w:customStyle="1">
    <w:name w:val="TOC 3"/>
    <w:uiPriority w:val="39"/>
    <w:rsid w:val="00902355"/>
    <w:pPr>
      <w:widowControl/>
      <w:suppressAutoHyphens w:val="true"/>
      <w:bidi w:val="0"/>
      <w:spacing w:before="0" w:after="0"/>
      <w:ind w:left="400"/>
      <w:jc w:val="left"/>
    </w:pPr>
    <w:rPr>
      <w:rFonts w:ascii="XO Thames" w:hAnsi="XO Thames" w:eastAsia="Tahoma" w:cs="Droid Sans"/>
      <w:color w:val="000000"/>
      <w:kern w:val="0"/>
      <w:sz w:val="28"/>
      <w:szCs w:val="20"/>
      <w:lang w:val="ru-RU" w:eastAsia="zh-CN" w:bidi="hi-IN"/>
    </w:rPr>
  </w:style>
  <w:style w:type="paragraph" w:styleId="211" w:customStyle="1">
    <w:name w:val="Стиль21"/>
    <w:basedOn w:val="Normal"/>
    <w:qFormat/>
    <w:rsid w:val="00902355"/>
    <w:pPr>
      <w:spacing w:lineRule="auto" w:line="360"/>
      <w:ind w:firstLine="708"/>
      <w:jc w:val="both"/>
    </w:pPr>
    <w:rPr>
      <w:sz w:val="27"/>
    </w:rPr>
  </w:style>
  <w:style w:type="paragraph" w:styleId="ConsNonformat1" w:customStyle="1">
    <w:name w:val="ConsNonformat1"/>
    <w:qFormat/>
    <w:rsid w:val="00902355"/>
    <w:pPr>
      <w:widowControl w:val="false"/>
      <w:suppressAutoHyphens w:val="true"/>
      <w:bidi w:val="0"/>
      <w:spacing w:before="0" w:after="0"/>
      <w:jc w:val="left"/>
    </w:pPr>
    <w:rPr>
      <w:rFonts w:ascii="Courier New" w:hAnsi="Courier New" w:eastAsia="Tahoma" w:cs="Droid Sans"/>
      <w:color w:val="000000"/>
      <w:kern w:val="0"/>
      <w:sz w:val="20"/>
      <w:szCs w:val="20"/>
      <w:lang w:val="ru-RU" w:eastAsia="zh-CN" w:bidi="hi-IN"/>
    </w:rPr>
  </w:style>
  <w:style w:type="paragraph" w:styleId="DefaultParagraphFont1" w:customStyle="1">
    <w:name w:val="Default Paragraph Font1"/>
    <w:qFormat/>
    <w:rsid w:val="00902355"/>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113" w:customStyle="1">
    <w:name w:val="Стиль11"/>
    <w:basedOn w:val="Normal"/>
    <w:qFormat/>
    <w:rsid w:val="00902355"/>
    <w:pPr>
      <w:jc w:val="center"/>
    </w:pPr>
    <w:rPr>
      <w:b/>
      <w:sz w:val="48"/>
    </w:rPr>
  </w:style>
  <w:style w:type="paragraph" w:styleId="InternetLink111" w:customStyle="1">
    <w:name w:val="Internet Link111"/>
    <w:qFormat/>
    <w:rsid w:val="00902355"/>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Footnote1" w:customStyle="1">
    <w:name w:val="Footnote1"/>
    <w:qFormat/>
    <w:rsid w:val="00902355"/>
    <w:pPr>
      <w:widowControl/>
      <w:suppressAutoHyphens w:val="true"/>
      <w:bidi w:val="0"/>
      <w:spacing w:before="0" w:after="0"/>
      <w:ind w:firstLine="851"/>
      <w:jc w:val="both"/>
    </w:pPr>
    <w:rPr>
      <w:rFonts w:ascii="XO Thames" w:hAnsi="XO Thames" w:eastAsia="Tahoma" w:cs="Droid Sans"/>
      <w:color w:val="000000"/>
      <w:kern w:val="0"/>
      <w:sz w:val="22"/>
      <w:szCs w:val="20"/>
      <w:lang w:val="ru-RU" w:eastAsia="zh-CN" w:bidi="hi-IN"/>
    </w:rPr>
  </w:style>
  <w:style w:type="paragraph" w:styleId="TOC1" w:customStyle="1">
    <w:name w:val="TOC 1"/>
    <w:uiPriority w:val="39"/>
    <w:rsid w:val="00902355"/>
    <w:pPr>
      <w:widowControl/>
      <w:suppressAutoHyphens w:val="true"/>
      <w:bidi w:val="0"/>
      <w:spacing w:before="0" w:after="0"/>
      <w:jc w:val="left"/>
    </w:pPr>
    <w:rPr>
      <w:rFonts w:ascii="XO Thames" w:hAnsi="XO Thames" w:eastAsia="Tahoma" w:cs="Droid Sans"/>
      <w:b/>
      <w:color w:val="000000"/>
      <w:kern w:val="0"/>
      <w:sz w:val="28"/>
      <w:szCs w:val="20"/>
      <w:lang w:val="ru-RU" w:eastAsia="zh-CN" w:bidi="hi-IN"/>
    </w:rPr>
  </w:style>
  <w:style w:type="paragraph" w:styleId="0pt1" w:customStyle="1">
    <w:name w:val="Основной текст + Интервал 0 pt1"/>
    <w:qFormat/>
    <w:rsid w:val="00902355"/>
    <w:pPr>
      <w:widowControl/>
      <w:suppressAutoHyphens w:val="true"/>
      <w:bidi w:val="0"/>
      <w:spacing w:before="0" w:after="0"/>
      <w:jc w:val="left"/>
    </w:pPr>
    <w:rPr>
      <w:rFonts w:ascii="Times New Roman" w:hAnsi="Times New Roman" w:eastAsia="Tahoma" w:cs="Droid Sans"/>
      <w:color w:val="000000"/>
      <w:spacing w:val="4"/>
      <w:kern w:val="0"/>
      <w:sz w:val="25"/>
      <w:szCs w:val="20"/>
      <w:highlight w:val="white"/>
      <w:lang w:val="ru-RU" w:eastAsia="zh-CN" w:bidi="hi-IN"/>
    </w:rPr>
  </w:style>
  <w:style w:type="paragraph" w:styleId="BodyTextIndented1" w:customStyle="1">
    <w:name w:val="Body Text;Indented1"/>
    <w:basedOn w:val="Normal"/>
    <w:qFormat/>
    <w:rsid w:val="00902355"/>
    <w:pPr>
      <w:spacing w:before="0" w:after="120"/>
      <w:ind w:left="283"/>
    </w:pPr>
    <w:rPr/>
  </w:style>
  <w:style w:type="paragraph" w:styleId="TOC9" w:customStyle="1">
    <w:name w:val="TOC 9"/>
    <w:uiPriority w:val="39"/>
    <w:rsid w:val="00902355"/>
    <w:pPr>
      <w:widowControl/>
      <w:suppressAutoHyphens w:val="true"/>
      <w:bidi w:val="0"/>
      <w:spacing w:before="0" w:after="0"/>
      <w:ind w:left="1600"/>
      <w:jc w:val="left"/>
    </w:pPr>
    <w:rPr>
      <w:rFonts w:ascii="XO Thames" w:hAnsi="XO Thames" w:eastAsia="Tahoma" w:cs="Droid Sans"/>
      <w:color w:val="000000"/>
      <w:kern w:val="0"/>
      <w:sz w:val="28"/>
      <w:szCs w:val="20"/>
      <w:lang w:val="ru-RU" w:eastAsia="zh-CN" w:bidi="hi-IN"/>
    </w:rPr>
  </w:style>
  <w:style w:type="paragraph" w:styleId="HTMLPreformatted1" w:customStyle="1">
    <w:name w:val="HTML Preformatted1"/>
    <w:basedOn w:val="Normal"/>
    <w:qFormat/>
    <w:rsid w:val="0090235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TOC8" w:customStyle="1">
    <w:name w:val="TOC 8"/>
    <w:uiPriority w:val="39"/>
    <w:rsid w:val="00902355"/>
    <w:pPr>
      <w:widowControl/>
      <w:suppressAutoHyphens w:val="true"/>
      <w:bidi w:val="0"/>
      <w:spacing w:before="0" w:after="0"/>
      <w:ind w:left="1400"/>
      <w:jc w:val="left"/>
    </w:pPr>
    <w:rPr>
      <w:rFonts w:ascii="XO Thames" w:hAnsi="XO Thames" w:eastAsia="Tahoma" w:cs="Droid Sans"/>
      <w:color w:val="000000"/>
      <w:kern w:val="0"/>
      <w:sz w:val="28"/>
      <w:szCs w:val="20"/>
      <w:lang w:val="ru-RU" w:eastAsia="zh-CN" w:bidi="hi-IN"/>
    </w:rPr>
  </w:style>
  <w:style w:type="paragraph" w:styleId="BalloonText1" w:customStyle="1">
    <w:name w:val="Balloon Text1"/>
    <w:basedOn w:val="Normal"/>
    <w:qFormat/>
    <w:rsid w:val="00902355"/>
    <w:pPr/>
    <w:rPr>
      <w:rFonts w:ascii="Tahoma" w:hAnsi="Tahoma"/>
      <w:sz w:val="16"/>
    </w:rPr>
  </w:style>
  <w:style w:type="paragraph" w:styleId="BodyText21" w:customStyle="1">
    <w:name w:val="Body Text 21"/>
    <w:basedOn w:val="Normal"/>
    <w:qFormat/>
    <w:rsid w:val="00902355"/>
    <w:pPr>
      <w:spacing w:lineRule="auto" w:line="480" w:before="0" w:after="120"/>
    </w:pPr>
    <w:rPr/>
  </w:style>
  <w:style w:type="paragraph" w:styleId="Emphasis1" w:customStyle="1">
    <w:name w:val="Emphasis1"/>
    <w:qFormat/>
    <w:rsid w:val="00902355"/>
    <w:pPr>
      <w:widowControl/>
      <w:suppressAutoHyphens w:val="true"/>
      <w:bidi w:val="0"/>
      <w:spacing w:before="0" w:after="0"/>
      <w:jc w:val="left"/>
    </w:pPr>
    <w:rPr>
      <w:rFonts w:ascii="Times New Roman" w:hAnsi="Times New Roman" w:eastAsia="Tahoma" w:cs="Droid Sans"/>
      <w:i/>
      <w:color w:val="000000"/>
      <w:kern w:val="0"/>
      <w:sz w:val="20"/>
      <w:szCs w:val="20"/>
      <w:lang w:val="ru-RU" w:eastAsia="zh-CN" w:bidi="hi-IN"/>
    </w:rPr>
  </w:style>
  <w:style w:type="paragraph" w:styleId="18" w:customStyle="1">
    <w:name w:val="Угловой штамп Знак1"/>
    <w:qFormat/>
    <w:rsid w:val="00902355"/>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114" w:customStyle="1">
    <w:name w:val="11"/>
    <w:basedOn w:val="Normal"/>
    <w:qFormat/>
    <w:rsid w:val="00902355"/>
    <w:pPr>
      <w:spacing w:beforeAutospacing="1" w:afterAutospacing="1"/>
    </w:pPr>
    <w:rPr>
      <w:rFonts w:ascii="Tahoma" w:hAnsi="Tahoma"/>
      <w:sz w:val="20"/>
    </w:rPr>
  </w:style>
  <w:style w:type="paragraph" w:styleId="TOC5" w:customStyle="1">
    <w:name w:val="TOC 5"/>
    <w:uiPriority w:val="39"/>
    <w:rsid w:val="00902355"/>
    <w:pPr>
      <w:widowControl/>
      <w:suppressAutoHyphens w:val="true"/>
      <w:bidi w:val="0"/>
      <w:spacing w:before="0" w:after="0"/>
      <w:ind w:left="800"/>
      <w:jc w:val="left"/>
    </w:pPr>
    <w:rPr>
      <w:rFonts w:ascii="XO Thames" w:hAnsi="XO Thames" w:eastAsia="Tahoma" w:cs="Droid Sans"/>
      <w:color w:val="000000"/>
      <w:kern w:val="0"/>
      <w:sz w:val="28"/>
      <w:szCs w:val="20"/>
      <w:lang w:val="ru-RU" w:eastAsia="zh-CN" w:bidi="hi-IN"/>
    </w:rPr>
  </w:style>
  <w:style w:type="paragraph" w:styleId="Subtitle">
    <w:name w:val="Subtitle"/>
    <w:uiPriority w:val="11"/>
    <w:qFormat/>
    <w:rsid w:val="00902355"/>
    <w:pPr>
      <w:widowControl/>
      <w:suppressAutoHyphens w:val="true"/>
      <w:bidi w:val="0"/>
      <w:spacing w:before="0" w:after="0"/>
      <w:jc w:val="both"/>
    </w:pPr>
    <w:rPr>
      <w:rFonts w:ascii="XO Thames" w:hAnsi="XO Thames" w:eastAsia="Tahoma" w:cs="Droid Sans"/>
      <w:i/>
      <w:color w:val="000000"/>
      <w:kern w:val="0"/>
      <w:sz w:val="24"/>
      <w:szCs w:val="20"/>
      <w:lang w:val="ru-RU" w:eastAsia="zh-CN" w:bidi="hi-IN"/>
    </w:rPr>
  </w:style>
  <w:style w:type="paragraph" w:styleId="ConsNormal1" w:customStyle="1">
    <w:name w:val="ConsNormal1"/>
    <w:qFormat/>
    <w:rsid w:val="00902355"/>
    <w:pPr>
      <w:widowControl w:val="false"/>
      <w:suppressAutoHyphens w:val="true"/>
      <w:bidi w:val="0"/>
      <w:spacing w:before="0" w:after="0"/>
      <w:ind w:firstLine="720"/>
      <w:jc w:val="left"/>
    </w:pPr>
    <w:rPr>
      <w:rFonts w:ascii="Arial" w:hAnsi="Arial" w:eastAsia="Tahoma" w:cs="Droid Sans"/>
      <w:color w:val="000000"/>
      <w:kern w:val="0"/>
      <w:sz w:val="20"/>
      <w:szCs w:val="20"/>
      <w:lang w:val="ru-RU" w:eastAsia="zh-CN" w:bidi="hi-IN"/>
    </w:rPr>
  </w:style>
  <w:style w:type="paragraph" w:styleId="Title">
    <w:name w:val="Title"/>
    <w:basedOn w:val="Normal"/>
    <w:uiPriority w:val="10"/>
    <w:qFormat/>
    <w:rsid w:val="00902355"/>
    <w:pPr>
      <w:jc w:val="center"/>
      <w:outlineLvl w:val="0"/>
    </w:pPr>
    <w:rPr>
      <w:b/>
    </w:rPr>
  </w:style>
  <w:style w:type="paragraph" w:styleId="Style8" w:customStyle="1">
    <w:name w:val="Содержимое таблицы"/>
    <w:basedOn w:val="Normal"/>
    <w:qFormat/>
    <w:rsid w:val="00902355"/>
    <w:pPr>
      <w:widowControl w:val="false"/>
      <w:suppressLineNumbers/>
    </w:pPr>
    <w:rPr/>
  </w:style>
  <w:style w:type="paragraph" w:styleId="Style9" w:customStyle="1">
    <w:name w:val="Заголовок таблицы"/>
    <w:basedOn w:val="Style8"/>
    <w:qFormat/>
    <w:rsid w:val="00902355"/>
    <w:pPr>
      <w:jc w:val="center"/>
    </w:pPr>
    <w:rPr>
      <w:b/>
      <w:bCs/>
    </w:rPr>
  </w:style>
  <w:style w:type="numbering" w:styleId="Style10" w:customStyle="1">
    <w:name w:val="Без списка"/>
    <w:uiPriority w:val="99"/>
    <w:semiHidden/>
    <w:unhideWhenUsed/>
    <w:qFormat/>
    <w:rsid w:val="00902355"/>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s://www.rts-tender.ru/" TargetMode="External"/><Relationship Id="rId4" Type="http://schemas.openxmlformats.org/officeDocument/2006/relationships/hyperlink" Target="https://tu35.rosim.ru/" TargetMode="External"/><Relationship Id="rId5" Type="http://schemas.openxmlformats.org/officeDocument/2006/relationships/hyperlink" Target="https://www.rts-tender.ru/" TargetMode="External"/><Relationship Id="rId6" Type="http://schemas.openxmlformats.org/officeDocument/2006/relationships/hyperlink" Target="http://www.torgi.gov.ru/" TargetMode="External"/><Relationship Id="rId7" Type="http://schemas.openxmlformats.org/officeDocument/2006/relationships/hyperlink" Target="https://i.rts-tender.ru/" TargetMode="External"/><Relationship Id="rId8" Type="http://schemas.openxmlformats.org/officeDocument/2006/relationships/hyperlink" Target="https://tu35.rosim.ru/" TargetMode="External"/><Relationship Id="rId9" Type="http://schemas.openxmlformats.org/officeDocument/2006/relationships/hyperlink" Target="mailto:tu35@rosim.ru" TargetMode="External"/><Relationship Id="rId10" Type="http://schemas.openxmlformats.org/officeDocument/2006/relationships/hyperlink" Target="https://www.rts-tender.ru/"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275</TotalTime>
  <Application>LibreOffice/24.2.6.2$Linux_X86_64 LibreOffice_project/420$Build-2</Application>
  <AppVersion>15.0000</AppVersion>
  <Pages>5</Pages>
  <Words>1414</Words>
  <Characters>9581</Characters>
  <CharactersWithSpaces>10862</CharactersWithSpaces>
  <Paragraphs>193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2025-11-28T09:30:00Z</dcterms:created>
  <dc:creator/>
  <dc:description/>
  <dc:language>ru-RU</dc:language>
  <cp:lastModifiedBy/>
  <dcterms:modified xsi:type="dcterms:W3CDTF">2026-01-19T12:57:25Z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