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67" w:leader="none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</w:t>
            </w:r>
            <w:r>
              <w:rPr>
                <w:b/>
                <w:sz w:val="20"/>
              </w:rPr>
              <w:t>Приложение №1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67" w:leader="none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</w:tc>
      </w:tr>
    </w:tbl>
    <w:p>
      <w:pPr>
        <w:pStyle w:val="Normal"/>
        <w:keepNext w:val="true"/>
        <w:widowControl w:val="false"/>
        <w:tabs>
          <w:tab w:val="clear" w:pos="708"/>
          <w:tab w:val="left" w:pos="567" w:leader="none"/>
        </w:tabs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</w:r>
    </w:p>
    <w:p>
      <w:pPr>
        <w:pStyle w:val="Normal"/>
        <w:keepNext w:val="true"/>
        <w:widowControl w:val="false"/>
        <w:tabs>
          <w:tab w:val="clear" w:pos="708"/>
          <w:tab w:val="left" w:pos="567" w:leader="none"/>
        </w:tabs>
        <w:jc w:val="center"/>
        <w:rPr>
          <w:b/>
          <w:spacing w:val="-6"/>
        </w:rPr>
      </w:pPr>
      <w:r>
        <w:rPr>
          <w:b/>
        </w:rPr>
        <w:t>ЗАЯВЛЕНИЕ  НА УЧАСТИЕ В АУКЦИОНЕ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rPr>
          <w:spacing w:val="-6"/>
        </w:rPr>
      </w:pPr>
      <w:r>
        <w:rPr>
          <w:spacing w:val="-6"/>
        </w:rPr>
      </w:r>
    </w:p>
    <w:p>
      <w:pPr>
        <w:pStyle w:val="BodyText21"/>
        <w:spacing w:lineRule="auto" w:line="360" w:before="0" w:after="0"/>
        <w:ind w:firstLine="646" w:left="62"/>
        <w:jc w:val="both"/>
        <w:rPr>
          <w:b/>
          <w:sz w:val="22"/>
        </w:rPr>
      </w:pPr>
      <w:r>
        <w:rPr>
          <w:spacing w:val="-2"/>
          <w:sz w:val="22"/>
        </w:rPr>
        <w:t xml:space="preserve">1.Ознакомившись с информационным сообщением и аукционной документацией о проведении аукциона по продаже </w:t>
      </w:r>
      <w:r>
        <w:rPr>
          <w:sz w:val="22"/>
        </w:rPr>
        <w:t>арестованного имущества</w:t>
      </w:r>
      <w:r>
        <w:rPr>
          <w:i/>
          <w:sz w:val="22"/>
        </w:rPr>
        <w:t xml:space="preserve">, </w:t>
      </w:r>
      <w:r>
        <w:rPr>
          <w:sz w:val="22"/>
        </w:rPr>
        <w:t xml:space="preserve">опубликованными на официальном сайте </w:t>
      </w:r>
      <w:hyperlink r:id="rId2">
        <w:r>
          <w:rPr>
            <w:rStyle w:val="ListLabel19"/>
            <w:sz w:val="22"/>
          </w:rPr>
          <w:t>http://www.torgi.gov.ru</w:t>
        </w:r>
      </w:hyperlink>
      <w:r>
        <w:rPr>
          <w:sz w:val="22"/>
        </w:rPr>
        <w:t xml:space="preserve"> Извещение </w:t>
      </w:r>
      <w:r>
        <w:rPr>
          <w:b/>
          <w:color w:themeColor="text1" w:val="000000"/>
        </w:rPr>
        <w:t>№ __________________</w:t>
      </w:r>
      <w:r>
        <w:rPr>
          <w:sz w:val="22"/>
        </w:rPr>
        <w:t xml:space="preserve">, изучив предмет аукциона: </w:t>
      </w:r>
      <w:r>
        <w:rPr>
          <w:b/>
          <w:sz w:val="22"/>
        </w:rPr>
        <w:t>____________________________________________________________________________________</w:t>
      </w:r>
    </w:p>
    <w:p>
      <w:pPr>
        <w:pStyle w:val="BodyText21"/>
        <w:spacing w:lineRule="auto" w:line="360" w:before="0" w:after="0"/>
        <w:ind w:left="62"/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___________________________________________________________________________________,</w:t>
      </w:r>
    </w:p>
    <w:p>
      <w:pPr>
        <w:pStyle w:val="BodyText21"/>
        <w:spacing w:lineRule="auto" w:line="360" w:before="0" w:after="0"/>
        <w:ind w:left="62"/>
        <w:jc w:val="center"/>
        <w:rPr>
          <w:sz w:val="22"/>
        </w:rPr>
      </w:pPr>
      <w:r>
        <w:rPr>
          <w:sz w:val="22"/>
        </w:rPr>
        <w:t>(номер и наименование лота)</w:t>
      </w:r>
    </w:p>
    <w:p>
      <w:pPr>
        <w:pStyle w:val="BodyText21"/>
        <w:spacing w:lineRule="auto" w:line="360" w:before="0" w:after="0"/>
        <w:ind w:left="62"/>
        <w:jc w:val="both"/>
        <w:rPr>
          <w:sz w:val="22"/>
        </w:rPr>
      </w:pPr>
      <w:r>
        <w:rPr>
          <w:sz w:val="22"/>
        </w:rPr>
        <w:t xml:space="preserve">продаваемого на основании постановлений судебного пристава-исполнителя о передаче арестованного имущества на торги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 xml:space="preserve">(полное наименование юридического лица или фамилия, имя, отчество физического лица, подающего заявку) (далее - </w:t>
      </w:r>
      <w:r>
        <w:rPr>
          <w:b/>
          <w:sz w:val="22"/>
          <w:vertAlign w:val="superscript"/>
        </w:rPr>
        <w:t>«Заявитель»</w:t>
      </w:r>
      <w:r>
        <w:rPr>
          <w:sz w:val="22"/>
          <w:vertAlign w:val="superscript"/>
        </w:rPr>
        <w:t>),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i/>
          <w:i/>
          <w:sz w:val="22"/>
        </w:rPr>
      </w:pPr>
      <w:r>
        <w:rPr>
          <w:sz w:val="22"/>
        </w:rPr>
        <w:t xml:space="preserve">действующий на основании ____________________________________________________________, просит принять настоящую Заявку на участие в аукционе, проводимого Территориальным управлением Федерального агентства по управлению государственным имуществом в Вологодской области (далее - «Продавец») </w:t>
      </w:r>
      <w:r>
        <w:rPr>
          <w:b/>
        </w:rPr>
        <w:t>«</w:t>
      </w:r>
      <w:r>
        <w:rPr>
          <w:b/>
        </w:rPr>
        <w:t>24</w:t>
      </w:r>
      <w:r>
        <w:rPr>
          <w:b/>
        </w:rPr>
        <w:t xml:space="preserve">» </w:t>
      </w:r>
      <w:r>
        <w:rPr>
          <w:b/>
        </w:rPr>
        <w:t>февраля</w:t>
      </w:r>
      <w:r>
        <w:rPr>
          <w:b/>
        </w:rPr>
        <w:t xml:space="preserve"> 2026 г. в 11:00</w:t>
      </w:r>
      <w:r>
        <w:rPr/>
        <w:t xml:space="preserve"> </w:t>
      </w:r>
      <w:r>
        <w:rPr>
          <w:sz w:val="22"/>
        </w:rPr>
        <w:t>по московскому времени на электронной торговой площадке, находящейся в сети интернет по адресу https://www.rts-tender.ru.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ab/>
        <w:t>2. Подавая настоящую заявку на участие в аукционе Заявитель обязуется соблюдать условия проведения аукциона, содержащиеся в указанном извещении о проведении аукциона и аукционной документации.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ab/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ab/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>
      <w:pPr>
        <w:pStyle w:val="ListParagraph1"/>
        <w:spacing w:lineRule="auto" w:line="360"/>
        <w:ind w:firstLine="708" w:left="0"/>
        <w:jc w:val="both"/>
        <w:rPr>
          <w:sz w:val="22"/>
        </w:rPr>
      </w:pPr>
      <w:r>
        <w:rPr>
          <w:spacing w:val="-6"/>
          <w:sz w:val="22"/>
        </w:rPr>
        <w:t xml:space="preserve">5.Настоящим заявитель согласен </w:t>
      </w:r>
      <w:r>
        <w:rPr>
          <w:sz w:val="22"/>
        </w:rPr>
        <w:t>с условием о том, что несет ответственность за достоверность и полноту сведений, указанных в заявке;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ab/>
        <w:t>6. В случае признания победителем аукциона Заявитель обязуется оплатить имущество по цене, в порядке и сроки, предусмотренные протоколом об итогах проведения аукциона.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z w:val="22"/>
        </w:rPr>
      </w:pPr>
      <w:r>
        <w:rPr>
          <w:spacing w:val="-6"/>
          <w:sz w:val="22"/>
        </w:rPr>
        <w:tab/>
        <w:t>7. Заявитель осведомлен о том, что: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>- проданное на аукционе имущество возврату не подлежит и что продавец не несет ответственности за качество проданного имущества;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b/>
          <w:spacing w:val="-8"/>
          <w:sz w:val="22"/>
        </w:rPr>
      </w:pPr>
      <w:r>
        <w:rPr>
          <w:spacing w:val="-8"/>
          <w:sz w:val="22"/>
        </w:rPr>
        <w:tab/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b/>
          <w:spacing w:val="-8"/>
          <w:sz w:val="22"/>
        </w:rPr>
      </w:pPr>
      <w:r>
        <w:rPr>
          <w:spacing w:val="-8"/>
          <w:sz w:val="22"/>
        </w:rPr>
        <w:tab/>
        <w:t>- действия по снятию обременений имущества осуществляются победителем самостоятельно.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ab/>
        <w:t xml:space="preserve">8.  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течение 5 рабочих дней по реквизитам указанным в данном заявлении.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ab/>
        <w:t>9.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  <w:r>
        <w:rPr>
          <w:color w:val="FF0000"/>
          <w:spacing w:val="-6"/>
          <w:sz w:val="22"/>
        </w:rPr>
        <w:t xml:space="preserve"> </w:t>
      </w:r>
    </w:p>
    <w:p>
      <w:pPr>
        <w:pStyle w:val="ListParagraph1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hanging="0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>
      <w:pPr>
        <w:pStyle w:val="ListParagraph1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hanging="0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>
      <w:pPr>
        <w:pStyle w:val="ListParagraph1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hanging="0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ab/>
        <w:t>10. В соответствии со ст. 449.1. п. 5 "Гражданский кодекс Российской Федерации (часть первая)" от 30.11.1994 № 51-ФЗ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pacing w:val="-6"/>
          <w:sz w:val="22"/>
        </w:rPr>
      </w:pPr>
      <w:r>
        <w:rPr>
          <w:spacing w:val="-6"/>
          <w:sz w:val="22"/>
        </w:rPr>
        <w:tab/>
        <w:t>11. Место нахождения и банковские реквизиты Заявителя</w:t>
      </w:r>
      <w:r>
        <w:rPr>
          <w:b/>
          <w:spacing w:val="-6"/>
          <w:sz w:val="22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>(полное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b/>
          <w:sz w:val="22"/>
        </w:rPr>
      </w:pPr>
      <w:r>
        <w:rPr>
          <w:b/>
          <w:sz w:val="22"/>
        </w:rPr>
        <w:tab/>
        <w:t>Подпись Заявителя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 xml:space="preserve">(либо его полномочного представителя) _______________/___________/ «____» </w:t>
      </w:r>
      <w:bookmarkStart w:id="0" w:name="_GoBack"/>
      <w:bookmarkEnd w:id="0"/>
      <w:r>
        <w:rPr>
          <w:sz w:val="22"/>
        </w:rPr>
        <w:t>_______20__ 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41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hi-IN"/>
    </w:rPr>
  </w:style>
  <w:style w:type="paragraph" w:styleId="Heading1" w:customStyle="1">
    <w:name w:val="Heading 1"/>
    <w:uiPriority w:val="9"/>
    <w:qFormat/>
    <w:rsid w:val="001f4124"/>
    <w:pPr>
      <w:widowControl/>
      <w:suppressAutoHyphens w:val="true"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zh-CN" w:bidi="hi-IN"/>
    </w:rPr>
  </w:style>
  <w:style w:type="paragraph" w:styleId="Heading2" w:customStyle="1">
    <w:name w:val="Heading 2"/>
    <w:uiPriority w:val="9"/>
    <w:qFormat/>
    <w:rsid w:val="001f4124"/>
    <w:pPr>
      <w:widowControl/>
      <w:suppressAutoHyphens w:val="true"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hi-IN"/>
    </w:rPr>
  </w:style>
  <w:style w:type="paragraph" w:styleId="Heading3" w:customStyle="1">
    <w:name w:val="Heading 3"/>
    <w:uiPriority w:val="9"/>
    <w:qFormat/>
    <w:rsid w:val="001f4124"/>
    <w:pPr>
      <w:widowControl/>
      <w:suppressAutoHyphens w:val="true"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zh-CN" w:bidi="hi-IN"/>
    </w:rPr>
  </w:style>
  <w:style w:type="paragraph" w:styleId="Heading4" w:customStyle="1">
    <w:name w:val="Heading 4"/>
    <w:uiPriority w:val="9"/>
    <w:qFormat/>
    <w:rsid w:val="001f4124"/>
    <w:pPr>
      <w:widowControl/>
      <w:suppressAutoHyphens w:val="true"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zh-CN" w:bidi="hi-IN"/>
    </w:rPr>
  </w:style>
  <w:style w:type="paragraph" w:styleId="Heading5" w:customStyle="1">
    <w:name w:val="Heading 5"/>
    <w:uiPriority w:val="9"/>
    <w:qFormat/>
    <w:rsid w:val="001f4124"/>
    <w:pPr>
      <w:widowControl/>
      <w:suppressAutoHyphens w:val="true"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zh-CN" w:bidi="hi-IN"/>
    </w:rPr>
  </w:style>
  <w:style w:type="paragraph" w:styleId="Heading6" w:customStyle="1">
    <w:name w:val="Heading 6"/>
    <w:basedOn w:val="Normal"/>
    <w:uiPriority w:val="9"/>
    <w:unhideWhenUsed/>
    <w:qFormat/>
    <w:rsid w:val="001f4124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 w:customStyle="1">
    <w:name w:val="Heading 7"/>
    <w:basedOn w:val="Normal"/>
    <w:uiPriority w:val="9"/>
    <w:unhideWhenUsed/>
    <w:qFormat/>
    <w:rsid w:val="001f4124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 w:customStyle="1">
    <w:name w:val="Heading 8"/>
    <w:basedOn w:val="Normal"/>
    <w:uiPriority w:val="9"/>
    <w:unhideWhenUsed/>
    <w:qFormat/>
    <w:rsid w:val="001f4124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 w:customStyle="1">
    <w:name w:val="Heading 9"/>
    <w:basedOn w:val="Normal"/>
    <w:uiPriority w:val="9"/>
    <w:unhideWhenUsed/>
    <w:qFormat/>
    <w:rsid w:val="001f4124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f4124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1f4124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1f4124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1f4124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1f4124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1f4124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1f4124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1f4124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1f4124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1f4124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1f4124"/>
    <w:rPr>
      <w:sz w:val="24"/>
      <w:szCs w:val="24"/>
    </w:rPr>
  </w:style>
  <w:style w:type="character" w:styleId="QuoteChar" w:customStyle="1">
    <w:name w:val="Quote Char"/>
    <w:uiPriority w:val="29"/>
    <w:qFormat/>
    <w:rsid w:val="001f4124"/>
    <w:rPr>
      <w:i/>
    </w:rPr>
  </w:style>
  <w:style w:type="character" w:styleId="IntenseQuoteChar" w:customStyle="1">
    <w:name w:val="Intense Quote Char"/>
    <w:uiPriority w:val="30"/>
    <w:qFormat/>
    <w:rsid w:val="001f4124"/>
    <w:rPr>
      <w:i/>
    </w:rPr>
  </w:style>
  <w:style w:type="character" w:styleId="HeaderChar" w:customStyle="1">
    <w:name w:val="Header Char"/>
    <w:basedOn w:val="DefaultParagraphFont"/>
    <w:uiPriority w:val="99"/>
    <w:qFormat/>
    <w:rsid w:val="001f4124"/>
    <w:rPr/>
  </w:style>
  <w:style w:type="character" w:styleId="FooterChar" w:customStyle="1">
    <w:name w:val="Footer Char"/>
    <w:basedOn w:val="DefaultParagraphFont"/>
    <w:uiPriority w:val="99"/>
    <w:qFormat/>
    <w:rsid w:val="001f4124"/>
    <w:rPr/>
  </w:style>
  <w:style w:type="character" w:styleId="CaptionChar" w:customStyle="1">
    <w:name w:val="Caption Char"/>
    <w:uiPriority w:val="99"/>
    <w:qFormat/>
    <w:rsid w:val="001f4124"/>
    <w:rPr/>
  </w:style>
  <w:style w:type="character" w:styleId="FootnoteTextChar" w:customStyle="1">
    <w:name w:val="Footnote Text Char"/>
    <w:uiPriority w:val="99"/>
    <w:qFormat/>
    <w:rsid w:val="001f4124"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sid w:val="001f4124"/>
    <w:rPr>
      <w:vertAlign w:val="superscript"/>
    </w:rPr>
  </w:style>
  <w:style w:type="character" w:styleId="FootnoteCharacters111" w:customStyle="1">
    <w:name w:val="Footnote Characters111"/>
    <w:qFormat/>
    <w:rsid w:val="001f4124"/>
    <w:rPr>
      <w:vertAlign w:val="superscript"/>
    </w:rPr>
  </w:style>
  <w:style w:type="character" w:styleId="FootnoteCharacters1111" w:customStyle="1">
    <w:name w:val="Footnote Characters1111"/>
    <w:qFormat/>
    <w:rsid w:val="001f4124"/>
    <w:rPr>
      <w:vertAlign w:val="superscript"/>
    </w:rPr>
  </w:style>
  <w:style w:type="character" w:styleId="FootnoteCharacters11111" w:customStyle="1">
    <w:name w:val="Footnote Characters11111"/>
    <w:qFormat/>
    <w:rsid w:val="001f4124"/>
    <w:rPr>
      <w:vertAlign w:val="superscript"/>
    </w:rPr>
  </w:style>
  <w:style w:type="character" w:styleId="FootnoteCharacters111111" w:customStyle="1">
    <w:name w:val="Footnote Characters111111"/>
    <w:qFormat/>
    <w:rsid w:val="001f4124"/>
    <w:rPr>
      <w:vertAlign w:val="superscript"/>
    </w:rPr>
  </w:style>
  <w:style w:type="character" w:styleId="FootnoteCharacters1111111" w:customStyle="1">
    <w:name w:val="Footnote Characters1111111"/>
    <w:qFormat/>
    <w:rsid w:val="001f4124"/>
    <w:rPr>
      <w:vertAlign w:val="superscript"/>
    </w:rPr>
  </w:style>
  <w:style w:type="character" w:styleId="FootnoteCharacters11111111" w:customStyle="1">
    <w:name w:val="Footnote Characters11111111"/>
    <w:qFormat/>
    <w:rsid w:val="001f4124"/>
    <w:rPr>
      <w:vertAlign w:val="superscript"/>
    </w:rPr>
  </w:style>
  <w:style w:type="character" w:styleId="FootnoteCharacters111111111" w:customStyle="1">
    <w:name w:val="Footnote Characters111111111"/>
    <w:qFormat/>
    <w:rsid w:val="001f4124"/>
    <w:rPr>
      <w:vertAlign w:val="superscript"/>
    </w:rPr>
  </w:style>
  <w:style w:type="character" w:styleId="FootnoteCharacters1111111111" w:customStyle="1">
    <w:name w:val="Footnote Characters1111111111"/>
    <w:qFormat/>
    <w:rsid w:val="001f4124"/>
    <w:rPr>
      <w:vertAlign w:val="superscript"/>
    </w:rPr>
  </w:style>
  <w:style w:type="character" w:styleId="FootnoteCharacters11111111111" w:customStyle="1">
    <w:name w:val="Footnote Characters11111111111"/>
    <w:qFormat/>
    <w:rsid w:val="001f4124"/>
    <w:rPr>
      <w:vertAlign w:val="superscript"/>
    </w:rPr>
  </w:style>
  <w:style w:type="character" w:styleId="FootnoteCharacters111111111111" w:customStyle="1">
    <w:name w:val="Footnote Characters111111111111"/>
    <w:qFormat/>
    <w:rsid w:val="001f4124"/>
    <w:rPr>
      <w:vertAlign w:val="superscript"/>
    </w:rPr>
  </w:style>
  <w:style w:type="character" w:styleId="FootnoteCharacters1111111111111" w:customStyle="1">
    <w:name w:val="Footnote Characters1111111111111"/>
    <w:qFormat/>
    <w:rsid w:val="001f4124"/>
    <w:rPr>
      <w:vertAlign w:val="superscript"/>
    </w:rPr>
  </w:style>
  <w:style w:type="character" w:styleId="FootnoteCharacters11111111111111" w:customStyle="1">
    <w:name w:val="Footnote Characters11111111111111"/>
    <w:qFormat/>
    <w:rsid w:val="001f4124"/>
    <w:rPr>
      <w:vertAlign w:val="superscript"/>
    </w:rPr>
  </w:style>
  <w:style w:type="character" w:styleId="FootnoteCharacters111111111111111" w:customStyle="1">
    <w:name w:val="Footnote Characters111111111111111"/>
    <w:uiPriority w:val="99"/>
    <w:unhideWhenUsed/>
    <w:qFormat/>
    <w:rsid w:val="001f4124"/>
    <w:rPr>
      <w:vertAlign w:val="superscript"/>
    </w:rPr>
  </w:style>
  <w:style w:type="character" w:styleId="EndnoteTextChar" w:customStyle="1">
    <w:name w:val="Endnote Text Char"/>
    <w:uiPriority w:val="99"/>
    <w:qFormat/>
    <w:rsid w:val="001f4124"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sid w:val="001f4124"/>
    <w:rPr>
      <w:vertAlign w:val="superscript"/>
    </w:rPr>
  </w:style>
  <w:style w:type="character" w:styleId="EndnoteCharacters111" w:customStyle="1">
    <w:name w:val="Endnote Characters111"/>
    <w:qFormat/>
    <w:rsid w:val="001f4124"/>
    <w:rPr>
      <w:vertAlign w:val="superscript"/>
    </w:rPr>
  </w:style>
  <w:style w:type="character" w:styleId="EndnoteCharacters1111" w:customStyle="1">
    <w:name w:val="Endnote Characters1111"/>
    <w:qFormat/>
    <w:rsid w:val="001f4124"/>
    <w:rPr>
      <w:vertAlign w:val="superscript"/>
    </w:rPr>
  </w:style>
  <w:style w:type="character" w:styleId="EndnoteCharacters11111" w:customStyle="1">
    <w:name w:val="Endnote Characters11111"/>
    <w:qFormat/>
    <w:rsid w:val="001f4124"/>
    <w:rPr>
      <w:vertAlign w:val="superscript"/>
    </w:rPr>
  </w:style>
  <w:style w:type="character" w:styleId="EndnoteCharacters111111" w:customStyle="1">
    <w:name w:val="Endnote Characters111111"/>
    <w:qFormat/>
    <w:rsid w:val="001f4124"/>
    <w:rPr>
      <w:vertAlign w:val="superscript"/>
    </w:rPr>
  </w:style>
  <w:style w:type="character" w:styleId="EndnoteCharacters1111111" w:customStyle="1">
    <w:name w:val="Endnote Characters1111111"/>
    <w:qFormat/>
    <w:rsid w:val="001f4124"/>
    <w:rPr>
      <w:vertAlign w:val="superscript"/>
    </w:rPr>
  </w:style>
  <w:style w:type="character" w:styleId="EndnoteCharacters11111111" w:customStyle="1">
    <w:name w:val="Endnote Characters11111111"/>
    <w:qFormat/>
    <w:rsid w:val="001f4124"/>
    <w:rPr>
      <w:vertAlign w:val="superscript"/>
    </w:rPr>
  </w:style>
  <w:style w:type="character" w:styleId="EndnoteCharacters111111111" w:customStyle="1">
    <w:name w:val="Endnote Characters111111111"/>
    <w:qFormat/>
    <w:rsid w:val="001f4124"/>
    <w:rPr>
      <w:vertAlign w:val="superscript"/>
    </w:rPr>
  </w:style>
  <w:style w:type="character" w:styleId="EndnoteCharacters1111111111" w:customStyle="1">
    <w:name w:val="Endnote Characters1111111111"/>
    <w:qFormat/>
    <w:rsid w:val="001f4124"/>
    <w:rPr>
      <w:vertAlign w:val="superscript"/>
    </w:rPr>
  </w:style>
  <w:style w:type="character" w:styleId="EndnoteCharacters11111111111" w:customStyle="1">
    <w:name w:val="Endnote Characters11111111111"/>
    <w:qFormat/>
    <w:rsid w:val="001f4124"/>
    <w:rPr>
      <w:vertAlign w:val="superscript"/>
    </w:rPr>
  </w:style>
  <w:style w:type="character" w:styleId="EndnoteCharacters111111111111" w:customStyle="1">
    <w:name w:val="Endnote Characters111111111111"/>
    <w:qFormat/>
    <w:rsid w:val="001f4124"/>
    <w:rPr>
      <w:vertAlign w:val="superscript"/>
    </w:rPr>
  </w:style>
  <w:style w:type="character" w:styleId="EndnoteCharacters1111111111111" w:customStyle="1">
    <w:name w:val="Endnote Characters1111111111111"/>
    <w:qFormat/>
    <w:rsid w:val="001f4124"/>
    <w:rPr>
      <w:vertAlign w:val="superscript"/>
    </w:rPr>
  </w:style>
  <w:style w:type="character" w:styleId="EndnoteCharacters11111111111111" w:customStyle="1">
    <w:name w:val="Endnote Characters11111111111111"/>
    <w:qFormat/>
    <w:rsid w:val="001f4124"/>
    <w:rPr>
      <w:vertAlign w:val="superscript"/>
    </w:rPr>
  </w:style>
  <w:style w:type="character" w:styleId="EndnoteCharacters111111111111111" w:customStyle="1">
    <w:name w:val="Endnote Characters111111111111111"/>
    <w:uiPriority w:val="99"/>
    <w:semiHidden/>
    <w:unhideWhenUsed/>
    <w:qFormat/>
    <w:rsid w:val="001f4124"/>
    <w:rPr>
      <w:vertAlign w:val="superscript"/>
    </w:rPr>
  </w:style>
  <w:style w:type="character" w:styleId="Contents2" w:customStyle="1">
    <w:name w:val="Contents 2"/>
    <w:qFormat/>
    <w:rsid w:val="001f4124"/>
    <w:rPr>
      <w:rFonts w:ascii="XO Thames" w:hAnsi="XO Thames"/>
      <w:sz w:val="28"/>
    </w:rPr>
  </w:style>
  <w:style w:type="character" w:styleId="Contents4" w:customStyle="1">
    <w:name w:val="Contents 4"/>
    <w:qFormat/>
    <w:rsid w:val="001f4124"/>
    <w:rPr>
      <w:rFonts w:ascii="XO Thames" w:hAnsi="XO Thames"/>
      <w:sz w:val="28"/>
    </w:rPr>
  </w:style>
  <w:style w:type="character" w:styleId="Contents6" w:customStyle="1">
    <w:name w:val="Contents 6"/>
    <w:qFormat/>
    <w:rsid w:val="001f4124"/>
    <w:rPr>
      <w:rFonts w:ascii="XO Thames" w:hAnsi="XO Thames"/>
      <w:sz w:val="28"/>
    </w:rPr>
  </w:style>
  <w:style w:type="character" w:styleId="Contents7" w:customStyle="1">
    <w:name w:val="Contents 7"/>
    <w:qFormat/>
    <w:rsid w:val="001f4124"/>
    <w:rPr>
      <w:rFonts w:ascii="XO Thames" w:hAnsi="XO Thames"/>
      <w:sz w:val="28"/>
    </w:rPr>
  </w:style>
  <w:style w:type="character" w:styleId="Endnote" w:customStyle="1">
    <w:name w:val="Endnote"/>
    <w:qFormat/>
    <w:rsid w:val="001f4124"/>
    <w:rPr>
      <w:rFonts w:ascii="XO Thames" w:hAnsi="XO Thames"/>
      <w:sz w:val="22"/>
    </w:rPr>
  </w:style>
  <w:style w:type="character" w:styleId="Heading31" w:customStyle="1">
    <w:name w:val="Heading 31"/>
    <w:qFormat/>
    <w:rsid w:val="001f4124"/>
    <w:rPr>
      <w:rFonts w:ascii="XO Thames" w:hAnsi="XO Thames"/>
      <w:b/>
      <w:sz w:val="26"/>
    </w:rPr>
  </w:style>
  <w:style w:type="character" w:styleId="Contents3" w:customStyle="1">
    <w:name w:val="Contents 3"/>
    <w:qFormat/>
    <w:rsid w:val="001f4124"/>
    <w:rPr>
      <w:rFonts w:ascii="XO Thames" w:hAnsi="XO Thames"/>
      <w:sz w:val="28"/>
    </w:rPr>
  </w:style>
  <w:style w:type="character" w:styleId="Heading51" w:customStyle="1">
    <w:name w:val="Heading 51"/>
    <w:qFormat/>
    <w:rsid w:val="001f4124"/>
    <w:rPr>
      <w:rFonts w:ascii="XO Thames" w:hAnsi="XO Thames"/>
      <w:b/>
      <w:sz w:val="22"/>
    </w:rPr>
  </w:style>
  <w:style w:type="character" w:styleId="1" w:customStyle="1">
    <w:name w:val="Абзац списка1"/>
    <w:qFormat/>
    <w:rsid w:val="001f4124"/>
    <w:rPr/>
  </w:style>
  <w:style w:type="character" w:styleId="Heading11" w:customStyle="1">
    <w:name w:val="Heading 11"/>
    <w:qFormat/>
    <w:rsid w:val="001f4124"/>
    <w:rPr>
      <w:rFonts w:ascii="XO Thames" w:hAnsi="XO Thames"/>
      <w:b/>
      <w:sz w:val="32"/>
    </w:rPr>
  </w:style>
  <w:style w:type="character" w:styleId="InternetLink" w:customStyle="1">
    <w:name w:val="Internet Link"/>
    <w:qFormat/>
    <w:rsid w:val="001f4124"/>
    <w:rPr>
      <w:color w:val="0000FF"/>
      <w:u w:val="single"/>
    </w:rPr>
  </w:style>
  <w:style w:type="character" w:styleId="Footnote" w:customStyle="1">
    <w:name w:val="Footnote"/>
    <w:qFormat/>
    <w:rsid w:val="001f4124"/>
    <w:rPr>
      <w:rFonts w:ascii="XO Thames" w:hAnsi="XO Thames"/>
      <w:sz w:val="22"/>
    </w:rPr>
  </w:style>
  <w:style w:type="character" w:styleId="Contents1" w:customStyle="1">
    <w:name w:val="Contents 1"/>
    <w:qFormat/>
    <w:rsid w:val="001f4124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1f4124"/>
    <w:rPr>
      <w:rFonts w:ascii="XO Thames" w:hAnsi="XO Thames"/>
      <w:sz w:val="20"/>
    </w:rPr>
  </w:style>
  <w:style w:type="character" w:styleId="Contents9" w:customStyle="1">
    <w:name w:val="Contents 9"/>
    <w:qFormat/>
    <w:rsid w:val="001f4124"/>
    <w:rPr>
      <w:rFonts w:ascii="XO Thames" w:hAnsi="XO Thames"/>
      <w:sz w:val="28"/>
    </w:rPr>
  </w:style>
  <w:style w:type="character" w:styleId="Contents8" w:customStyle="1">
    <w:name w:val="Contents 8"/>
    <w:qFormat/>
    <w:rsid w:val="001f4124"/>
    <w:rPr>
      <w:rFonts w:ascii="XO Thames" w:hAnsi="XO Thames"/>
      <w:sz w:val="28"/>
    </w:rPr>
  </w:style>
  <w:style w:type="character" w:styleId="Contents5" w:customStyle="1">
    <w:name w:val="Contents 5"/>
    <w:qFormat/>
    <w:rsid w:val="001f4124"/>
    <w:rPr>
      <w:rFonts w:ascii="XO Thames" w:hAnsi="XO Thames"/>
      <w:sz w:val="28"/>
    </w:rPr>
  </w:style>
  <w:style w:type="character" w:styleId="Subtitle1" w:customStyle="1">
    <w:name w:val="Subtitle1"/>
    <w:qFormat/>
    <w:rsid w:val="001f4124"/>
    <w:rPr>
      <w:rFonts w:ascii="XO Thames" w:hAnsi="XO Thames"/>
      <w:i/>
      <w:sz w:val="24"/>
    </w:rPr>
  </w:style>
  <w:style w:type="character" w:styleId="Title1" w:customStyle="1">
    <w:name w:val="Title1"/>
    <w:qFormat/>
    <w:rsid w:val="001f4124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1f4124"/>
    <w:rPr>
      <w:rFonts w:ascii="XO Thames" w:hAnsi="XO Thames"/>
      <w:b/>
      <w:sz w:val="24"/>
    </w:rPr>
  </w:style>
  <w:style w:type="character" w:styleId="21" w:customStyle="1">
    <w:name w:val="Основной текст 21"/>
    <w:qFormat/>
    <w:rsid w:val="001f4124"/>
    <w:rPr/>
  </w:style>
  <w:style w:type="character" w:styleId="Heading21" w:customStyle="1">
    <w:name w:val="Heading 21"/>
    <w:qFormat/>
    <w:rsid w:val="001f4124"/>
    <w:rPr>
      <w:rFonts w:ascii="XO Thames" w:hAnsi="XO Thames"/>
      <w:b/>
      <w:sz w:val="28"/>
    </w:rPr>
  </w:style>
  <w:style w:type="character" w:styleId="InternetLink1" w:customStyle="1">
    <w:name w:val="Internet Link1"/>
    <w:qFormat/>
    <w:rsid w:val="001f4124"/>
    <w:rPr>
      <w:color w:val="000080"/>
      <w:u w:val="single"/>
    </w:rPr>
  </w:style>
  <w:style w:type="character" w:styleId="InternetLink2" w:customStyle="1">
    <w:name w:val="Internet Link2"/>
    <w:qFormat/>
    <w:rsid w:val="001f4124"/>
    <w:rPr>
      <w:color w:val="000080"/>
      <w:u w:val="single"/>
    </w:rPr>
  </w:style>
  <w:style w:type="character" w:styleId="InternetLink3" w:customStyle="1">
    <w:name w:val="Internet Link3"/>
    <w:qFormat/>
    <w:rsid w:val="001f4124"/>
    <w:rPr>
      <w:color w:val="000080"/>
      <w:u w:val="single"/>
    </w:rPr>
  </w:style>
  <w:style w:type="character" w:styleId="InternetLink4" w:customStyle="1">
    <w:name w:val="Internet Link4"/>
    <w:qFormat/>
    <w:rsid w:val="001f4124"/>
    <w:rPr>
      <w:color w:val="000080"/>
      <w:u w:val="single"/>
    </w:rPr>
  </w:style>
  <w:style w:type="character" w:styleId="InternetLink5" w:customStyle="1">
    <w:name w:val="Internet Link5"/>
    <w:qFormat/>
    <w:rsid w:val="001f4124"/>
    <w:rPr>
      <w:color w:val="000080"/>
      <w:u w:val="single"/>
    </w:rPr>
  </w:style>
  <w:style w:type="character" w:styleId="InternetLink6" w:customStyle="1">
    <w:name w:val="Internet Link6"/>
    <w:qFormat/>
    <w:rsid w:val="001f4124"/>
    <w:rPr>
      <w:color w:val="000080"/>
      <w:u w:val="single"/>
    </w:rPr>
  </w:style>
  <w:style w:type="character" w:styleId="InternetLink7" w:customStyle="1">
    <w:name w:val="Internet Link7"/>
    <w:qFormat/>
    <w:rsid w:val="001f4124"/>
    <w:rPr>
      <w:color w:val="000080"/>
      <w:u w:val="single"/>
    </w:rPr>
  </w:style>
  <w:style w:type="character" w:styleId="InternetLink8" w:customStyle="1">
    <w:name w:val="Internet Link8"/>
    <w:qFormat/>
    <w:rsid w:val="001f4124"/>
    <w:rPr>
      <w:color w:val="000080"/>
      <w:u w:val="single"/>
    </w:rPr>
  </w:style>
  <w:style w:type="character" w:styleId="InternetLink9" w:customStyle="1">
    <w:name w:val="Internet Link9"/>
    <w:qFormat/>
    <w:rsid w:val="001f4124"/>
    <w:rPr>
      <w:color w:val="000080"/>
      <w:u w:val="single"/>
    </w:rPr>
  </w:style>
  <w:style w:type="character" w:styleId="InternetLink10" w:customStyle="1">
    <w:name w:val="Internet Link10"/>
    <w:qFormat/>
    <w:rsid w:val="001f4124"/>
    <w:rPr>
      <w:color w:val="000080"/>
      <w:u w:val="single"/>
    </w:rPr>
  </w:style>
  <w:style w:type="character" w:styleId="InternetLink11" w:customStyle="1">
    <w:name w:val="Internet Link11"/>
    <w:qFormat/>
    <w:rsid w:val="001f4124"/>
    <w:rPr>
      <w:color w:val="000080"/>
      <w:u w:val="single"/>
    </w:rPr>
  </w:style>
  <w:style w:type="character" w:styleId="InternetLink12" w:customStyle="1">
    <w:name w:val="Internet Link12"/>
    <w:qFormat/>
    <w:rsid w:val="001f4124"/>
    <w:rPr>
      <w:color w:val="000080"/>
      <w:u w:val="single"/>
    </w:rPr>
  </w:style>
  <w:style w:type="character" w:styleId="InternetLink13">
    <w:name w:val="Internet Link13"/>
    <w:qFormat/>
    <w:rsid w:val="001f4124"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5" w:customStyle="1">
    <w:name w:val="Заголовок"/>
    <w:basedOn w:val="Normal"/>
    <w:next w:val="BodyText"/>
    <w:qFormat/>
    <w:rsid w:val="001f4124"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1f4124"/>
    <w:pPr>
      <w:spacing w:lineRule="auto" w:line="276" w:before="0" w:after="140"/>
    </w:pPr>
    <w:rPr/>
  </w:style>
  <w:style w:type="paragraph" w:styleId="List">
    <w:name w:val="List"/>
    <w:basedOn w:val="BodyText"/>
    <w:rsid w:val="001f4124"/>
    <w:pPr/>
    <w:rPr>
      <w:rFonts w:cs="Droid Sans"/>
    </w:rPr>
  </w:style>
  <w:style w:type="paragraph" w:styleId="Caption" w:customStyle="1">
    <w:name w:val="Caption"/>
    <w:basedOn w:val="Normal"/>
    <w:uiPriority w:val="35"/>
    <w:semiHidden/>
    <w:unhideWhenUsed/>
    <w:qFormat/>
    <w:rsid w:val="001f4124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Droid Sans"/>
    </w:rPr>
  </w:style>
  <w:style w:type="paragraph" w:styleId="IndexHeading" w:customStyle="1">
    <w:name w:val="Index Heading"/>
    <w:basedOn w:val="Style5"/>
    <w:rsid w:val="001f4124"/>
    <w:pPr/>
    <w:rPr/>
  </w:style>
  <w:style w:type="paragraph" w:styleId="NoSpacing">
    <w:name w:val="No Spacing"/>
    <w:uiPriority w:val="1"/>
    <w:qFormat/>
    <w:rsid w:val="001f412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Quote">
    <w:name w:val="Quote"/>
    <w:basedOn w:val="Normal"/>
    <w:uiPriority w:val="29"/>
    <w:qFormat/>
    <w:rsid w:val="001f4124"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rsid w:val="001f41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1" w:customStyle="1">
    <w:name w:val="Header and Footer1"/>
    <w:qFormat/>
    <w:rsid w:val="001f4124"/>
    <w:pPr>
      <w:widowControl/>
      <w:suppressAutoHyphens w:val="true"/>
      <w:bidi w:val="0"/>
      <w:spacing w:before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zh-CN" w:bidi="hi-IN"/>
    </w:rPr>
  </w:style>
  <w:style w:type="paragraph" w:styleId="HeaderandFooter2" w:customStyle="1">
    <w:name w:val="Header and Footer2"/>
    <w:basedOn w:val="Normal"/>
    <w:qFormat/>
    <w:rsid w:val="001f4124"/>
    <w:pPr/>
    <w:rPr/>
  </w:style>
  <w:style w:type="paragraph" w:styleId="HeaderandFooter3" w:customStyle="1">
    <w:name w:val="Header and Footer3"/>
    <w:basedOn w:val="Normal"/>
    <w:qFormat/>
    <w:rsid w:val="001f4124"/>
    <w:pPr/>
    <w:rPr/>
  </w:style>
  <w:style w:type="paragraph" w:styleId="HeaderandFooter4" w:customStyle="1">
    <w:name w:val="Header and Footer4"/>
    <w:basedOn w:val="Normal"/>
    <w:qFormat/>
    <w:rsid w:val="001f4124"/>
    <w:pPr/>
    <w:rPr/>
  </w:style>
  <w:style w:type="paragraph" w:styleId="HeaderandFooter5" w:customStyle="1">
    <w:name w:val="Header and Footer5"/>
    <w:basedOn w:val="Normal"/>
    <w:qFormat/>
    <w:rsid w:val="001f4124"/>
    <w:pPr/>
    <w:rPr/>
  </w:style>
  <w:style w:type="paragraph" w:styleId="HeaderandFooter6" w:customStyle="1">
    <w:name w:val="Header and Footer6"/>
    <w:basedOn w:val="Normal"/>
    <w:qFormat/>
    <w:rsid w:val="001f4124"/>
    <w:pPr/>
    <w:rPr/>
  </w:style>
  <w:style w:type="paragraph" w:styleId="HeaderandFooter7" w:customStyle="1">
    <w:name w:val="Header and Footer7"/>
    <w:basedOn w:val="Normal"/>
    <w:qFormat/>
    <w:rsid w:val="001f4124"/>
    <w:pPr/>
    <w:rPr/>
  </w:style>
  <w:style w:type="paragraph" w:styleId="HeaderandFooter8" w:customStyle="1">
    <w:name w:val="Header and Footer8"/>
    <w:basedOn w:val="Normal"/>
    <w:qFormat/>
    <w:rsid w:val="001f4124"/>
    <w:pPr/>
    <w:rPr/>
  </w:style>
  <w:style w:type="paragraph" w:styleId="HeaderandFooter9" w:customStyle="1">
    <w:name w:val="Header and Footer9"/>
    <w:basedOn w:val="Normal"/>
    <w:qFormat/>
    <w:rsid w:val="001f4124"/>
    <w:pPr/>
    <w:rPr/>
  </w:style>
  <w:style w:type="paragraph" w:styleId="HeaderandFooter10" w:customStyle="1">
    <w:name w:val="Header and Footer10"/>
    <w:basedOn w:val="Normal"/>
    <w:qFormat/>
    <w:rsid w:val="001f4124"/>
    <w:pPr/>
    <w:rPr/>
  </w:style>
  <w:style w:type="paragraph" w:styleId="HeaderandFooter11" w:customStyle="1">
    <w:name w:val="Header and Footer11"/>
    <w:basedOn w:val="Normal"/>
    <w:qFormat/>
    <w:rsid w:val="001f4124"/>
    <w:pPr/>
    <w:rPr/>
  </w:style>
  <w:style w:type="paragraph" w:styleId="HeaderandFooter12" w:customStyle="1">
    <w:name w:val="Header and Footer12"/>
    <w:basedOn w:val="Normal"/>
    <w:qFormat/>
    <w:rsid w:val="001f4124"/>
    <w:pPr/>
    <w:rPr/>
  </w:style>
  <w:style w:type="paragraph" w:styleId="HeaderandFooter13" w:customStyle="1">
    <w:name w:val="Header and Footer13"/>
    <w:basedOn w:val="Normal"/>
    <w:qFormat/>
    <w:rsid w:val="001f4124"/>
    <w:pPr/>
    <w:rPr/>
  </w:style>
  <w:style w:type="paragraph" w:styleId="HeaderandFooter14">
    <w:name w:val="Header and Footer14"/>
    <w:basedOn w:val="Normal"/>
    <w:qFormat/>
    <w:pPr/>
    <w:rPr/>
  </w:style>
  <w:style w:type="paragraph" w:styleId="HeaderandFooter15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" w:customStyle="1">
    <w:name w:val="Header"/>
    <w:basedOn w:val="Normal"/>
    <w:uiPriority w:val="99"/>
    <w:unhideWhenUsed/>
    <w:rsid w:val="001f4124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 w:customStyle="1">
    <w:name w:val="Footer"/>
    <w:basedOn w:val="Normal"/>
    <w:uiPriority w:val="99"/>
    <w:unhideWhenUsed/>
    <w:rsid w:val="001f4124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 w:customStyle="1">
    <w:name w:val="Footnote Text"/>
    <w:basedOn w:val="Normal"/>
    <w:uiPriority w:val="99"/>
    <w:semiHidden/>
    <w:unhideWhenUsed/>
    <w:rsid w:val="001f4124"/>
    <w:pPr>
      <w:spacing w:before="0" w:after="40"/>
    </w:pPr>
    <w:rPr>
      <w:sz w:val="18"/>
    </w:rPr>
  </w:style>
  <w:style w:type="paragraph" w:styleId="EndnoteText" w:customStyle="1">
    <w:name w:val="Endnote Text"/>
    <w:basedOn w:val="Normal"/>
    <w:uiPriority w:val="99"/>
    <w:semiHidden/>
    <w:unhideWhenUsed/>
    <w:rsid w:val="001f4124"/>
    <w:pPr/>
    <w:rPr>
      <w:sz w:val="20"/>
    </w:rPr>
  </w:style>
  <w:style w:type="paragraph" w:styleId="TOCHeading">
    <w:name w:val="TOC Heading"/>
    <w:uiPriority w:val="39"/>
    <w:unhideWhenUsed/>
    <w:qFormat/>
    <w:rsid w:val="001f41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TableofFigures" w:customStyle="1">
    <w:name w:val="Table of Figures"/>
    <w:basedOn w:val="Normal"/>
    <w:uiPriority w:val="99"/>
    <w:unhideWhenUsed/>
    <w:rsid w:val="001f4124"/>
    <w:pPr/>
    <w:rPr/>
  </w:style>
  <w:style w:type="paragraph" w:styleId="TOC2" w:customStyle="1">
    <w:name w:val="TOC 2"/>
    <w:uiPriority w:val="39"/>
    <w:rsid w:val="001f4124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4" w:customStyle="1">
    <w:name w:val="TOC 4"/>
    <w:uiPriority w:val="39"/>
    <w:rsid w:val="001f4124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6" w:customStyle="1">
    <w:name w:val="TOC 6"/>
    <w:uiPriority w:val="39"/>
    <w:rsid w:val="001f4124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7" w:customStyle="1">
    <w:name w:val="TOC 7"/>
    <w:uiPriority w:val="39"/>
    <w:rsid w:val="001f4124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qFormat/>
    <w:rsid w:val="001f4124"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hi-IN"/>
    </w:rPr>
  </w:style>
  <w:style w:type="paragraph" w:styleId="TOC3" w:customStyle="1">
    <w:name w:val="TOC 3"/>
    <w:uiPriority w:val="39"/>
    <w:rsid w:val="001f4124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qFormat/>
    <w:rsid w:val="001f4124"/>
    <w:pPr>
      <w:spacing w:before="0" w:after="0"/>
      <w:ind w:left="720"/>
      <w:contextualSpacing/>
    </w:pPr>
    <w:rPr/>
  </w:style>
  <w:style w:type="paragraph" w:styleId="InternetLink111" w:customStyle="1">
    <w:name w:val="Internet Link111"/>
    <w:qFormat/>
    <w:rsid w:val="001f41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1" w:customStyle="1">
    <w:name w:val="Footnote1"/>
    <w:qFormat/>
    <w:rsid w:val="001f4124"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hi-IN"/>
    </w:rPr>
  </w:style>
  <w:style w:type="paragraph" w:styleId="TOC1" w:customStyle="1">
    <w:name w:val="TOC 1"/>
    <w:uiPriority w:val="39"/>
    <w:rsid w:val="001f4124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hi-IN"/>
    </w:rPr>
  </w:style>
  <w:style w:type="paragraph" w:styleId="TOC9" w:customStyle="1">
    <w:name w:val="TOC 9"/>
    <w:uiPriority w:val="39"/>
    <w:rsid w:val="001f4124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8" w:customStyle="1">
    <w:name w:val="TOC 8"/>
    <w:uiPriority w:val="39"/>
    <w:rsid w:val="001f4124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TOC5" w:customStyle="1">
    <w:name w:val="TOC 5"/>
    <w:uiPriority w:val="39"/>
    <w:rsid w:val="001f4124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rsid w:val="001f41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Subtitle">
    <w:name w:val="Subtitle"/>
    <w:uiPriority w:val="11"/>
    <w:qFormat/>
    <w:rsid w:val="001f4124"/>
    <w:pPr>
      <w:widowControl/>
      <w:suppressAutoHyphens w:val="true"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uiPriority w:val="10"/>
    <w:qFormat/>
    <w:rsid w:val="001f4124"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zh-CN" w:bidi="hi-IN"/>
    </w:rPr>
  </w:style>
  <w:style w:type="paragraph" w:styleId="BodyText21" w:customStyle="1">
    <w:name w:val="Body Text 21"/>
    <w:basedOn w:val="Normal"/>
    <w:qFormat/>
    <w:rsid w:val="001f4124"/>
    <w:pPr>
      <w:spacing w:lineRule="auto" w:line="480" w:before="0" w:after="120"/>
    </w:pPr>
    <w:rPr/>
  </w:style>
  <w:style w:type="numbering" w:styleId="Style7" w:customStyle="1">
    <w:name w:val="Без списка"/>
    <w:uiPriority w:val="99"/>
    <w:semiHidden/>
    <w:unhideWhenUsed/>
    <w:qFormat/>
    <w:rsid w:val="001f4124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LibreOffice/24.2.6.2$Linux_X86_64 LibreOffice_project/420$Build-2</Application>
  <AppVersion>15.0000</AppVersion>
  <Pages>2</Pages>
  <Words>606</Words>
  <Characters>4707</Characters>
  <CharactersWithSpaces>5318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2025-11-28T11:01:00Z</dcterms:created>
  <dc:creator/>
  <dc:description/>
  <dc:language>ru-RU</dc:language>
  <cp:lastModifiedBy/>
  <dcterms:modified xsi:type="dcterms:W3CDTF">2026-01-19T12:35:10Z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